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F1C7" w14:textId="77777777" w:rsidR="005E3C03" w:rsidRPr="009B2667" w:rsidRDefault="005E3C03" w:rsidP="005E3C03">
      <w:pPr>
        <w:spacing w:line="480" w:lineRule="auto"/>
        <w:jc w:val="center"/>
        <w:rPr>
          <w:rFonts w:ascii="Times New Roman" w:hAnsi="Times New Roman" w:cs="Times New Roman"/>
        </w:rPr>
      </w:pPr>
      <w:r w:rsidRPr="009B2667">
        <w:rPr>
          <w:rFonts w:ascii="Times New Roman" w:hAnsi="Times New Roman" w:cs="Times New Roman"/>
          <w:b/>
          <w:bCs/>
          <w:color w:val="000000" w:themeColor="text1"/>
        </w:rPr>
        <w:t>A Journey of Acculturation and Growth: An Autoethnography of an International Counseling Psychologist in Training</w:t>
      </w:r>
    </w:p>
    <w:p w14:paraId="46555E4C" w14:textId="77777777" w:rsidR="005E3C03" w:rsidRPr="009B2667" w:rsidRDefault="005E3C03" w:rsidP="005E3C03">
      <w:pPr>
        <w:spacing w:line="480" w:lineRule="auto"/>
        <w:jc w:val="center"/>
        <w:rPr>
          <w:rFonts w:ascii="Times New Roman" w:hAnsi="Times New Roman" w:cs="Times New Roman"/>
        </w:rPr>
      </w:pPr>
      <w:r w:rsidRPr="009B2667">
        <w:rPr>
          <w:rFonts w:ascii="Times New Roman" w:hAnsi="Times New Roman" w:cs="Times New Roman"/>
        </w:rPr>
        <w:t>Qiang Xie</w:t>
      </w:r>
      <w:r w:rsidRPr="009B2667">
        <w:rPr>
          <w:rFonts w:ascii="Times New Roman" w:hAnsi="Times New Roman" w:cs="Times New Roman"/>
          <w:vertAlign w:val="superscript"/>
        </w:rPr>
        <w:t>1,2*</w:t>
      </w:r>
      <w:r w:rsidRPr="009B2667">
        <w:rPr>
          <w:rFonts w:ascii="Times New Roman" w:hAnsi="Times New Roman" w:cs="Times New Roman"/>
        </w:rPr>
        <w:t>, Zishan Jiwani</w:t>
      </w:r>
      <w:r w:rsidRPr="009B2667">
        <w:rPr>
          <w:rFonts w:ascii="Times New Roman" w:hAnsi="Times New Roman" w:cs="Times New Roman"/>
          <w:vertAlign w:val="superscript"/>
        </w:rPr>
        <w:t>1,2</w:t>
      </w:r>
      <w:r w:rsidRPr="009B2667">
        <w:rPr>
          <w:rFonts w:ascii="Times New Roman" w:hAnsi="Times New Roman" w:cs="Times New Roman"/>
        </w:rPr>
        <w:t>, Simon B. Goldberg</w:t>
      </w:r>
      <w:r w:rsidRPr="009B2667">
        <w:rPr>
          <w:rFonts w:ascii="Times New Roman" w:hAnsi="Times New Roman" w:cs="Times New Roman"/>
          <w:vertAlign w:val="superscript"/>
        </w:rPr>
        <w:t>1,2</w:t>
      </w:r>
    </w:p>
    <w:p w14:paraId="540F5EF4" w14:textId="77777777" w:rsidR="005E3C03" w:rsidRPr="009B2667" w:rsidRDefault="005E3C03" w:rsidP="005E3C03">
      <w:pPr>
        <w:spacing w:line="480" w:lineRule="auto"/>
        <w:jc w:val="center"/>
        <w:rPr>
          <w:rFonts w:ascii="Times New Roman" w:hAnsi="Times New Roman" w:cs="Times New Roman"/>
          <w:color w:val="000000" w:themeColor="text1"/>
        </w:rPr>
      </w:pPr>
      <w:r w:rsidRPr="009B2667">
        <w:rPr>
          <w:rFonts w:ascii="Times New Roman" w:hAnsi="Times New Roman" w:cs="Times New Roman"/>
          <w:color w:val="000000" w:themeColor="text1"/>
          <w:vertAlign w:val="superscript"/>
        </w:rPr>
        <w:t>1</w:t>
      </w:r>
      <w:r w:rsidRPr="009B2667">
        <w:rPr>
          <w:rFonts w:ascii="Times New Roman" w:hAnsi="Times New Roman" w:cs="Times New Roman"/>
          <w:color w:val="000000" w:themeColor="text1"/>
        </w:rPr>
        <w:t>Department of Counseling Psychology, University of Wisconsin</w:t>
      </w:r>
      <w:r w:rsidRPr="009B2667">
        <w:rPr>
          <w:rFonts w:ascii="Times New Roman" w:eastAsiaTheme="majorEastAsia" w:hAnsi="Times New Roman" w:cs="Times New Roman"/>
        </w:rPr>
        <w:t>–</w:t>
      </w:r>
      <w:r w:rsidRPr="009B2667">
        <w:rPr>
          <w:rFonts w:ascii="Times New Roman" w:hAnsi="Times New Roman" w:cs="Times New Roman"/>
          <w:color w:val="000000" w:themeColor="text1"/>
        </w:rPr>
        <w:t>Madison, Madison, WI, USA</w:t>
      </w:r>
    </w:p>
    <w:p w14:paraId="6CBA8C35" w14:textId="77777777" w:rsidR="005E3C03" w:rsidRPr="009B2667" w:rsidRDefault="005E3C03" w:rsidP="005E3C03">
      <w:pPr>
        <w:spacing w:line="480" w:lineRule="auto"/>
        <w:jc w:val="center"/>
        <w:rPr>
          <w:rFonts w:ascii="Times New Roman" w:hAnsi="Times New Roman" w:cs="Times New Roman"/>
          <w:color w:val="000000" w:themeColor="text1"/>
        </w:rPr>
      </w:pPr>
      <w:r w:rsidRPr="009B2667">
        <w:rPr>
          <w:rFonts w:ascii="Times New Roman" w:hAnsi="Times New Roman" w:cs="Times New Roman"/>
          <w:color w:val="000000" w:themeColor="text1"/>
          <w:vertAlign w:val="superscript"/>
        </w:rPr>
        <w:t>2</w:t>
      </w:r>
      <w:r w:rsidRPr="009B2667">
        <w:rPr>
          <w:rFonts w:ascii="Times New Roman" w:hAnsi="Times New Roman" w:cs="Times New Roman"/>
          <w:color w:val="000000" w:themeColor="text1"/>
        </w:rPr>
        <w:t>Center for Healthy Minds, University of Wisconsin</w:t>
      </w:r>
      <w:r w:rsidRPr="009B2667">
        <w:rPr>
          <w:rFonts w:ascii="Times New Roman" w:eastAsiaTheme="majorEastAsia" w:hAnsi="Times New Roman" w:cs="Times New Roman"/>
        </w:rPr>
        <w:t>–</w:t>
      </w:r>
      <w:r w:rsidRPr="009B2667">
        <w:rPr>
          <w:rFonts w:ascii="Times New Roman" w:hAnsi="Times New Roman" w:cs="Times New Roman"/>
          <w:color w:val="000000" w:themeColor="text1"/>
        </w:rPr>
        <w:t>Madison, Madison, WI, USA</w:t>
      </w:r>
    </w:p>
    <w:p w14:paraId="4BA1B7BA" w14:textId="77777777" w:rsidR="005E3C03" w:rsidRPr="009B2667" w:rsidRDefault="005E3C03" w:rsidP="005E3C03">
      <w:pPr>
        <w:spacing w:line="480" w:lineRule="auto"/>
        <w:jc w:val="center"/>
        <w:rPr>
          <w:rFonts w:ascii="Times New Roman" w:hAnsi="Times New Roman" w:cs="Times New Roman"/>
          <w:b/>
          <w:bCs/>
          <w:color w:val="000000" w:themeColor="text1"/>
        </w:rPr>
      </w:pPr>
      <w:r w:rsidRPr="009B2667">
        <w:rPr>
          <w:rFonts w:ascii="Times New Roman" w:hAnsi="Times New Roman" w:cs="Times New Roman"/>
          <w:b/>
          <w:bCs/>
          <w:color w:val="000000" w:themeColor="text1"/>
        </w:rPr>
        <w:t>Author Note</w:t>
      </w:r>
    </w:p>
    <w:p w14:paraId="0E49BD02" w14:textId="176E76D9" w:rsidR="00A12A3D" w:rsidRDefault="00A12A3D" w:rsidP="005E3C03">
      <w:pPr>
        <w:spacing w:line="480" w:lineRule="auto"/>
        <w:ind w:firstLine="720"/>
        <w:rPr>
          <w:rFonts w:ascii="Times New Roman" w:hAnsi="Times New Roman" w:cs="Times New Roman"/>
          <w:lang w:val="pt-BR"/>
        </w:rPr>
      </w:pPr>
      <w:r w:rsidRPr="003B2D1C">
        <w:rPr>
          <w:rFonts w:ascii="Times New Roman" w:hAnsi="Times New Roman" w:cs="Times New Roman"/>
          <w:vertAlign w:val="superscript"/>
        </w:rPr>
        <w:t>*</w:t>
      </w:r>
      <w:r w:rsidRPr="00B92723">
        <w:rPr>
          <w:rFonts w:ascii="Times New Roman" w:hAnsi="Times New Roman" w:cs="Times New Roman"/>
        </w:rPr>
        <w:t>Correspond</w:t>
      </w:r>
      <w:r>
        <w:rPr>
          <w:rFonts w:ascii="Times New Roman" w:hAnsi="Times New Roman" w:cs="Times New Roman"/>
        </w:rPr>
        <w:t>ing author:</w:t>
      </w:r>
      <w:r w:rsidRPr="00B92723">
        <w:rPr>
          <w:rFonts w:ascii="Times New Roman" w:hAnsi="Times New Roman" w:cs="Times New Roman"/>
        </w:rPr>
        <w:t xml:space="preserve"> Qiang Xie, email: </w:t>
      </w:r>
      <w:hyperlink r:id="rId7" w:history="1">
        <w:r w:rsidRPr="00454C58">
          <w:rPr>
            <w:rStyle w:val="Hyperlink"/>
            <w:rFonts w:ascii="Times New Roman" w:hAnsi="Times New Roman" w:cs="Times New Roman"/>
          </w:rPr>
          <w:t>qiang.xie@wisc.edu</w:t>
        </w:r>
      </w:hyperlink>
    </w:p>
    <w:p w14:paraId="161238C2" w14:textId="6F1B8853" w:rsidR="005E3C03" w:rsidRPr="009B2667" w:rsidRDefault="005E3C03" w:rsidP="005E3C03">
      <w:pPr>
        <w:spacing w:line="480" w:lineRule="auto"/>
        <w:ind w:firstLine="720"/>
        <w:rPr>
          <w:rFonts w:ascii="Times New Roman" w:hAnsi="Times New Roman" w:cs="Times New Roman"/>
          <w:lang w:val="pt-BR"/>
        </w:rPr>
      </w:pPr>
      <w:r w:rsidRPr="009B2667">
        <w:rPr>
          <w:rFonts w:ascii="Times New Roman" w:hAnsi="Times New Roman" w:cs="Times New Roman"/>
          <w:lang w:val="pt-BR"/>
        </w:rPr>
        <w:t xml:space="preserve">Qiang Xie </w:t>
      </w:r>
      <w:r w:rsidRPr="009B2667">
        <w:rPr>
          <w:rFonts w:ascii="Times New Roman" w:hAnsi="Times New Roman" w:cs="Times New Roman"/>
        </w:rPr>
        <w:fldChar w:fldCharType="begin"/>
      </w:r>
      <w:r w:rsidRPr="009B2667">
        <w:rPr>
          <w:rFonts w:ascii="Times New Roman" w:hAnsi="Times New Roman" w:cs="Times New Roman"/>
          <w:lang w:val="pt-BR"/>
        </w:rPr>
        <w:instrText xml:space="preserve"> INCLUDEPICTURE "https://info.orcid.org/wp-content/uploads/2020/12/orcid_16x16.gif" \* MERGEFORMATINET </w:instrText>
      </w:r>
      <w:r w:rsidRPr="009B2667">
        <w:rPr>
          <w:rFonts w:ascii="Times New Roman" w:hAnsi="Times New Roman" w:cs="Times New Roman"/>
        </w:rPr>
        <w:fldChar w:fldCharType="separate"/>
      </w:r>
      <w:r w:rsidRPr="009B2667">
        <w:rPr>
          <w:rFonts w:ascii="Times New Roman" w:hAnsi="Times New Roman" w:cs="Times New Roman"/>
          <w:noProof/>
        </w:rPr>
        <w:drawing>
          <wp:inline distT="0" distB="0" distL="0" distR="0" wp14:anchorId="37EE8DEE" wp14:editId="55C7ACF7">
            <wp:extent cx="127497" cy="12749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09" cy="131009"/>
                    </a:xfrm>
                    <a:prstGeom prst="rect">
                      <a:avLst/>
                    </a:prstGeom>
                    <a:noFill/>
                    <a:ln>
                      <a:noFill/>
                    </a:ln>
                  </pic:spPr>
                </pic:pic>
              </a:graphicData>
            </a:graphic>
          </wp:inline>
        </w:drawing>
      </w:r>
      <w:r w:rsidRPr="009B2667">
        <w:rPr>
          <w:rFonts w:ascii="Times New Roman" w:hAnsi="Times New Roman" w:cs="Times New Roman"/>
        </w:rPr>
        <w:fldChar w:fldCharType="end"/>
      </w:r>
      <w:r w:rsidRPr="009B2667">
        <w:rPr>
          <w:rFonts w:ascii="Times New Roman" w:hAnsi="Times New Roman" w:cs="Times New Roman"/>
          <w:lang w:val="pt-BR"/>
        </w:rPr>
        <w:t>https://orcid.org/0000-0003-3968-9629</w:t>
      </w:r>
    </w:p>
    <w:p w14:paraId="54182A51" w14:textId="77777777" w:rsidR="005E3C03" w:rsidRPr="009B2667" w:rsidRDefault="005E3C03" w:rsidP="005E3C03">
      <w:pPr>
        <w:spacing w:line="480" w:lineRule="auto"/>
        <w:ind w:firstLine="720"/>
        <w:rPr>
          <w:rFonts w:ascii="Times New Roman" w:hAnsi="Times New Roman" w:cs="Times New Roman"/>
          <w:lang w:val="pt-BR"/>
        </w:rPr>
      </w:pPr>
      <w:r w:rsidRPr="009B2667">
        <w:rPr>
          <w:rFonts w:ascii="Times New Roman" w:hAnsi="Times New Roman" w:cs="Times New Roman"/>
          <w:lang w:val="pt-BR"/>
        </w:rPr>
        <w:t xml:space="preserve">Zishan Jiwani </w:t>
      </w:r>
      <w:r w:rsidRPr="009B2667">
        <w:rPr>
          <w:rFonts w:ascii="Times New Roman" w:hAnsi="Times New Roman" w:cs="Times New Roman"/>
        </w:rPr>
        <w:fldChar w:fldCharType="begin"/>
      </w:r>
      <w:r w:rsidRPr="009B2667">
        <w:rPr>
          <w:rFonts w:ascii="Times New Roman" w:hAnsi="Times New Roman" w:cs="Times New Roman"/>
          <w:lang w:val="pt-BR"/>
        </w:rPr>
        <w:instrText xml:space="preserve"> INCLUDEPICTURE "https://info.orcid.org/wp-content/uploads/2020/12/orcid_16x16.gif" \* MERGEFORMATINET </w:instrText>
      </w:r>
      <w:r w:rsidRPr="009B2667">
        <w:rPr>
          <w:rFonts w:ascii="Times New Roman" w:hAnsi="Times New Roman" w:cs="Times New Roman"/>
        </w:rPr>
        <w:fldChar w:fldCharType="separate"/>
      </w:r>
      <w:r w:rsidRPr="009B2667">
        <w:rPr>
          <w:rFonts w:ascii="Times New Roman" w:hAnsi="Times New Roman" w:cs="Times New Roman"/>
          <w:noProof/>
        </w:rPr>
        <w:drawing>
          <wp:inline distT="0" distB="0" distL="0" distR="0" wp14:anchorId="684360D6" wp14:editId="7BE6DB2A">
            <wp:extent cx="127497" cy="127497"/>
            <wp:effectExtent l="0" t="0" r="0" b="0"/>
            <wp:docPr id="883453445" name="Picture 88345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09" cy="131009"/>
                    </a:xfrm>
                    <a:prstGeom prst="rect">
                      <a:avLst/>
                    </a:prstGeom>
                    <a:noFill/>
                    <a:ln>
                      <a:noFill/>
                    </a:ln>
                  </pic:spPr>
                </pic:pic>
              </a:graphicData>
            </a:graphic>
          </wp:inline>
        </w:drawing>
      </w:r>
      <w:r w:rsidRPr="009B2667">
        <w:rPr>
          <w:rFonts w:ascii="Times New Roman" w:hAnsi="Times New Roman" w:cs="Times New Roman"/>
        </w:rPr>
        <w:fldChar w:fldCharType="end"/>
      </w:r>
      <w:r w:rsidRPr="009B2667">
        <w:rPr>
          <w:rFonts w:ascii="Times New Roman" w:hAnsi="Times New Roman" w:cs="Times New Roman"/>
          <w:lang w:val="pt-BR"/>
        </w:rPr>
        <w:t>https://orcid.org/0000-0001-9054-8982</w:t>
      </w:r>
    </w:p>
    <w:p w14:paraId="470279B7" w14:textId="579AF7A6" w:rsidR="004710EE" w:rsidRPr="004710EE" w:rsidRDefault="005E3C03" w:rsidP="00A12A3D">
      <w:pPr>
        <w:spacing w:line="480" w:lineRule="auto"/>
        <w:ind w:firstLine="720"/>
        <w:rPr>
          <w:rFonts w:ascii="Times New Roman" w:hAnsi="Times New Roman" w:cs="Times New Roman"/>
          <w:lang w:val="pt-BR"/>
        </w:rPr>
      </w:pPr>
      <w:r w:rsidRPr="009B2667">
        <w:rPr>
          <w:rFonts w:ascii="Times New Roman" w:hAnsi="Times New Roman" w:cs="Times New Roman"/>
          <w:lang w:val="pt-BR"/>
        </w:rPr>
        <w:t xml:space="preserve">Simon B. Goldberg </w:t>
      </w:r>
      <w:r w:rsidRPr="009B2667">
        <w:rPr>
          <w:rFonts w:ascii="Times New Roman" w:hAnsi="Times New Roman" w:cs="Times New Roman"/>
        </w:rPr>
        <w:fldChar w:fldCharType="begin"/>
      </w:r>
      <w:r w:rsidRPr="009B2667">
        <w:rPr>
          <w:rFonts w:ascii="Times New Roman" w:hAnsi="Times New Roman" w:cs="Times New Roman"/>
          <w:lang w:val="pt-BR"/>
        </w:rPr>
        <w:instrText xml:space="preserve"> INCLUDEPICTURE "https://info.orcid.org/wp-content/uploads/2020/12/orcid_16x16.gif" \* MERGEFORMATINET </w:instrText>
      </w:r>
      <w:r w:rsidRPr="009B2667">
        <w:rPr>
          <w:rFonts w:ascii="Times New Roman" w:hAnsi="Times New Roman" w:cs="Times New Roman"/>
        </w:rPr>
        <w:fldChar w:fldCharType="separate"/>
      </w:r>
      <w:r w:rsidRPr="009B2667">
        <w:rPr>
          <w:rFonts w:ascii="Times New Roman" w:hAnsi="Times New Roman" w:cs="Times New Roman"/>
          <w:noProof/>
        </w:rPr>
        <w:drawing>
          <wp:inline distT="0" distB="0" distL="0" distR="0" wp14:anchorId="6272C9E6" wp14:editId="68B86F1E">
            <wp:extent cx="127497" cy="127497"/>
            <wp:effectExtent l="0" t="0" r="0" b="0"/>
            <wp:docPr id="851082193" name="Picture 851082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09" cy="131009"/>
                    </a:xfrm>
                    <a:prstGeom prst="rect">
                      <a:avLst/>
                    </a:prstGeom>
                    <a:noFill/>
                    <a:ln>
                      <a:noFill/>
                    </a:ln>
                  </pic:spPr>
                </pic:pic>
              </a:graphicData>
            </a:graphic>
          </wp:inline>
        </w:drawing>
      </w:r>
      <w:r w:rsidRPr="009B2667">
        <w:rPr>
          <w:rFonts w:ascii="Times New Roman" w:hAnsi="Times New Roman" w:cs="Times New Roman"/>
        </w:rPr>
        <w:fldChar w:fldCharType="end"/>
      </w:r>
      <w:r w:rsidRPr="009B2667">
        <w:rPr>
          <w:rFonts w:ascii="Times New Roman" w:hAnsi="Times New Roman" w:cs="Times New Roman"/>
          <w:lang w:val="pt-BR"/>
        </w:rPr>
        <w:t>https://orcid.org/0000-0002-6888-0126</w:t>
      </w:r>
    </w:p>
    <w:p w14:paraId="125822D3" w14:textId="2D58E97F" w:rsidR="005E3C03" w:rsidRPr="009B2667" w:rsidRDefault="005E3C03" w:rsidP="005E3C03">
      <w:pPr>
        <w:spacing w:line="480" w:lineRule="auto"/>
        <w:ind w:firstLine="720"/>
        <w:rPr>
          <w:rFonts w:ascii="Times New Roman" w:hAnsi="Times New Roman" w:cs="Times New Roman"/>
        </w:rPr>
      </w:pPr>
      <w:r w:rsidRPr="009B2667">
        <w:rPr>
          <w:rFonts w:ascii="Times New Roman" w:hAnsi="Times New Roman" w:cs="Times New Roman"/>
          <w:b/>
          <w:bCs/>
        </w:rPr>
        <w:t>Author Contribution Statement</w:t>
      </w:r>
      <w:r w:rsidRPr="009B2667">
        <w:rPr>
          <w:rFonts w:ascii="Times New Roman" w:hAnsi="Times New Roman" w:cs="Times New Roman"/>
        </w:rPr>
        <w:t xml:space="preserve">. Qiang Xie: Conceptualization, Data curation, Resources, Formal analysis, Writing – original draft, Writing – review &amp; editing, Project administration. </w:t>
      </w:r>
      <w:r w:rsidRPr="009B2667">
        <w:rPr>
          <w:rFonts w:ascii="Times New Roman" w:hAnsi="Times New Roman" w:cs="Times New Roman"/>
          <w:color w:val="000000" w:themeColor="text1"/>
        </w:rPr>
        <w:t xml:space="preserve">Zishan Jiwani: </w:t>
      </w:r>
      <w:r w:rsidRPr="009B2667">
        <w:rPr>
          <w:rFonts w:ascii="Times New Roman" w:hAnsi="Times New Roman" w:cs="Times New Roman"/>
        </w:rPr>
        <w:t>Writing – review &amp; editing.</w:t>
      </w:r>
      <w:r w:rsidRPr="009B2667">
        <w:rPr>
          <w:rFonts w:ascii="Times New Roman" w:hAnsi="Times New Roman" w:cs="Times New Roman"/>
          <w:color w:val="000000" w:themeColor="text1"/>
        </w:rPr>
        <w:t xml:space="preserve"> Simon B. Goldberg: </w:t>
      </w:r>
      <w:r w:rsidRPr="009B2667">
        <w:rPr>
          <w:rFonts w:ascii="Times New Roman" w:hAnsi="Times New Roman" w:cs="Times New Roman"/>
        </w:rPr>
        <w:t xml:space="preserve">Writing – review &amp; editing. </w:t>
      </w:r>
      <w:r w:rsidRPr="009B2667">
        <w:rPr>
          <w:rFonts w:ascii="Times New Roman" w:hAnsi="Times New Roman" w:cs="Times New Roman"/>
          <w:color w:val="000000" w:themeColor="text1"/>
        </w:rPr>
        <w:t>This autoethnography was written in the voice of the first author, whose personal experiences were at the center of the narrative. Zishan Jiwani and Simon B. Goldberg contributed significantly to revising the manuscript for publication.</w:t>
      </w:r>
    </w:p>
    <w:p w14:paraId="5A3CBEC9" w14:textId="2B4A8C95" w:rsidR="005E3C03" w:rsidRPr="009B2667" w:rsidRDefault="005E3C03" w:rsidP="005E3C03">
      <w:pPr>
        <w:spacing w:line="480" w:lineRule="auto"/>
        <w:ind w:firstLine="720"/>
        <w:rPr>
          <w:rStyle w:val="orcid-id-https"/>
          <w:rFonts w:ascii="Times New Roman" w:eastAsiaTheme="majorEastAsia" w:hAnsi="Times New Roman" w:cs="Times New Roman"/>
        </w:rPr>
      </w:pPr>
      <w:r w:rsidRPr="009B2667">
        <w:rPr>
          <w:rStyle w:val="orcid-id-https"/>
          <w:rFonts w:ascii="Times New Roman" w:eastAsiaTheme="majorEastAsia" w:hAnsi="Times New Roman" w:cs="Times New Roman"/>
          <w:b/>
          <w:bCs/>
        </w:rPr>
        <w:t>Acknowledgment</w:t>
      </w:r>
      <w:r w:rsidRPr="009B2667">
        <w:rPr>
          <w:rStyle w:val="orcid-id-https"/>
          <w:rFonts w:ascii="Times New Roman" w:eastAsiaTheme="majorEastAsia" w:hAnsi="Times New Roman" w:cs="Times New Roman"/>
        </w:rPr>
        <w:t>. The first author dedicates this work to his fellow international counseling psychology students. I am grateful to my mentors,</w:t>
      </w:r>
      <w:r w:rsidRPr="009B2667">
        <w:rPr>
          <w:rStyle w:val="orcid-id-https"/>
          <w:rFonts w:ascii="Times New Roman" w:eastAsiaTheme="majorEastAsia" w:hAnsi="Times New Roman" w:cs="Times New Roman" w:hint="eastAsia"/>
        </w:rPr>
        <w:t xml:space="preserve"> </w:t>
      </w:r>
      <w:r w:rsidRPr="009B2667">
        <w:rPr>
          <w:rStyle w:val="orcid-id-https"/>
          <w:rFonts w:ascii="Times New Roman" w:eastAsiaTheme="majorEastAsia" w:hAnsi="Times New Roman" w:cs="Times New Roman"/>
        </w:rPr>
        <w:t>friends, cohort, and my therapist, whose presence, guidance, and encouragement have shaped me both personally and professionally.</w:t>
      </w:r>
    </w:p>
    <w:p w14:paraId="676FFF75" w14:textId="18855297" w:rsidR="005E3C03" w:rsidRPr="009B2667" w:rsidRDefault="005E3C03" w:rsidP="005E3C03">
      <w:pPr>
        <w:spacing w:line="480" w:lineRule="auto"/>
        <w:ind w:firstLine="720"/>
        <w:rPr>
          <w:rFonts w:ascii="Times New Roman" w:hAnsi="Times New Roman" w:cs="Times New Roman"/>
        </w:rPr>
      </w:pPr>
      <w:r w:rsidRPr="009B2667">
        <w:rPr>
          <w:rFonts w:ascii="Times New Roman" w:hAnsi="Times New Roman" w:cs="Times New Roman"/>
          <w:b/>
          <w:bCs/>
        </w:rPr>
        <w:t>Funding</w:t>
      </w:r>
      <w:r w:rsidRPr="009B2667">
        <w:rPr>
          <w:rFonts w:ascii="Times New Roman" w:hAnsi="Times New Roman" w:cs="Times New Roman"/>
        </w:rPr>
        <w:t xml:space="preserve">. </w:t>
      </w:r>
      <w:r w:rsidR="00495B59" w:rsidRPr="00495B59">
        <w:rPr>
          <w:rFonts w:ascii="Times New Roman" w:hAnsi="Times New Roman" w:cs="Times New Roman"/>
        </w:rPr>
        <w:t xml:space="preserve">Zishan Jiwani was supported by the National Institute of Mental Health of the National Institutes of Health under Award Number T32MH018931. Simon B. Goldberg was supported by the National Center for Complementary &amp; Integrative Health grant K23AT010879. </w:t>
      </w:r>
      <w:r w:rsidR="00495B59" w:rsidRPr="00495B59">
        <w:rPr>
          <w:rFonts w:ascii="Times New Roman" w:hAnsi="Times New Roman" w:cs="Times New Roman"/>
        </w:rPr>
        <w:lastRenderedPageBreak/>
        <w:t>The content is solely the responsibility of the authors and does not necessarily represent the official views of the National Institutes of Health.</w:t>
      </w:r>
    </w:p>
    <w:p w14:paraId="1EC540FF" w14:textId="66173632" w:rsidR="008C474C" w:rsidRDefault="008C474C" w:rsidP="005E3C03">
      <w:pPr>
        <w:pStyle w:val="NormalWeb"/>
        <w:spacing w:before="0" w:beforeAutospacing="0" w:after="0" w:afterAutospacing="0" w:line="480" w:lineRule="auto"/>
        <w:ind w:firstLine="720"/>
        <w:rPr>
          <w:rStyle w:val="orcid-id-https"/>
          <w:rFonts w:eastAsiaTheme="majorEastAsia"/>
        </w:rPr>
      </w:pPr>
      <w:r w:rsidRPr="008C474C">
        <w:rPr>
          <w:rStyle w:val="orcid-id-https"/>
          <w:rFonts w:eastAsiaTheme="majorEastAsia"/>
          <w:b/>
          <w:bCs/>
        </w:rPr>
        <w:t>Disclosure Statement</w:t>
      </w:r>
      <w:r>
        <w:rPr>
          <w:rStyle w:val="orcid-id-https"/>
          <w:rFonts w:eastAsiaTheme="majorEastAsia"/>
          <w:b/>
          <w:bCs/>
        </w:rPr>
        <w:t>.</w:t>
      </w:r>
      <w:r w:rsidRPr="008C474C">
        <w:rPr>
          <w:rStyle w:val="orcid-id-https"/>
          <w:rFonts w:eastAsiaTheme="majorEastAsia"/>
        </w:rPr>
        <w:t xml:space="preserve"> Qiang Xie serves as an assistant editor of </w:t>
      </w:r>
      <w:r w:rsidR="0099416D" w:rsidRPr="0099416D">
        <w:rPr>
          <w:rStyle w:val="orcid-id-https"/>
          <w:rFonts w:eastAsiaTheme="majorEastAsia"/>
          <w:i/>
          <w:iCs/>
        </w:rPr>
        <w:t>J</w:t>
      </w:r>
      <w:r w:rsidRPr="0099416D">
        <w:rPr>
          <w:rStyle w:val="orcid-id-https"/>
          <w:rFonts w:eastAsiaTheme="majorEastAsia"/>
          <w:i/>
          <w:iCs/>
        </w:rPr>
        <w:t xml:space="preserve">ournal </w:t>
      </w:r>
      <w:r w:rsidR="0099416D" w:rsidRPr="0099416D">
        <w:rPr>
          <w:rStyle w:val="orcid-id-https"/>
          <w:rFonts w:eastAsiaTheme="majorEastAsia"/>
          <w:i/>
          <w:iCs/>
        </w:rPr>
        <w:t>of International Students</w:t>
      </w:r>
      <w:r w:rsidR="0099416D">
        <w:rPr>
          <w:rStyle w:val="orcid-id-https"/>
          <w:rFonts w:eastAsiaTheme="majorEastAsia"/>
        </w:rPr>
        <w:t xml:space="preserve"> </w:t>
      </w:r>
      <w:r w:rsidRPr="008C474C">
        <w:rPr>
          <w:rStyle w:val="orcid-id-https"/>
          <w:rFonts w:eastAsiaTheme="majorEastAsia"/>
        </w:rPr>
        <w:t xml:space="preserve">and </w:t>
      </w:r>
      <w:proofErr w:type="gramStart"/>
      <w:r w:rsidRPr="008C474C">
        <w:rPr>
          <w:rStyle w:val="orcid-id-https"/>
          <w:rFonts w:eastAsiaTheme="majorEastAsia"/>
        </w:rPr>
        <w:t>had no involvement</w:t>
      </w:r>
      <w:proofErr w:type="gramEnd"/>
      <w:r w:rsidRPr="008C474C">
        <w:rPr>
          <w:rStyle w:val="orcid-id-https"/>
          <w:rFonts w:eastAsiaTheme="majorEastAsia"/>
        </w:rPr>
        <w:t xml:space="preserve"> in the editorial review or decision process for this manuscript. In the preparation of this manuscript, we did not utilize </w:t>
      </w:r>
      <w:r w:rsidR="004E7840">
        <w:rPr>
          <w:rStyle w:val="orcid-id-https"/>
          <w:rFonts w:eastAsiaTheme="majorEastAsia"/>
        </w:rPr>
        <w:t>AI</w:t>
      </w:r>
      <w:r w:rsidRPr="008C474C">
        <w:rPr>
          <w:rStyle w:val="orcid-id-https"/>
          <w:rFonts w:eastAsiaTheme="majorEastAsia"/>
        </w:rPr>
        <w:t xml:space="preserve"> tools for content creation.</w:t>
      </w:r>
    </w:p>
    <w:p w14:paraId="204362BC" w14:textId="77777777" w:rsidR="005E3C03" w:rsidRPr="009B2667" w:rsidRDefault="005E3C03" w:rsidP="005E3C03">
      <w:pPr>
        <w:spacing w:line="480" w:lineRule="auto"/>
        <w:ind w:firstLine="720"/>
        <w:rPr>
          <w:rStyle w:val="orcid-id-https"/>
          <w:rFonts w:ascii="Times New Roman" w:eastAsiaTheme="majorEastAsia" w:hAnsi="Times New Roman" w:cs="Times New Roman"/>
        </w:rPr>
      </w:pPr>
      <w:r w:rsidRPr="009B2667">
        <w:rPr>
          <w:rStyle w:val="orcid-id-https"/>
          <w:rFonts w:ascii="Times New Roman" w:eastAsiaTheme="majorEastAsia" w:hAnsi="Times New Roman" w:cs="Times New Roman"/>
          <w:b/>
          <w:bCs/>
        </w:rPr>
        <w:t xml:space="preserve">Author Bios. </w:t>
      </w:r>
      <w:r w:rsidRPr="009B2667">
        <w:rPr>
          <w:rStyle w:val="orcid-id-https"/>
          <w:rFonts w:ascii="Times New Roman" w:eastAsiaTheme="majorEastAsia" w:hAnsi="Times New Roman" w:cs="Times New Roman"/>
        </w:rPr>
        <w:t>Qiang Xie, M.Ed., is a Ph.D. candidate in the Department of Counseling Psychology and a graduate research assistant at the Center for Healthy Minds at University of Wisconsin</w:t>
      </w:r>
      <w:r w:rsidRPr="009B2667">
        <w:rPr>
          <w:rFonts w:ascii="Times New Roman" w:eastAsiaTheme="majorEastAsia" w:hAnsi="Times New Roman" w:cs="Times New Roman"/>
        </w:rPr>
        <w:t>–</w:t>
      </w:r>
      <w:r w:rsidRPr="009B2667">
        <w:rPr>
          <w:rStyle w:val="orcid-id-https"/>
          <w:rFonts w:ascii="Times New Roman" w:eastAsiaTheme="majorEastAsia" w:hAnsi="Times New Roman" w:cs="Times New Roman"/>
        </w:rPr>
        <w:t>Madison. His research focuses on the development, improvement, implementation, and optimization of digital interventions and meditation training with a commitment to bridging service gaps for individuals with marginalized identities. He also has a special interest in culturally sensitive interventions for international students and in advancing training and education for international counseling psychology students.</w:t>
      </w:r>
      <w:r w:rsidRPr="009B2667">
        <w:rPr>
          <w:rStyle w:val="orcid-id-https"/>
          <w:rFonts w:ascii="Times New Roman" w:eastAsiaTheme="majorEastAsia" w:hAnsi="Times New Roman" w:cs="Times New Roman" w:hint="eastAsia"/>
        </w:rPr>
        <w:t xml:space="preserve"> Email</w:t>
      </w:r>
      <w:r w:rsidRPr="009B2667">
        <w:rPr>
          <w:rStyle w:val="orcid-id-https"/>
          <w:rFonts w:ascii="Times New Roman" w:eastAsiaTheme="majorEastAsia" w:hAnsi="Times New Roman" w:cs="Times New Roman"/>
        </w:rPr>
        <w:t xml:space="preserve">: </w:t>
      </w:r>
      <w:hyperlink r:id="rId9" w:history="1">
        <w:r w:rsidRPr="009B2667">
          <w:rPr>
            <w:rStyle w:val="Hyperlink"/>
            <w:rFonts w:ascii="Times New Roman" w:eastAsiaTheme="majorEastAsia" w:hAnsi="Times New Roman" w:cs="Times New Roman"/>
          </w:rPr>
          <w:t>qiang.xie@wisc.edu</w:t>
        </w:r>
      </w:hyperlink>
    </w:p>
    <w:p w14:paraId="542F9785" w14:textId="77777777" w:rsidR="005E3C03" w:rsidRPr="009B2667" w:rsidRDefault="005E3C03" w:rsidP="005E3C03">
      <w:pPr>
        <w:spacing w:line="480" w:lineRule="auto"/>
        <w:ind w:firstLine="720"/>
        <w:rPr>
          <w:rFonts w:ascii="Times New Roman" w:eastAsiaTheme="majorEastAsia" w:hAnsi="Times New Roman" w:cs="Times New Roman"/>
        </w:rPr>
      </w:pPr>
      <w:r w:rsidRPr="009B2667">
        <w:rPr>
          <w:rFonts w:ascii="Times New Roman" w:eastAsiaTheme="majorEastAsia" w:hAnsi="Times New Roman" w:cs="Times New Roman"/>
        </w:rPr>
        <w:t>Zishan Jiwani, M.A., is a fifth year Ph.D. student in the Department of Counseling Psychology with a minor in Data Science &amp; Research Methods. His research focuses on the question: How do our identities and contexts influence our psychological wellbeing and experience with psychological interventions? He is particularly interested in exploring the potential impact of marginalized, minoritized, and stigmatized identities such as race, caste and socioeconomic status to identify both strengths and challenges.</w:t>
      </w:r>
    </w:p>
    <w:p w14:paraId="0A792D0F" w14:textId="5718064F" w:rsidR="00433222" w:rsidRDefault="005E3C03" w:rsidP="00DC0811">
      <w:pPr>
        <w:spacing w:line="480" w:lineRule="auto"/>
        <w:ind w:firstLine="720"/>
        <w:rPr>
          <w:rFonts w:ascii="Times New Roman" w:eastAsiaTheme="majorEastAsia" w:hAnsi="Times New Roman" w:cs="Times New Roman"/>
        </w:rPr>
      </w:pPr>
      <w:r w:rsidRPr="009B2667">
        <w:rPr>
          <w:rFonts w:ascii="Times New Roman" w:eastAsiaTheme="majorEastAsia" w:hAnsi="Times New Roman" w:cs="Times New Roman"/>
        </w:rPr>
        <w:t>Simon B. Goldberg, Ph.D., is an Associate Professor in the Department of Counseling Psychology and Core Faculty at the Center for Healthy Minds at the University of Wisconsin–Madison. He conducts research on psychotherapy, with a specific emphasis on the effects of and mechanisms underlying meditation- and mindfulness-based interventions. His recent work is focused on the digital delivery of meditation training.</w:t>
      </w:r>
    </w:p>
    <w:p w14:paraId="28282C44" w14:textId="2030DC6C" w:rsidR="00FA370B" w:rsidRPr="009B2667" w:rsidRDefault="00C73334" w:rsidP="00AE354C">
      <w:pPr>
        <w:spacing w:line="480" w:lineRule="auto"/>
        <w:jc w:val="center"/>
        <w:outlineLvl w:val="0"/>
        <w:rPr>
          <w:rFonts w:ascii="Times New Roman" w:hAnsi="Times New Roman" w:cs="Times New Roman"/>
          <w:b/>
          <w:bCs/>
        </w:rPr>
      </w:pPr>
      <w:r w:rsidRPr="009B2667">
        <w:rPr>
          <w:rFonts w:ascii="Times New Roman" w:hAnsi="Times New Roman" w:cs="Times New Roman"/>
          <w:b/>
          <w:bCs/>
        </w:rPr>
        <w:lastRenderedPageBreak/>
        <w:t>Abstract</w:t>
      </w:r>
    </w:p>
    <w:p w14:paraId="01AE06AB" w14:textId="27FC0822" w:rsidR="00EF42DE" w:rsidRPr="009B2667" w:rsidRDefault="00EF42DE" w:rsidP="00EF42DE">
      <w:pPr>
        <w:spacing w:line="480" w:lineRule="auto"/>
        <w:rPr>
          <w:rFonts w:ascii="Times New Roman" w:hAnsi="Times New Roman" w:cs="Times New Roman"/>
          <w:color w:val="000000" w:themeColor="text1"/>
        </w:rPr>
      </w:pPr>
      <w:r w:rsidRPr="009B2667">
        <w:rPr>
          <w:rFonts w:ascii="Times New Roman" w:hAnsi="Times New Roman" w:cs="Times New Roman"/>
          <w:color w:val="000000" w:themeColor="text1"/>
        </w:rPr>
        <w:t xml:space="preserve">The experiences of international counseling psychology students (ICPS) across multiple domains of training and their professional identity development were under investigated. To address this gap, this study used autoethnography to explore the implications of international student identity for one </w:t>
      </w:r>
      <w:r w:rsidRPr="009B2667">
        <w:rPr>
          <w:rFonts w:ascii="Times New Roman" w:hAnsi="Times New Roman" w:cs="Times New Roman" w:hint="eastAsia"/>
          <w:color w:val="000000" w:themeColor="text1"/>
        </w:rPr>
        <w:t>I</w:t>
      </w:r>
      <w:r w:rsidRPr="009B2667">
        <w:rPr>
          <w:rFonts w:ascii="Times New Roman" w:hAnsi="Times New Roman" w:cs="Times New Roman"/>
          <w:color w:val="000000" w:themeColor="text1"/>
        </w:rPr>
        <w:t>CPS with a lower socioeconomic background and first-generation college student status.</w:t>
      </w:r>
      <w:r w:rsidR="008E1D3B">
        <w:rPr>
          <w:rFonts w:ascii="Times New Roman" w:hAnsi="Times New Roman" w:cs="Times New Roman"/>
          <w:color w:val="000000" w:themeColor="text1"/>
        </w:rPr>
        <w:t xml:space="preserve"> </w:t>
      </w:r>
      <w:r w:rsidR="00301416" w:rsidRPr="009B2667">
        <w:rPr>
          <w:rFonts w:ascii="Times New Roman" w:hAnsi="Times New Roman" w:cs="Times New Roman"/>
          <w:color w:val="000000" w:themeColor="text1"/>
        </w:rPr>
        <w:t xml:space="preserve">Guided by an open-ended research question, this autoethnography was developed through an iterative, narrative-driven process. </w:t>
      </w:r>
      <w:r w:rsidR="00BE6684" w:rsidRPr="009B2667">
        <w:rPr>
          <w:rFonts w:ascii="Times New Roman" w:hAnsi="Times New Roman" w:cs="Times New Roman"/>
          <w:color w:val="000000" w:themeColor="text1"/>
        </w:rPr>
        <w:t>P</w:t>
      </w:r>
      <w:r w:rsidRPr="009B2667">
        <w:rPr>
          <w:rFonts w:ascii="Times New Roman" w:hAnsi="Times New Roman" w:cs="Times New Roman"/>
          <w:color w:val="000000" w:themeColor="text1"/>
        </w:rPr>
        <w:t>ersonal and professional sources support</w:t>
      </w:r>
      <w:r w:rsidR="00BE6684" w:rsidRPr="009B2667">
        <w:rPr>
          <w:rFonts w:ascii="Times New Roman" w:hAnsi="Times New Roman" w:cs="Times New Roman"/>
          <w:color w:val="000000" w:themeColor="text1"/>
        </w:rPr>
        <w:t>ed</w:t>
      </w:r>
      <w:r w:rsidRPr="009B2667">
        <w:rPr>
          <w:rFonts w:ascii="Times New Roman" w:hAnsi="Times New Roman" w:cs="Times New Roman"/>
          <w:color w:val="000000" w:themeColor="text1"/>
        </w:rPr>
        <w:t xml:space="preserve"> the writing process. Three recurring areas of experience emerged: (1) Adjustment Challenges Related to International Student Identity, (2) Strengths Tied to International Student Identity, and (3) Developing a Social Justice-Oriented Professional Identity through Lived Experience and Training as an ICPS. </w:t>
      </w:r>
      <w:r w:rsidR="00F55D5F" w:rsidRPr="009B2667">
        <w:rPr>
          <w:rFonts w:ascii="Times New Roman" w:hAnsi="Times New Roman" w:cs="Times New Roman"/>
          <w:color w:val="000000" w:themeColor="text1"/>
        </w:rPr>
        <w:t xml:space="preserve">The findings </w:t>
      </w:r>
      <w:r w:rsidR="00FD5603" w:rsidRPr="009B2667">
        <w:rPr>
          <w:rFonts w:ascii="Times New Roman" w:hAnsi="Times New Roman" w:cs="Times New Roman"/>
          <w:color w:val="000000" w:themeColor="text1"/>
        </w:rPr>
        <w:t>highlight minority stress experienced by ICPS</w:t>
      </w:r>
      <w:r w:rsidR="00E740BA" w:rsidRPr="009B2667">
        <w:rPr>
          <w:rFonts w:ascii="Times New Roman" w:hAnsi="Times New Roman" w:cs="Times New Roman"/>
          <w:color w:val="000000" w:themeColor="text1"/>
        </w:rPr>
        <w:t xml:space="preserve"> </w:t>
      </w:r>
      <w:r w:rsidR="00FD5603" w:rsidRPr="009B2667">
        <w:rPr>
          <w:rFonts w:ascii="Times New Roman" w:hAnsi="Times New Roman" w:cs="Times New Roman"/>
          <w:color w:val="000000" w:themeColor="text1"/>
        </w:rPr>
        <w:t xml:space="preserve">and the dialectical coexistence of challenges and strengths in </w:t>
      </w:r>
      <w:r w:rsidR="00D575B1" w:rsidRPr="009B2667">
        <w:rPr>
          <w:rFonts w:ascii="Times New Roman" w:hAnsi="Times New Roman" w:cs="Times New Roman"/>
          <w:color w:val="000000" w:themeColor="text1"/>
        </w:rPr>
        <w:t xml:space="preserve">their </w:t>
      </w:r>
      <w:r w:rsidR="003912E0" w:rsidRPr="009B2667">
        <w:rPr>
          <w:rFonts w:ascii="Times New Roman" w:hAnsi="Times New Roman" w:cs="Times New Roman"/>
          <w:color w:val="000000" w:themeColor="text1"/>
        </w:rPr>
        <w:t>training</w:t>
      </w:r>
      <w:r w:rsidR="008315D4" w:rsidRPr="009B2667">
        <w:rPr>
          <w:rFonts w:ascii="Times New Roman" w:hAnsi="Times New Roman" w:cs="Times New Roman"/>
          <w:color w:val="000000" w:themeColor="text1"/>
        </w:rPr>
        <w:t>.</w:t>
      </w:r>
      <w:r w:rsidR="00FD5603"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t>Recommendations are provided to professional organizations, training programs, and mentors to enhance culturally responsive training for ICPS.</w:t>
      </w:r>
    </w:p>
    <w:p w14:paraId="62555DB0" w14:textId="07B08799" w:rsidR="00EF42DE" w:rsidRPr="009B2667" w:rsidRDefault="00010FF3" w:rsidP="00EF42DE">
      <w:pPr>
        <w:spacing w:line="480" w:lineRule="auto"/>
        <w:ind w:firstLine="720"/>
        <w:rPr>
          <w:rFonts w:ascii="Times New Roman" w:hAnsi="Times New Roman" w:cs="Times New Roman"/>
          <w:color w:val="000000" w:themeColor="text1"/>
        </w:rPr>
      </w:pPr>
      <w:r w:rsidRPr="009B2667">
        <w:rPr>
          <w:rFonts w:ascii="Times New Roman" w:hAnsi="Times New Roman" w:cs="Times New Roman"/>
          <w:i/>
          <w:iCs/>
          <w:color w:val="000000" w:themeColor="text1"/>
        </w:rPr>
        <w:t>Keywords</w:t>
      </w:r>
      <w:r w:rsidR="00EB0F82" w:rsidRPr="009B2667">
        <w:rPr>
          <w:rFonts w:ascii="Times New Roman" w:hAnsi="Times New Roman" w:cs="Times New Roman"/>
          <w:i/>
          <w:iCs/>
          <w:color w:val="000000" w:themeColor="text1"/>
        </w:rPr>
        <w:t>:</w:t>
      </w:r>
      <w:r w:rsidRPr="009B2667">
        <w:rPr>
          <w:rFonts w:ascii="Times New Roman" w:hAnsi="Times New Roman" w:cs="Times New Roman"/>
          <w:color w:val="000000" w:themeColor="text1"/>
        </w:rPr>
        <w:t xml:space="preserve"> </w:t>
      </w:r>
      <w:r w:rsidR="00117DBC" w:rsidRPr="009B2667">
        <w:rPr>
          <w:rFonts w:ascii="Times New Roman" w:hAnsi="Times New Roman" w:cs="Times New Roman"/>
          <w:color w:val="000000" w:themeColor="text1"/>
        </w:rPr>
        <w:t>i</w:t>
      </w:r>
      <w:r w:rsidR="004230C2" w:rsidRPr="009B2667">
        <w:rPr>
          <w:rFonts w:ascii="Times New Roman" w:hAnsi="Times New Roman" w:cs="Times New Roman"/>
          <w:color w:val="000000" w:themeColor="text1"/>
        </w:rPr>
        <w:t xml:space="preserve">nternational students, counseling psychology, </w:t>
      </w:r>
      <w:r w:rsidR="00415796" w:rsidRPr="009B2667">
        <w:rPr>
          <w:rFonts w:ascii="Times New Roman" w:hAnsi="Times New Roman" w:cs="Times New Roman"/>
          <w:color w:val="000000" w:themeColor="text1"/>
        </w:rPr>
        <w:t xml:space="preserve">multiculturalism, </w:t>
      </w:r>
      <w:r w:rsidR="004230C2" w:rsidRPr="009B2667">
        <w:rPr>
          <w:rFonts w:ascii="Times New Roman" w:hAnsi="Times New Roman" w:cs="Times New Roman"/>
          <w:color w:val="000000" w:themeColor="text1"/>
        </w:rPr>
        <w:t>social justice, identity development, training and education</w:t>
      </w:r>
    </w:p>
    <w:p w14:paraId="585F1F48" w14:textId="77777777" w:rsidR="00EF42DE" w:rsidRPr="009B2667" w:rsidRDefault="00EF42DE" w:rsidP="00EF42DE">
      <w:pPr>
        <w:spacing w:line="480" w:lineRule="auto"/>
        <w:rPr>
          <w:rFonts w:ascii="Times New Roman" w:hAnsi="Times New Roman" w:cs="Times New Roman"/>
          <w:color w:val="000000" w:themeColor="text1"/>
        </w:rPr>
      </w:pPr>
    </w:p>
    <w:p w14:paraId="3564D597" w14:textId="77777777" w:rsidR="00EF42DE" w:rsidRPr="009B2667" w:rsidRDefault="00EF42DE">
      <w:pPr>
        <w:rPr>
          <w:rFonts w:ascii="Times New Roman" w:hAnsi="Times New Roman" w:cs="Times New Roman"/>
          <w:b/>
          <w:bCs/>
          <w:color w:val="000000" w:themeColor="text1"/>
        </w:rPr>
      </w:pPr>
      <w:r w:rsidRPr="009B2667">
        <w:rPr>
          <w:rFonts w:ascii="Times New Roman" w:hAnsi="Times New Roman" w:cs="Times New Roman"/>
          <w:b/>
          <w:bCs/>
          <w:color w:val="000000" w:themeColor="text1"/>
        </w:rPr>
        <w:br w:type="page"/>
      </w:r>
    </w:p>
    <w:p w14:paraId="6577B931" w14:textId="543FF9F4" w:rsidR="002C5EA4" w:rsidRPr="009B2667" w:rsidRDefault="009720D5" w:rsidP="00AE354C">
      <w:pPr>
        <w:spacing w:line="480" w:lineRule="auto"/>
        <w:jc w:val="center"/>
        <w:outlineLvl w:val="0"/>
        <w:rPr>
          <w:rFonts w:ascii="Times New Roman" w:hAnsi="Times New Roman" w:cs="Times New Roman"/>
          <w:b/>
          <w:bCs/>
          <w:color w:val="000000" w:themeColor="text1"/>
        </w:rPr>
      </w:pPr>
      <w:r w:rsidRPr="009B2667">
        <w:rPr>
          <w:rFonts w:ascii="Times New Roman" w:hAnsi="Times New Roman" w:cs="Times New Roman"/>
          <w:b/>
          <w:bCs/>
          <w:color w:val="000000" w:themeColor="text1"/>
        </w:rPr>
        <w:lastRenderedPageBreak/>
        <w:t xml:space="preserve">A Journey of Acculturation and Growth: </w:t>
      </w:r>
      <w:r w:rsidR="00535FE8" w:rsidRPr="009B2667">
        <w:rPr>
          <w:rFonts w:ascii="Times New Roman" w:hAnsi="Times New Roman" w:cs="Times New Roman"/>
          <w:b/>
          <w:bCs/>
          <w:color w:val="000000" w:themeColor="text1"/>
        </w:rPr>
        <w:t xml:space="preserve">An </w:t>
      </w:r>
      <w:r w:rsidR="008258CD" w:rsidRPr="009B2667">
        <w:rPr>
          <w:rFonts w:ascii="Times New Roman" w:hAnsi="Times New Roman" w:cs="Times New Roman"/>
          <w:b/>
          <w:bCs/>
          <w:color w:val="000000" w:themeColor="text1"/>
        </w:rPr>
        <w:t>Autoe</w:t>
      </w:r>
      <w:r w:rsidRPr="009B2667">
        <w:rPr>
          <w:rFonts w:ascii="Times New Roman" w:hAnsi="Times New Roman" w:cs="Times New Roman"/>
          <w:b/>
          <w:bCs/>
          <w:color w:val="000000" w:themeColor="text1"/>
        </w:rPr>
        <w:t>thnography of an International Counseling Psychologist in Training</w:t>
      </w:r>
    </w:p>
    <w:p w14:paraId="0E3939AD" w14:textId="65256E51" w:rsidR="00633052" w:rsidRPr="009B2667" w:rsidRDefault="7F43A6CB" w:rsidP="005E2743">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There has been </w:t>
      </w:r>
      <w:r w:rsidR="00070D72" w:rsidRPr="009B2667">
        <w:rPr>
          <w:rFonts w:ascii="Times New Roman" w:hAnsi="Times New Roman" w:cs="Times New Roman"/>
          <w:color w:val="000000" w:themeColor="text1"/>
        </w:rPr>
        <w:t xml:space="preserve">an </w:t>
      </w:r>
      <w:r w:rsidRPr="009B2667">
        <w:rPr>
          <w:rFonts w:ascii="Times New Roman" w:hAnsi="Times New Roman" w:cs="Times New Roman"/>
          <w:color w:val="000000" w:themeColor="text1"/>
        </w:rPr>
        <w:t xml:space="preserve">increasing call for internationalization of counseling psychology in the United States (US) in the last 20 years </w:t>
      </w:r>
      <w:r w:rsidR="00002CD6"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{"citationID":"zVT5okXe","properties":{"formattedCitation":"(Leung, 2003; C. D. Wang &amp; \\uc0\\u199{}ift\\uc0\\u231{}i, 2019)","plainCitation":"(Leung, 2003; C. D. Wang &amp; Çiftçi, 2019)","dontUpdate":true,"noteIndex":0},"citationItems":[{"id":8235,"uris":["http://zotero.org/users/9666315/items/V78D52FD"],"itemData":{"id":8235,"type":"article-journal","abstract":"Although it is an established psychological specialty in the United States, counseling psychology is still a culturally encapsulated discipline confined to its national borders. Internationalizing the discipline will require colleagues in the United States to examine their attitudes, abandon their sense of self-sufficiency, and engage counseling psychologists worldwide as equal partners. International counseling psychologists should avoid a wholesale importation of mainstream counseling psychology into their cultures, as indigenous practices and models are vital to the development of a global counseling psychology discipline. International counseling psychologists should play a major role in internationalizing the discipline by documenting their theories and practices, using their multilingual ability to bridge and foster scholarly communications among professionals from different regions, and promoting exchanges and visits that could lead to long-term cross-cultural collaborations. Only through breaking its isolation can counseling psychology move forward to become a relevant discipline worldwide.","container-title":"The Counseling Psychologist","DOI":"10.1177/0011000003031004004","ISSN":"0011-0000","issue":"4","language":"EN","page":"412-419","publisher":"SAGE Publications Inc","source":"SAGE Journals","title":"A Journey Worth Traveling:: Globalization of Counseling Psychology","title-short":"A Journey Worth Traveling","URL":"https://doi.org/10.1177/0011000003031004004","volume":"31","author":[{"family":"Leung","given":"S. Alvin"}],"accessed":{"date-parts":[["2025",5,26]]},"issued":{"date-parts":[["2003",7,1]]}}},{"id":8225,"uris":["http://zotero.org/users/9666315/items/58C7GX3G"],"itemData":{"id":8225,"type":"article-journal","abstract":"In this article, we attempt to draw a connection between social justice and international competencies within counseling psychology. Built on Constantine et al.’s general social justice competencies as well as the cross-national cultural competences model and dynamic-systemic-process model of international competencies, nine international social justice competencies are outlined and their relevance in international contexts is highlighted. In addition, three specific mindsets for the enhancement of international social justice work by U.S.-based counseling psychologists are discussed. We believe that by promoting the integration of social justice and international competencies, future counseling psychologists will be better prepared for the global era.","container-title":"The Counseling Psychologist","DOI":"10.1177/0011000019879967","ISSN":"0011-0000","issue":"4","language":"EN","page":"608-629","publisher":"SAGE Publications Inc","source":"SAGE Journals","title":"Social Justice and International Competencies: Positioning Counseling Psychologists for the Global Era","title-short":"Social Justice and International Competencies","URL":"https://doi.org/10.1177/0011000019879967","volume":"47","author":[{"family":"Wang","given":"Chiachih DC"},{"family":"Çiftçi","given":"Ayşe"}],"accessed":{"date-parts":[["2025",5,24]]},"issued":{"date-parts":[["2019",5,1]]}}}],"schema":"https://github.com/citation-style-language/schema/raw/master/csl-citation.json"} </w:instrText>
      </w:r>
      <w:r w:rsidR="00002CD6" w:rsidRPr="009B2667">
        <w:rPr>
          <w:rFonts w:ascii="Times New Roman" w:hAnsi="Times New Roman" w:cs="Times New Roman"/>
          <w:color w:val="000000" w:themeColor="text1"/>
        </w:rPr>
        <w:fldChar w:fldCharType="separate"/>
      </w:r>
      <w:r w:rsidRPr="009B2667">
        <w:rPr>
          <w:rFonts w:ascii="Times New Roman" w:hAnsi="Times New Roman" w:cs="Times New Roman"/>
          <w:color w:val="000000" w:themeColor="text1"/>
        </w:rPr>
        <w:t>(Leung, 2003; Wang &amp; Çiftçi, 2019)</w:t>
      </w:r>
      <w:r w:rsidR="00002CD6"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Counseling psychology is uniquely positioned to lead international social justice efforts through the development of international competencies, such as dialectical thinking (i.e., embracing the coexistence of contradictory perspectives), cross-cultural sensitivity, and global perspective </w:t>
      </w:r>
      <w:r w:rsidR="00002CD6"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{"citationID":"J7tftL5S","properties":{"formattedCitation":"(C. D. C. Wang &amp; Heppner, 2015; C. D. Wang &amp; \\uc0\\u199{}ift\\uc0\\u231{}i, 2019)","plainCitation":"(C. D. C. Wang &amp; Heppner, 2015; C. D. Wang &amp; Çiftçi, 2019)","dontUpdate":true,"noteIndex":0},"citationItems":[{"id":8227,"uris":["http://zotero.org/users/9666315/items/N7HHIP3U"],"itemData":{"id":8227,"type":"article-journal","abstract":"Content &amp; Focus: A notable number of actions and programmes have taken place to internationalise the US counselling psychology profession. This article expands the previous work by examining the growing international perspectives within the Society of Counseling Psychology (SCP), specifically those associated with recent presidential initiatives and leadership, structural organisational change within the Division, and scholarly publications in the Division's journal, The Counseling Psychologist. In addition, we discuss a few cross-cultural training initiatives as one way forward for the SCP to continue promoting the development of international perspectives in counselling psychology in the US. (PsycInfo Database Record (c) 2025 APA, all rights reserved)","container-title":"Counselling Psychology Review","ISSN":"2396-8672","issue":"2","note":"publisher-place: United Kingdom","page":"5-19","publisher":"British Psychological Society","source":"APA PsycNet","title":"The growing international perspectives within the Society of Counseling Psychology in the United States","volume":"30","author":[{"family":"Wang","given":"Chiachih D. C."},{"family":"Heppner","given":"Puncky P."}],"issued":{"date-parts":[["2015"]]}}},{"id":8225,"uris":["http://zotero.org/users/9666315/items/58C7GX3G"],"itemData":{"id":8225,"type":"article-journal","abstract":"In this article, we attempt to draw a connection between social justice and international competencies within counseling psychology. Built on Constantine et al.’s general social justice competencies as well as the cross-national cultural competences model and dynamic-systemic-process model of international competencies, nine international social justice competencies are outlined and their relevance in international contexts is highlighted. In addition, three specific mindsets for the enhancement of international social justice work by U.S.-based counseling psychologists are discussed. We believe that by promoting the integration of social justice and international competencies, future counseling psychologists will be better prepared for the global era.","container-title":"The Counseling Psychologist","DOI":"10.1177/0011000019879967","ISSN":"0011-0000","issue":"4","language":"EN","page":"608-629","publisher":"SAGE Publications Inc","source":"SAGE Journals","title":"Social Justice and International Competencies: Positioning Counseling Psychologists for the Global Era","title-short":"Social Justice and International Competencies","URL":"https://doi.org/10.1177/0011000019879967","volume":"47","author":[{"family":"Wang","given":"Chiachih DC"},{"family":"Çiftçi","given":"Ayşe"}],"accessed":{"date-parts":[["2025",5,24]]},"issued":{"date-parts":[["2019",5,1]]}}}],"schema":"https://github.com/citation-style-language/schema/raw/master/csl-citation.json"} </w:instrText>
      </w:r>
      <w:r w:rsidR="00002CD6" w:rsidRPr="009B2667">
        <w:rPr>
          <w:rFonts w:ascii="Times New Roman" w:hAnsi="Times New Roman" w:cs="Times New Roman"/>
          <w:color w:val="000000" w:themeColor="text1"/>
        </w:rPr>
        <w:fldChar w:fldCharType="separate"/>
      </w:r>
      <w:r w:rsidRPr="009B2667">
        <w:rPr>
          <w:rFonts w:ascii="Times New Roman" w:hAnsi="Times New Roman" w:cs="Times New Roman"/>
          <w:color w:val="000000" w:themeColor="text1"/>
        </w:rPr>
        <w:t>(Wang &amp; Heppner, 2015; Wang &amp; Çiftçi, 2019)</w:t>
      </w:r>
      <w:r w:rsidR="00002CD6"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Echoing the growing call for internationalization, organizational changes and scholarly initiatives have been implemented to promote the globalization of counseling psychology. For example, the American Psychological Association (APA) Division 17 International Section was established to promote “a scientist-professional model of counseling psychology in international contexts in the U.S.A. and around the globe” </w:t>
      </w:r>
      <w:r w:rsidR="00002CD6" w:rsidRPr="009B2667">
        <w:rPr>
          <w:rFonts w:ascii="Times New Roman" w:hAnsi="Times New Roman" w:cs="Times New Roman"/>
          <w:color w:val="000000" w:themeColor="text1"/>
        </w:rPr>
        <w:fldChar w:fldCharType="begin"/>
      </w:r>
      <w:r w:rsidR="00BD00FF" w:rsidRPr="009B2667">
        <w:rPr>
          <w:rFonts w:ascii="Times New Roman" w:hAnsi="Times New Roman" w:cs="Times New Roman"/>
          <w:color w:val="000000" w:themeColor="text1"/>
        </w:rPr>
        <w:instrText xml:space="preserve"> ADDIN ZOTERO_ITEM CSL_CITATION {"citationID":"sdZKT54O","properties":{"formattedCitation":"(Society of Counseling Psychology, n.d.-a)","plainCitation":"(Society of Counseling Psychology, n.d.-a)","noteIndex":0},"citationItems":[{"id":8232,"uris":["http://zotero.org/users/9666315/items/EMYA7JQ3"],"itemData":{"id":8232,"type":"webpage","title":"International Section","URL":"https://www.div17.org/international-section","author":[{"family":"Society of Counseling Psychology","given":""}]}}],"schema":"https://github.com/citation-style-language/schema/raw/master/csl-citation.json"} </w:instrText>
      </w:r>
      <w:r w:rsidR="00002CD6" w:rsidRPr="009B2667">
        <w:rPr>
          <w:rFonts w:ascii="Times New Roman" w:hAnsi="Times New Roman" w:cs="Times New Roman"/>
          <w:color w:val="000000" w:themeColor="text1"/>
        </w:rPr>
        <w:fldChar w:fldCharType="separate"/>
      </w:r>
      <w:r w:rsidR="00BD00FF" w:rsidRPr="009B2667">
        <w:rPr>
          <w:rFonts w:ascii="Times New Roman" w:hAnsi="Times New Roman" w:cs="Times New Roman"/>
          <w:noProof/>
          <w:color w:val="000000" w:themeColor="text1"/>
        </w:rPr>
        <w:t>(Society of Counseling Psychology, n.d.-a)</w:t>
      </w:r>
      <w:r w:rsidR="00002CD6"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A recent special issue of </w:t>
      </w:r>
      <w:r w:rsidRPr="009B2667">
        <w:rPr>
          <w:rFonts w:ascii="Times New Roman" w:hAnsi="Times New Roman" w:cs="Times New Roman"/>
          <w:i/>
          <w:iCs/>
          <w:color w:val="000000" w:themeColor="text1"/>
        </w:rPr>
        <w:t>The Counseling Psychologist</w:t>
      </w:r>
      <w:r w:rsidRPr="009B2667">
        <w:rPr>
          <w:rFonts w:ascii="Times New Roman" w:hAnsi="Times New Roman" w:cs="Times New Roman"/>
          <w:color w:val="000000" w:themeColor="text1"/>
        </w:rPr>
        <w:t xml:space="preserve"> focused on the professional development of international counseling psychology students </w:t>
      </w:r>
      <w:r w:rsidR="00002CD6"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{"citationID":"o0oHKHRs","properties":{"formattedCitation":"(Xu &amp; Flores, 2022)","plainCitation":"(Xu &amp; Flores, 2022)","dontUpdate":true,"noteIndex":0},"citationItems":[{"id":8233,"uris":["http://zotero.org/users/9666315/items/GGHCVAWE"],"itemData":{"id":8233,"type":"article-journal","abstract":"The growing community of international counseling students in the United States has been a vital force in the internationalization of counseling psychology and the diversification of counseling practices. However, their intersectional identity of being both an international student and a counseling student is also associated with a variety of unique challenges in training and career development. This Special Issue includes five articles that address a conceptual model on international students’ social justice identity development, experiences of clinical training and clinical supervision, career barriers and coping efficacy, and experiences of counseling psychology faculty from international backgrounds. Each of these articles discusses challenges faced by international counseling psychology students and provides implications that can be used to facilitate the professional development of international counseling psychology students. (PsycInfo Database Record (c) 2025 APA, all rights reserved)","container-title":"The Counseling Psychologist","DOI":"10.1177/00110000221092684","ISSN":"1552-3861","issue":"6","note":"publisher-place: US","page":"746-750","publisher":"Sage Publications","source":"APA PsycNet","title":"Facilitating the professional development of international counseling psychology students: Introduction to special issue","title-short":"Facilitating the professional development of international counseling psychology students","volume":"50","author":[{"family":"Xu","given":"Hui"},{"family":"Flores","given":"Lisa Y."}],"issued":{"date-parts":[["2022"]]}}}],"schema":"https://github.com/citation-style-language/schema/raw/master/csl-citation.json"} </w:instrText>
      </w:r>
      <w:r w:rsidR="00002CD6"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(ICPS; Xu &amp; Flores, 2022)</w:t>
      </w:r>
      <w:r w:rsidR="00002CD6"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Scholars have argued that the internationalization of counseling psychology can shift the field beyond US-centric perspectives on psychopathology, well-being, and mental health practice, enabling it to more effectively address mental health needs and forms of oppression within global contexts </w:t>
      </w:r>
      <w:r w:rsidR="00002CD6"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{"citationID":"9KzZIn25","properties":{"formattedCitation":"(C. D. Wang &amp; \\uc0\\u199{}ift\\uc0\\u231{}i, 2019)","plainCitation":"(C. D. Wang &amp; Çiftçi, 2019)","dontUpdate":true,"noteIndex":0},"citationItems":[{"id":8225,"uris":["http://zotero.org/users/9666315/items/58C7GX3G"],"itemData":{"id":8225,"type":"article-journal","abstract":"In this article, we attempt to draw a connection between social justice and international competencies within counseling psychology. Built on Constantine et al.’s general social justice competencies as well as the cross-national cultural competences model and dynamic-systemic-process model of international competencies, nine international social justice competencies are outlined and their relevance in international contexts is highlighted. In addition, three specific mindsets for the enhancement of international social justice work by U.S.-based counseling psychologists are discussed. We believe that by promoting the integration of social justice and international competencies, future counseling psychologists will be better prepared for the global era.","container-title":"The Counseling Psychologist","DOI":"10.1177/0011000019879967","ISSN":"0011-0000","issue":"4","language":"EN","page":"608-629","publisher":"SAGE Publications Inc","source":"SAGE Journals","title":"Social Justice and International Competencies: Positioning Counseling Psychologists for the Global Era","title-short":"Social Justice and International Competencies","URL":"https://doi.org/10.1177/0011000019879967","volume":"47","author":[{"family":"Wang","given":"Chiachih DC"},{"family":"Çiftçi","given":"Ayşe"}],"accessed":{"date-parts":[["2025",5,24]]},"issued":{"date-parts":[["2019",5,1]]}}}],"schema":"https://github.com/citation-style-language/schema/raw/master/csl-citation.json"} </w:instrText>
      </w:r>
      <w:r w:rsidR="00002CD6" w:rsidRPr="009B2667">
        <w:rPr>
          <w:rFonts w:ascii="Times New Roman" w:hAnsi="Times New Roman" w:cs="Times New Roman"/>
          <w:color w:val="000000" w:themeColor="text1"/>
        </w:rPr>
        <w:fldChar w:fldCharType="separate"/>
      </w:r>
      <w:r w:rsidRPr="009B2667">
        <w:rPr>
          <w:rFonts w:ascii="Times New Roman" w:hAnsi="Times New Roman" w:cs="Times New Roman"/>
          <w:color w:val="000000" w:themeColor="text1"/>
        </w:rPr>
        <w:t>(Wang &amp; Çiftçi, 2019)</w:t>
      </w:r>
      <w:r w:rsidR="00002CD6"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w:t>
      </w:r>
    </w:p>
    <w:p w14:paraId="3882EA47" w14:textId="7B945961" w:rsidR="007B55EC" w:rsidRPr="009B2667" w:rsidRDefault="5AF55196">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ICPS play an important role in the interna</w:t>
      </w:r>
      <w:r w:rsidR="0031611D" w:rsidRPr="009B2667">
        <w:rPr>
          <w:rFonts w:ascii="Times New Roman" w:hAnsi="Times New Roman" w:cs="Times New Roman"/>
          <w:color w:val="000000" w:themeColor="text1"/>
        </w:rPr>
        <w:t>tiona</w:t>
      </w:r>
      <w:r w:rsidRPr="009B2667">
        <w:rPr>
          <w:rFonts w:ascii="Times New Roman" w:hAnsi="Times New Roman" w:cs="Times New Roman"/>
          <w:color w:val="000000" w:themeColor="text1"/>
        </w:rPr>
        <w:t>lization of counseling psychology. For one, ICPS have</w:t>
      </w:r>
      <w:r w:rsidR="00452BFC"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t xml:space="preserve">a substantial presence in counseling psychology doctoral programs in the US. In 2013, APA revealed that ICPS represented 8.31% of students in APA-accredited counseling psychology doctoral programs in the US </w:t>
      </w:r>
      <w:r w:rsidR="003D76E9" w:rsidRPr="009B2667">
        <w:rPr>
          <w:rFonts w:ascii="Times New Roman" w:hAnsi="Times New Roman" w:cs="Times New Roman"/>
          <w:color w:val="000000" w:themeColor="text1"/>
        </w:rPr>
        <w:fldChar w:fldCharType="begin"/>
      </w:r>
      <w:r w:rsidR="003D76E9" w:rsidRPr="009B2667">
        <w:rPr>
          <w:rFonts w:ascii="Times New Roman" w:hAnsi="Times New Roman" w:cs="Times New Roman"/>
          <w:color w:val="000000" w:themeColor="text1"/>
        </w:rPr>
        <w:instrText xml:space="preserve"> ADDIN ZOTERO_ITEM CSL_CITATION {"citationID":"gXtOWWsg","properties":{"formattedCitation":"(American Psychological Association, 2015)","plainCitation":"(American Psychological Association, 2015)","noteIndex":0},"citationItems":[{"id":8229,"uris":["http://zotero.org/users/9666315/items/LZSJRCLW"],"itemData":{"id":8229,"type":"webpage","title":"Total number and percentage of students who are foreign nationals in APA-accredited doctoral programs by area, 2008-2013","URL":"https://www.apa.org/ed/accreditation/about/research/doctoral-foreign-nationals.pdf?_ga=2.186513632.857195344.1599595470-2082048862.1599595469","author":[{"family":"American Psychological Association","given":""}],"issued":{"date-parts":[["2015"]]}}}],"schema":"https://github.com/citation-style-language/schema/raw/master/csl-citation.json"} </w:instrText>
      </w:r>
      <w:r w:rsidR="003D76E9"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(American Psychological Association, 2015)</w:t>
      </w:r>
      <w:r w:rsidR="003D76E9"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though more recent data on this percentage is not publicly available. ICPS exemplify international </w:t>
      </w:r>
      <w:r w:rsidRPr="009B2667">
        <w:rPr>
          <w:rFonts w:ascii="Times New Roman" w:hAnsi="Times New Roman" w:cs="Times New Roman"/>
          <w:color w:val="000000" w:themeColor="text1"/>
        </w:rPr>
        <w:lastRenderedPageBreak/>
        <w:t xml:space="preserve">competencies through their multicultural lived experience and their ability to interrogate and translate psychological knowledge across contexts </w:t>
      </w:r>
      <w:r w:rsidR="003D76E9"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{"citationID":"FW6siZAx","properties":{"formattedCitation":"(C. D. Wang &amp; \\uc0\\u199{}ift\\uc0\\u231{}i, 2019)","plainCitation":"(C. D. Wang &amp; Çiftçi, 2019)","dontUpdate":true,"noteIndex":0},"citationItems":[{"id":8225,"uris":["http://zotero.org/users/9666315/items/58C7GX3G"],"itemData":{"id":8225,"type":"article-journal","abstract":"In this article, we attempt to draw a connection between social justice and international competencies within counseling psychology. Built on Constantine et al.’s general social justice competencies as well as the cross-national cultural competences model and dynamic-systemic-process model of international competencies, nine international social justice competencies are outlined and their relevance in international contexts is highlighted. In addition, three specific mindsets for the enhancement of international social justice work by U.S.-based counseling psychologists are discussed. We believe that by promoting the integration of social justice and international competencies, future counseling psychologists will be better prepared for the global era.","container-title":"The Counseling Psychologist","DOI":"10.1177/0011000019879967","ISSN":"0011-0000","issue":"4","language":"EN","page":"608-629","publisher":"SAGE Publications Inc","source":"SAGE Journals","title":"Social Justice and International Competencies: Positioning Counseling Psychologists for the Global Era","title-short":"Social Justice and International Competencies","URL":"https://doi.org/10.1177/0011000019879967","volume":"47","author":[{"family":"Wang","given":"Chiachih DC"},{"family":"Çiftçi","given":"Ayşe"}],"accessed":{"date-parts":[["2025",5,24]]},"issued":{"date-parts":[["2019",5,1]]}}}],"schema":"https://github.com/citation-style-language/schema/raw/master/csl-citation.json"} </w:instrText>
      </w:r>
      <w:r w:rsidR="003D76E9" w:rsidRPr="009B2667">
        <w:rPr>
          <w:rFonts w:ascii="Times New Roman" w:hAnsi="Times New Roman" w:cs="Times New Roman"/>
          <w:color w:val="000000" w:themeColor="text1"/>
        </w:rPr>
        <w:fldChar w:fldCharType="separate"/>
      </w:r>
      <w:r w:rsidRPr="009B2667">
        <w:rPr>
          <w:rFonts w:ascii="Times New Roman" w:hAnsi="Times New Roman" w:cs="Times New Roman"/>
          <w:color w:val="000000" w:themeColor="text1"/>
        </w:rPr>
        <w:t>(Wang &amp; Çiftçi, 2019)</w:t>
      </w:r>
      <w:r w:rsidR="003D76E9"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ICPS often become transnational connectors after graduation, bridging psychological communities across countries, advancing indigenous psychological research, and contributing to decolonial dialogues within the discipline </w:t>
      </w:r>
      <w:r w:rsidR="003D76E9"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{"citationID":"SyGf43Nl","properties":{"formattedCitation":"(C. D. Wang &amp; \\uc0\\u199{}ift\\uc0\\u231{}i, 2019)","plainCitation":"(C. D. Wang &amp; Çiftçi, 2019)","dontUpdate":true,"noteIndex":0},"citationItems":[{"id":8225,"uris":["http://zotero.org/users/9666315/items/58C7GX3G"],"itemData":{"id":8225,"type":"article-journal","abstract":"In this article, we attempt to draw a connection between social justice and international competencies within counseling psychology. Built on Constantine et al.’s general social justice competencies as well as the cross-national cultural competences model and dynamic-systemic-process model of international competencies, nine international social justice competencies are outlined and their relevance in international contexts is highlighted. In addition, three specific mindsets for the enhancement of international social justice work by U.S.-based counseling psychologists are discussed. We believe that by promoting the integration of social justice and international competencies, future counseling psychologists will be better prepared for the global era.","container-title":"The Counseling Psychologist","DOI":"10.1177/0011000019879967","ISSN":"0011-0000","issue":"4","language":"EN","page":"608-629","publisher":"SAGE Publications Inc","source":"SAGE Journals","title":"Social Justice and International Competencies: Positioning Counseling Psychologists for the Global Era","title-short":"Social Justice and International Competencies","URL":"https://doi.org/10.1177/0011000019879967","volume":"47","author":[{"family":"Wang","given":"Chiachih DC"},{"family":"Çiftçi","given":"Ayşe"}],"accessed":{"date-parts":[["2025",5,24]]},"issued":{"date-parts":[["2019",5,1]]}}}],"schema":"https://github.com/citation-style-language/schema/raw/master/csl-citation.json"} </w:instrText>
      </w:r>
      <w:r w:rsidR="003D76E9" w:rsidRPr="009B2667">
        <w:rPr>
          <w:rFonts w:ascii="Times New Roman" w:hAnsi="Times New Roman" w:cs="Times New Roman"/>
          <w:color w:val="000000" w:themeColor="text1"/>
        </w:rPr>
        <w:fldChar w:fldCharType="separate"/>
      </w:r>
      <w:r w:rsidRPr="009B2667">
        <w:rPr>
          <w:rFonts w:ascii="Times New Roman" w:hAnsi="Times New Roman" w:cs="Times New Roman"/>
          <w:color w:val="000000" w:themeColor="text1"/>
        </w:rPr>
        <w:t>(Wang &amp; Çiftçi, 2019)</w:t>
      </w:r>
      <w:r w:rsidR="003D76E9"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w:t>
      </w:r>
      <w:r w:rsidR="0095208B" w:rsidRPr="009B2667">
        <w:rPr>
          <w:rFonts w:ascii="Times New Roman" w:hAnsi="Times New Roman" w:cs="Times New Roman"/>
          <w:color w:val="000000" w:themeColor="text1"/>
        </w:rPr>
        <w:t>Their</w:t>
      </w:r>
      <w:r w:rsidR="00485E69" w:rsidRPr="009B2667">
        <w:rPr>
          <w:rFonts w:ascii="Times New Roman" w:hAnsi="Times New Roman" w:cs="Times New Roman"/>
          <w:color w:val="000000" w:themeColor="text1"/>
        </w:rPr>
        <w:t xml:space="preserve"> diverse cultural perspectives and experience enhance the profession’s capacity to serve immigrant and refugee populations and respond to the needs of an increasingly global and interconnected society. </w:t>
      </w:r>
      <w:r w:rsidR="00235938" w:rsidRPr="009B2667">
        <w:rPr>
          <w:rFonts w:ascii="Times New Roman" w:hAnsi="Times New Roman" w:cs="Times New Roman"/>
          <w:color w:val="000000" w:themeColor="text1"/>
        </w:rPr>
        <w:t xml:space="preserve">This strength is particularly </w:t>
      </w:r>
      <w:r w:rsidR="003B75EF" w:rsidRPr="009B2667">
        <w:rPr>
          <w:rFonts w:ascii="Times New Roman" w:hAnsi="Times New Roman" w:cs="Times New Roman"/>
          <w:color w:val="000000" w:themeColor="text1"/>
        </w:rPr>
        <w:t>important</w:t>
      </w:r>
      <w:r w:rsidR="00235938" w:rsidRPr="009B2667">
        <w:rPr>
          <w:rFonts w:ascii="Times New Roman" w:hAnsi="Times New Roman" w:cs="Times New Roman"/>
          <w:color w:val="000000" w:themeColor="text1"/>
        </w:rPr>
        <w:t xml:space="preserve"> given</w:t>
      </w:r>
      <w:r w:rsidRPr="009B2667">
        <w:rPr>
          <w:rFonts w:ascii="Times New Roman" w:hAnsi="Times New Roman" w:cs="Times New Roman"/>
          <w:color w:val="000000" w:themeColor="text1"/>
        </w:rPr>
        <w:t xml:space="preserve"> more than 13% of the population in the US were born outside the country</w:t>
      </w:r>
      <w:r w:rsidR="0095208B" w:rsidRPr="009B2667">
        <w:rPr>
          <w:rFonts w:ascii="Times New Roman" w:hAnsi="Times New Roman" w:cs="Times New Roman"/>
          <w:color w:val="000000" w:themeColor="text1"/>
        </w:rPr>
        <w:t xml:space="preserve"> in 2022</w:t>
      </w:r>
      <w:r w:rsidRPr="009B2667">
        <w:rPr>
          <w:rFonts w:ascii="Times New Roman" w:hAnsi="Times New Roman" w:cs="Times New Roman"/>
          <w:color w:val="000000" w:themeColor="text1"/>
        </w:rPr>
        <w:t xml:space="preserve"> </w:t>
      </w:r>
      <w:r w:rsidR="003D76E9" w:rsidRPr="009B2667">
        <w:rPr>
          <w:rFonts w:ascii="Times New Roman" w:hAnsi="Times New Roman" w:cs="Times New Roman"/>
          <w:color w:val="000000" w:themeColor="text1"/>
        </w:rPr>
        <w:fldChar w:fldCharType="begin"/>
      </w:r>
      <w:r w:rsidR="003D76E9" w:rsidRPr="009B2667">
        <w:rPr>
          <w:rFonts w:ascii="Times New Roman" w:hAnsi="Times New Roman" w:cs="Times New Roman"/>
          <w:color w:val="000000" w:themeColor="text1"/>
        </w:rPr>
        <w:instrText xml:space="preserve"> ADDIN ZOTERO_ITEM CSL_CITATION {"citationID":"traFZcHM","properties":{"formattedCitation":"(US Census Bureau, 2024)","plainCitation":"(US Census Bureau, 2024)","noteIndex":0},"citationItems":[{"id":8223,"uris":["http://zotero.org/users/9666315/items/L5CM574X"],"itemData":{"id":8223,"type":"webpage","abstract":"From 2010 to 2022, the nation’s foreign-born population increased by 15.6%, according to a new report The Foreign-Born Population in the United States: 2022.","language":"en","note":"section: Government","title":"New Report on the Nation’s Foreign-Born Population","URL":"https://www.census.gov/newsroom/press-releases/2024/foreign-born-population.html","author":[{"family":"US Census Bureau","given":""}],"accessed":{"date-parts":[["2025",5,24]]},"issued":{"date-parts":[["2024",4,9]]}}}],"schema":"https://github.com/citation-style-language/schema/raw/master/csl-citation.json"} </w:instrText>
      </w:r>
      <w:r w:rsidR="003D76E9"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(US Census Bureau, 2024)</w:t>
      </w:r>
      <w:r w:rsidR="003D76E9"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Moreover, ICPS often promote their domestic peers’ growth in multicultural competence by bringing their cross-cultural perspectives into classes and in group supervision </w:t>
      </w:r>
      <w:r w:rsidR="003D76E9" w:rsidRPr="009B2667">
        <w:rPr>
          <w:rFonts w:ascii="Times New Roman" w:hAnsi="Times New Roman" w:cs="Times New Roman"/>
          <w:color w:val="000000" w:themeColor="text1"/>
        </w:rPr>
        <w:fldChar w:fldCharType="begin"/>
      </w:r>
      <w:r w:rsidR="003D76E9" w:rsidRPr="009B2667">
        <w:rPr>
          <w:rFonts w:ascii="Times New Roman" w:hAnsi="Times New Roman" w:cs="Times New Roman"/>
          <w:color w:val="000000" w:themeColor="text1"/>
        </w:rPr>
        <w:instrText xml:space="preserve"> ADDIN ZOTERO_ITEM CSL_CITATION {"citationID":"taTfCFwI","properties":{"formattedCitation":"(Aydogan &amp; Jencius, 2023)","plainCitation":"(Aydogan &amp; Jencius, 2023)","noteIndex":0},"citationItems":[{"id":8230,"uris":["http://zotero.org/users/9666315/items/6KV2H8MQ"],"itemData":{"id":8230,"type":"article-journal","abstract":"Despite the increased number of international students in various disciplines including counseling and other helping professions, little is known to date about the cross-cultural interactions between domestic students and their international counterparts. When international students have strong relationships with peers from their host countries, they are better prepared for acculturative stress, cultural adjustment, and social isolation. To gain a deeper understanding of this phenomenon, the current study explores domestic counseling students’ relationships with international classmates. We used Q methodology to gather the perspectives of 22 domestic counseling students from a representative public institution in the USA. The participants exhibited three divergent perspectives: (a) counselor experiencing professional growth, (b) counselor experiencing personal growth, and (c) counselor struggling with personal growth. We discuss the detailed findings of the study and implications for counselor education.","container-title":"International Journal for the Advancement of Counselling","DOI":"10.1007/s10447-023-09528-x","ISSN":"1573-3246","issue":"4","journalAbbreviation":"Int J Adv Counselling","language":"en","page":"708-727","source":"Springer Link","title":"Domestic Counseling Student Viewpoints on Their Relationships with International Classmates: A Q Methodology Study","title-short":"Domestic Counseling Student Viewpoints on Their Relationships with International Classmates","URL":"https://doi.org/10.1007/s10447-023-09528-x","volume":"45","author":[{"family":"Aydogan","given":"Mustafa"},{"family":"Jencius","given":"Marty"}],"accessed":{"date-parts":[["2025",5,25]]},"issued":{"date-parts":[["2023",12,1]]}}}],"schema":"https://github.com/citation-style-language/schema/raw/master/csl-citation.json"} </w:instrText>
      </w:r>
      <w:r w:rsidR="003D76E9"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(Aydogan &amp; Jencius, 2023)</w:t>
      </w:r>
      <w:r w:rsidR="003D76E9"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w:t>
      </w:r>
    </w:p>
    <w:p w14:paraId="062FD1B4" w14:textId="5CC20F98" w:rsidR="00434271" w:rsidRPr="009B2667" w:rsidRDefault="6F6E5DE9" w:rsidP="007B55EC">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Despite their essential contributions, ICPS may face considerable stress within US training environments. </w:t>
      </w:r>
      <w:r w:rsidR="006B4FF8" w:rsidRPr="009B2667">
        <w:rPr>
          <w:rFonts w:ascii="Times New Roman" w:hAnsi="Times New Roman" w:cs="Times New Roman"/>
          <w:color w:val="000000" w:themeColor="text1"/>
        </w:rPr>
        <w:t xml:space="preserve">Indeed, scholars have conceptualized the development of international student therapists through dialectical frameworks that emphasize the coexistence of challenges and strengths in cross-cultural training experiences (Lam et al., 2025). </w:t>
      </w:r>
      <w:r w:rsidRPr="009B2667">
        <w:rPr>
          <w:rFonts w:ascii="Times New Roman" w:hAnsi="Times New Roman" w:cs="Times New Roman"/>
          <w:color w:val="000000" w:themeColor="text1"/>
        </w:rPr>
        <w:t xml:space="preserve">Like many international students, ICPS may encounter cultural adjustment challenges, including culture shock and exposure to neo-racism </w:t>
      </w:r>
      <w:r w:rsidR="00871E0E" w:rsidRPr="009B2667">
        <w:rPr>
          <w:rFonts w:ascii="Times New Roman" w:hAnsi="Times New Roman" w:cs="Times New Roman"/>
          <w:color w:val="000000" w:themeColor="text1"/>
        </w:rPr>
        <w:t xml:space="preserve">(i.e., discrimination based on nationality or cultural difference) </w:t>
      </w:r>
      <w:r w:rsidRPr="009B2667">
        <w:rPr>
          <w:rFonts w:ascii="Times New Roman" w:hAnsi="Times New Roman" w:cs="Times New Roman"/>
          <w:color w:val="000000" w:themeColor="text1"/>
        </w:rPr>
        <w:t xml:space="preserve">and anti-immigrant sentiment </w:t>
      </w:r>
      <w:r w:rsidR="000E2833" w:rsidRPr="009B2667">
        <w:rPr>
          <w:rFonts w:ascii="Times New Roman" w:hAnsi="Times New Roman" w:cs="Times New Roman"/>
          <w:color w:val="000000" w:themeColor="text1"/>
        </w:rPr>
        <w:fldChar w:fldCharType="begin"/>
      </w:r>
      <w:r w:rsidR="00117F6B" w:rsidRPr="009B2667">
        <w:rPr>
          <w:rFonts w:ascii="Times New Roman" w:hAnsi="Times New Roman" w:cs="Times New Roman"/>
          <w:color w:val="000000" w:themeColor="text1"/>
        </w:rPr>
        <w:instrText xml:space="preserve"> ADDIN ZOTERO_ITEM CSL_CITATION {"citationID":"CmqleHp2","properties":{"formattedCitation":"(Lee &amp; Rice, 2007; Xie, 2025; Xie et al., 2026)","plainCitation":"(Lee &amp; Rice, 2007; Xie, 2025; Xie et al., 2026)","noteIndex":0},"citationItems":[{"id":6920,"uris":["http://zotero.org/users/9666315/items/G3HCY8CR"],"itemData":{"id":6920,"type":"article-journal","abstract":"This research explores the experiences of international students at a research university in the U.S. Southwest. Based on interviews of a sample of 24 students from 15 countries, we consider a range of difficulties they encounter which runs from perceptions of unfairness and inhospitality to cultural intolerance and confrontation. Utilizing the conceptual framework of neo-racism to explain many of their experiences, we organize our analysis and discussion around their words and the contexts in which the difficulties they encounter emerge. We find that not all of the issues international students face can be problematized as matters of adjustment, as much research does, but that some of the more serious challenges are due to inadequacies within the host society.","container-title":"Higher Education","DOI":"10.1007/s10734-005-4508-3","ISSN":"1573-174X","issue":"3","journalAbbreviation":"High Educ","language":"en","page":"381-409","source":"Springer Link","title":"Welcome to America? International student perceptions of discrimination","title-short":"Welcome to America?","URL":"https://doi.org/10.1007/s10734-005-4508-3","volume":"53","author":[{"family":"Lee","given":"Jenny J."},{"family":"Rice","given":"Charles"}],"accessed":{"date-parts":[["2024",3,2]]},"issued":{"date-parts":[["2007",3,1]]}}},{"id":9159,"uris":["http://zotero.org/users/9666315/items/DKMZ4FR6"],"itemData":{"id":9159,"type":"article-journal","abstract":"This letter builds upon McCarthy and Horwitz’s study published in Journal of American College Health, which examined first-year college students’ attitudes and barriers to mental health apps. The letter highlights key areas for further research, including considering the role of international student status in mental health app use, incorporating pharmacological treatment history into mental health treatment measures, and expanding the application of the Health Belief Model to capture additional constructs pertinent to college students’ attitudes toward mental health apps. It advocates for longitudinal studies to assess causal relationships between prior mental health care use and mental health app engagement. Finally, the letter proposes utilizing the Consolidated Framework for Implementation Research to explore the multi-level factors influencing attitudes toward and use of mental health apps among college students. Insights provided in this letter have the potential to inform strategies to expand the reach of mental health apps among college students.","container-title":"Journal of American College Health","DOI":"10.1080/07448481.2025.2501009","ISSN":"0744-8481","issue":"0","note":"_eprint: https://doi.org/10.1080/07448481.2025.2501009","page":"1-2","PMID":"40397807","publisher":"Taylor &amp; Francis","source":"Taylor and Francis+NEJM","title":"Expanding the reach of mental health apps among college students","URL":"https://doi.org/10.1080/07448481.2025.2501009","volume":"0","author":[{"family":"Xie","given":"Qiang"}],"accessed":{"date-parts":[["2026",1,2]]},"issued":{"date-parts":[["2025",5,21]]}}},{"id":9286,"uris":["http://zotero.org/users/9666315/items/Y76T34MT"],"itemData":{"id":9286,"type":"article-journal","abstract":"International students tend to underutilize and benefit less from traditional mental health services compared to their domestic counterparts. This conceptual and theoretical paper aims to articulate the significance of digital mental health interventions (DMHIs) to expand mental health service access for international students, propose approaches for designing culturally sensitive DMHIs for international students, and inspire more rigorous research on these interventions. We explore the definition, types, and efficacy of DMHIs. We outline the unique promise of these interventions in reducing barriers to health service access encountered by international students. Most importantly, a five-stage model is proposed to guide the design and testing of equitable and culturally adapted DMHIs for international students. To illustrate these points, we discuss and critically evaluate existing studies of DMHIs for international students. Recent studies supported the potential benefits of DMHIs for improving international students’ psychological distress and well-being. However, the evidence base remains limited in scope and rigor. Future studies can apply the proposed five-stage cultural adaptation framework to guide the development and evaluation of DMHIs for international students. Researchers may conduct well-powered randomized controlled trials, examine correlates of intervention use, co-develop DMHIs with international students, and integrate DMHIs within the larger system.","container-title":"Counselling Psychology Quarterly","DOI":"10.1080/09515070.2026.2643867","ISSN":"0951-5070","issue":"0","note":"_eprint: https://doi.org/10.1080/09515070.2026.2643867","page":"1-26","publisher":"Routledge","source":"Taylor and Francis+NEJM","title":"Bridging the mental health care gap for international students via digital interventions: conceptual foundations and a five-stage model for culturally sensitive design","title-short":"Bridging the mental health care gap for international students via digital interventions","URL":"https://doi.org/10.1080/09515070.2026.2643867","volume":"0","author":[{"family":"Xie","given":"Qiang"},{"family":"Zhu","given":"Yiqin"},{"family":"Lin","given":"Tao"},{"family":"Yin","given":"Zizhuo (Grace)"},{"family":"Goldberg","given":"Simon B."}],"accessed":{"date-parts":[["2026",3,12]]},"issued":{"date-parts":[["2026",3,12]]}}}],"schema":"https://github.com/citation-style-language/schema/raw/master/csl-citation.json"} </w:instrText>
      </w:r>
      <w:r w:rsidR="000E2833" w:rsidRPr="009B2667">
        <w:rPr>
          <w:rFonts w:ascii="Times New Roman" w:hAnsi="Times New Roman" w:cs="Times New Roman"/>
          <w:color w:val="000000" w:themeColor="text1"/>
        </w:rPr>
        <w:fldChar w:fldCharType="separate"/>
      </w:r>
      <w:r w:rsidR="00117F6B" w:rsidRPr="009B2667">
        <w:rPr>
          <w:rFonts w:ascii="Times New Roman" w:hAnsi="Times New Roman" w:cs="Times New Roman"/>
          <w:noProof/>
          <w:color w:val="000000" w:themeColor="text1"/>
        </w:rPr>
        <w:t>(Lee &amp; Rice, 2007; Xie, 2025; Xie et al., 2026)</w:t>
      </w:r>
      <w:r w:rsidR="000E2833"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For many students from countries where English is not the primary language, navigating academic work in English can create additional academic and emotional strain </w:t>
      </w:r>
      <w:r w:rsidR="000E2833" w:rsidRPr="009B2667">
        <w:rPr>
          <w:rFonts w:ascii="Times New Roman" w:hAnsi="Times New Roman" w:cs="Times New Roman"/>
          <w:color w:val="000000" w:themeColor="text1"/>
        </w:rPr>
        <w:fldChar w:fldCharType="begin"/>
      </w:r>
      <w:r w:rsidR="008C04AF" w:rsidRPr="009B2667">
        <w:rPr>
          <w:rFonts w:ascii="Times New Roman" w:hAnsi="Times New Roman" w:cs="Times New Roman"/>
          <w:color w:val="000000" w:themeColor="text1"/>
        </w:rPr>
        <w:instrText xml:space="preserve"> ADDIN ZOTERO_ITEM CSL_CITATION {"citationID":"mdSeHdzp","properties":{"formattedCitation":"(Gautam et al., 2016; Khanal &amp; Gaulee, 2019)","plainCitation":"(Gautam et al., 2016; Khanal &amp; Gaulee, 2019)","noteIndex":0},"citationItems":[{"id":9117,"uris":["http://zotero.org/users/9666315/items/RXHKPJUQ"],"itemData":{"id":9117,"type":"article-journal","abstract":"The authors in this study seek to inform academia about international students’ experiences and challenges while attending universities in Small Town USA. Despite their eagerness to study in the United States (U.S.), international students are faced with setbacks that many universities fail to recognize or realize. The researchers conducted in-depth interviews with a purposive sample of students using questions based on information from the literature and an initial survey. The themes that emerged from the data analysis were language, jobs/finances, transportation, assimilation, religious interactions, and identity. Findings emphasize the imperative to understand the challenges these students face as they continue their educational journeys in the United States.","container-title":"Journal of International Students","DOI":"10.32674/jis.v6i2.368","ISSN":"2166-3750","issue":"2","language":"en","page":"501-526","source":"www.ojed.org","title":"Challenges for Global Learners: A Qualitative Study of the Concerns and Difficulties of International Students","title-short":"Challenges for Global Learners","URL":"https://www.ojed.org/jis/article/view/368","volume":"6","author":[{"family":"Gautam","given":"Chetanath"},{"family":"Lowery","given":"Charles L."},{"family":"Mays","given":"Chance"},{"family":"Durant","given":"Dayan"}],"accessed":{"date-parts":[["2025",12,13]]},"issued":{"date-parts":[["2016",4,1]]}}},{"id":9121,"uris":["http://zotero.org/users/9666315/items/SHI7TWZ3"],"itemData":{"id":9121,"type":"article-journal","abstract":"Studying in overseas universities or colleges presents international students with exciting opportunities; however, with these opportunities come challenges that they need to overcome. The purpose of this review is to summarize the challenges of international students. Drawing on the existing literature since the year 2000, this article addresses several challenges confronting international students within some top sending countries and receiving countries. The challenges are categorized into pre-departure, post-departure, and post-study to create a model of the issues of international students. The findings revealed a plethora of challenges including some common ones such as obtaining accurate information, admission procedure, and preparing documents for VISA while preparing for study abroad. Similarly, international students have to deal with language, financial challenges, and cultural adjustment when they are in host countries. Uncertain future and paperwork are the major challenges after graduation.","container-title":"Journal of International Students","DOI":"10.32674/jis.v9i2.673","ISSN":"2166-3750","issue":"2","language":"en","license":"Copyright (c) 2019 Journal of International Students","page":"560-581","source":"www.ojed.org","title":"Challenges of International Students from Pre-Departure to Post-Study: A Literature Review","title-short":"Challenges of International Students from Pre-Departure to Post-Study","URL":"https://www.ojed.org/jis/article/view/673","volume":"9","author":[{"family":"Khanal","given":"Jeevan"},{"family":"Gaulee","given":"Uttam"}],"accessed":{"date-parts":[["2025",12,13]]},"issued":{"date-parts":[["2019",5,15]]}}}],"schema":"https://github.com/citation-style-language/schema/raw/master/csl-citation.json"} </w:instrText>
      </w:r>
      <w:r w:rsidR="000E2833" w:rsidRPr="009B2667">
        <w:rPr>
          <w:rFonts w:ascii="Times New Roman" w:hAnsi="Times New Roman" w:cs="Times New Roman"/>
          <w:color w:val="000000" w:themeColor="text1"/>
        </w:rPr>
        <w:fldChar w:fldCharType="separate"/>
      </w:r>
      <w:r w:rsidR="008C04AF" w:rsidRPr="009B2667">
        <w:rPr>
          <w:rFonts w:ascii="Times New Roman" w:hAnsi="Times New Roman" w:cs="Times New Roman"/>
          <w:noProof/>
          <w:color w:val="000000" w:themeColor="text1"/>
        </w:rPr>
        <w:t>(Gautam et al., 2016; Khanal &amp; Gaulee, 2019)</w:t>
      </w:r>
      <w:r w:rsidR="000E2833"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Moreover, like many international students, ICPS are vulnerable to the effects of the shift </w:t>
      </w:r>
      <w:r w:rsidR="00221AFC" w:rsidRPr="009B2667">
        <w:rPr>
          <w:rFonts w:ascii="Times New Roman" w:hAnsi="Times New Roman" w:cs="Times New Roman"/>
          <w:color w:val="000000" w:themeColor="text1"/>
        </w:rPr>
        <w:t>in</w:t>
      </w:r>
      <w:r w:rsidRPr="009B2667">
        <w:rPr>
          <w:rFonts w:ascii="Times New Roman" w:hAnsi="Times New Roman" w:cs="Times New Roman"/>
          <w:color w:val="000000" w:themeColor="text1"/>
        </w:rPr>
        <w:t xml:space="preserve"> US immigration policies, which can affect their visa and SEVIS status, sense of security, and post-graduation employment opportunities. ICPS may experience even greater adjustment stress than </w:t>
      </w:r>
      <w:r w:rsidR="008A4722" w:rsidRPr="009B2667">
        <w:rPr>
          <w:rFonts w:ascii="Times New Roman" w:hAnsi="Times New Roman" w:cs="Times New Roman"/>
          <w:color w:val="000000" w:themeColor="text1"/>
        </w:rPr>
        <w:lastRenderedPageBreak/>
        <w:t xml:space="preserve">many </w:t>
      </w:r>
      <w:r w:rsidRPr="009B2667">
        <w:rPr>
          <w:rFonts w:ascii="Times New Roman" w:hAnsi="Times New Roman" w:cs="Times New Roman"/>
          <w:color w:val="000000" w:themeColor="text1"/>
        </w:rPr>
        <w:t xml:space="preserve">other international students due to the nature of their training </w:t>
      </w:r>
      <w:r w:rsidR="000E2833"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{"citationID":"6HH1IdRq","properties":{"formattedCitation":"(Xu &amp; Flores, 2022)","plainCitation":"(Xu &amp; Flores, 2022)","noteIndex":0},"citationItems":[{"id":8233,"uris":["http://zotero.org/users/9666315/items/GGHCVAWE"],"itemData":{"id":8233,"type":"article-journal","abstract":"The growing community of international counseling students in the United States has been a vital force in the internationalization of counseling psychology and the diversification of counseling practices. However, their intersectional identity of being both an international student and a counseling student is also associated with a variety of unique challenges in training and career development. This Special Issue includes five articles that address a conceptual model on international students’ social justice identity development, experiences of clinical training and clinical supervision, career barriers and coping efficacy, and experiences of counseling psychology faculty from international backgrounds. Each of these articles discusses challenges faced by international counseling psychology students and provides implications that can be used to facilitate the professional development of international counseling psychology students. (PsycInfo Database Record (c) 2025 APA, all rights reserved)","container-title":"The Counseling Psychologist","DOI":"10.1177/00110000221092684","ISSN":"1552-3861","issue":"6","note":"publisher-place: US","page":"746-750","publisher":"Sage Publications","source":"APA PsycNet","title":"Facilitating the professional development of international counseling psychology students: Introduction to special issue","title-short":"Facilitating the professional development of international counseling psychology students","volume":"50","author":[{"family":"Xu","given":"Hui"},{"family":"Flores","given":"Lisa Y."}],"issued":{"date-parts":[["2022"]]}}}],"schema":"https://github.com/citation-style-language/schema/raw/master/csl-citation.json"} </w:instrText>
      </w:r>
      <w:r w:rsidR="000E2833"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(Xu &amp; Flores, 2022)</w:t>
      </w:r>
      <w:r w:rsidR="000E2833"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Clinical work, for example, often demands high levels of English fluency, as well as a deep understanding of US sociocultural issues, such as systemic injustice related to race/ethnicity, gender, and sexual orientation. These expectations may potentially intensify the pressures of adjustment and acculturation </w:t>
      </w:r>
      <w:r w:rsidR="000E2833"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{"citationID":"bN5ze1Ga","properties":{"formattedCitation":"(Xu &amp; Flores, 2022)","plainCitation":"(Xu &amp; Flores, 2022)","noteIndex":0},"citationItems":[{"id":8233,"uris":["http://zotero.org/users/9666315/items/GGHCVAWE"],"itemData":{"id":8233,"type":"article-journal","abstract":"The growing community of international counseling students in the United States has been a vital force in the internationalization of counseling psychology and the diversification of counseling practices. However, their intersectional identity of being both an international student and a counseling student is also associated with a variety of unique challenges in training and career development. This Special Issue includes five articles that address a conceptual model on international students’ social justice identity development, experiences of clinical training and clinical supervision, career barriers and coping efficacy, and experiences of counseling psychology faculty from international backgrounds. Each of these articles discusses challenges faced by international counseling psychology students and provides implications that can be used to facilitate the professional development of international counseling psychology students. (PsycInfo Database Record (c) 2025 APA, all rights reserved)","container-title":"The Counseling Psychologist","DOI":"10.1177/00110000221092684","ISSN":"1552-3861","issue":"6","note":"publisher-place: US","page":"746-750","publisher":"Sage Publications","source":"APA PsycNet","title":"Facilitating the professional development of international counseling psychology students: Introduction to special issue","title-short":"Facilitating the professional development of international counseling psychology students","volume":"50","author":[{"family":"Xu","given":"Hui"},{"family":"Flores","given":"Lisa Y."}],"issued":{"date-parts":[["2022"]]}}}],"schema":"https://github.com/citation-style-language/schema/raw/master/csl-citation.json"} </w:instrText>
      </w:r>
      <w:r w:rsidR="000E2833"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(Xu &amp; Flores, 2022)</w:t>
      </w:r>
      <w:r w:rsidR="000E2833"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Of note, ICPS have heterogenous experiences that can vary by nationality, race, gender, and other intersecting identities. Meanwhile, adapting to a new cultural context with potential unwelcoming political climates are common aspects of the experience across different ICPS subgroups.</w:t>
      </w:r>
      <w:r w:rsidR="002810EF" w:rsidRPr="009B2667">
        <w:rPr>
          <w:rFonts w:ascii="Times New Roman" w:hAnsi="Times New Roman" w:cs="Times New Roman"/>
          <w:color w:val="000000" w:themeColor="text1"/>
        </w:rPr>
        <w:t xml:space="preserve"> </w:t>
      </w:r>
      <w:r w:rsidR="003D2508" w:rsidRPr="009B2667">
        <w:rPr>
          <w:rFonts w:ascii="Times New Roman" w:hAnsi="Times New Roman" w:cs="Times New Roman"/>
          <w:color w:val="000000" w:themeColor="text1"/>
        </w:rPr>
        <w:t>The stressors ICPS encounter can be understood through Minority Stress Theory, which posits that individuals from marginalized groups experience unique, chronic stressors related to their minoritized status (Meyer, 2003; Valentín-Cortés et al., 2020).</w:t>
      </w:r>
    </w:p>
    <w:p w14:paraId="673FF60A" w14:textId="21E4149B" w:rsidR="00331241" w:rsidRPr="009B2667" w:rsidRDefault="2FA1233F" w:rsidP="00F66D29">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Given the unique contributions and potential stressors ICPS experience in adjusting to US training environments, recent research has begun to examine ICPS’ training experiences and professional identity development and to advocate for more culturally responsive training practices. Key areas of focus include social justice identity formation, career development, and experiences in clinical supervision. Hui-Spears and Park-Saltzman </w:t>
      </w:r>
      <w:r w:rsidR="0016315D"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{"citationID":"cwbWEjjr","properties":{"formattedCitation":"(2022)","plainCitation":"(2022)","noteIndex":0},"citationItems":[{"id":8183,"uris":["http://zotero.org/users/9666315/items/PIPAHICM"],"itemData":{"id":8183,"type":"article-journal","abstract":"Despite the inclusion of social justice and international issues in counseling psychology, there are no conceptual models or research to date that focus on social justice identity development and training issues for international counseling psychology students. The unique cross-cultural experiences and systemic injustices facing many international counseling psychology students may inform their social justice identity development in a distinctive manner. Thus, by incorporating biculturalism and transformative learning theories, this article proposes a theoretical model to illustrate the psychological processes and outcomes of social justice identity development for international counseling psychology students with the following four phases: (a) cultural and social awareness of privilege and oppression, (b) critical analysis of systemic oppression across cultures, (c) synergistic development of social justice competence and bicultural competence, and (d) integration of social justice identity and competence across cultures. We provide recommendations for future practice, advocacy, education, training, and research.","container-title":"The Counseling Psychologist","DOI":"10.1177/00110000221099431","ISSN":"0011-0000","issue":"6","language":"EN","page":"751-779","publisher":"SAGE Publications Inc","source":"SAGE Journals","title":"Social Justice Identity Development for International Counseling Psychology Students","URL":"https://doi.org/10.1177/00110000221099431","volume":"50","author":[{"family":"Hui-Spears","given":"Kayi"},{"family":"Park-Saltzman","given":"Jeeseon"}],"accessed":{"date-parts":[["2025",5,17]]},"issued":{"date-parts":[["2022",8,1]]}},"label":"page","suppress-author":true}],"schema":"https://github.com/citation-style-language/schema/raw/master/csl-citation.json"} </w:instrText>
      </w:r>
      <w:r w:rsidR="0016315D"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(2022)</w:t>
      </w:r>
      <w:r w:rsidR="0016315D"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for example, proposed a four-phase model of social justice identity development among ICPS, arguing that their bicultural positioning and cross-cultural lived experiences shape this process in ways distinct from domestic trainees. Domínguez et al. </w:t>
      </w:r>
      <w:r w:rsidR="0016315D"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{"citationID":"txT9aY0g","properties":{"formattedCitation":"(2022)","plainCitation":"(2022)","noteIndex":0},"citationItems":[{"id":8237,"uris":["http://zotero.org/users/9666315/items/Q2MC4Q2H"],"itemData":{"id":8237,"type":"article-journal","abstract":"This study uses Lent et al.’s (1994) social cognitive career theory (SCCT) as a framework for understanding the career barriers and coping efficacy experienced by international master’s of counseling psychology students. Grounded in SCCT, we described coping efficacy as international students’ perceived capability to navigate career barriers. Using Braun and Clarke’s (2006) thematic analysis, we explored the career barriers and coping efficacy of 12 international master’s of counseling psychology students. The first focus area, International Journey with Multiple Barriers, included five themes: Interpersonal Stress, Language Barriers, Financial Pressures, Advising Concerns, and Visa and Immigration-Related Stress. The second focus area, Agents of Change in the Midst of Barriers, included five themes: Self-Regulating, Stepping into Discomfort, Cognitive Reappraising, Becoming a Change Agent, and Social Support Seeking. Findings demonstrated participants’ coping efficacy and perceptions of themselves as agents of change. This study deepens the field’s understanding of career development among international master’s of counseling psychology students.","container-title":"The Counseling Psychologist","DOI":"10.1177/00110000221097358","ISSN":"0011-0000","issue":"6","language":"EN","page":"780-812","publisher":"SAGE Publications Inc","source":"SAGE Journals","title":"Career Barriers and Coping Efficacy with International Students in Counseling Psychology Programs","URL":"https://doi.org/10.1177/00110000221097358","volume":"50","author":[{"family":"Domínguez","given":"Daniela G."},{"family":"Cheng","given":"Hsiu-Lan"},{"family":"De La Rue","given":"Lisa"}],"accessed":{"date-parts":[["2025",5,26]]},"issued":{"date-parts":[["2022",8,1]]}},"label":"page","suppress-author":true}],"schema":"https://github.com/citation-style-language/schema/raw/master/csl-citation.json"} </w:instrText>
      </w:r>
      <w:r w:rsidR="0016315D"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(2022)</w:t>
      </w:r>
      <w:r w:rsidR="0016315D"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conducted a qualitative study to explore the career barriers and coping efficacy of 12 international </w:t>
      </w:r>
      <w:r w:rsidR="00D00C0C" w:rsidRPr="009B2667">
        <w:rPr>
          <w:rFonts w:ascii="Times New Roman" w:hAnsi="Times New Roman" w:cs="Times New Roman"/>
          <w:color w:val="000000" w:themeColor="text1"/>
        </w:rPr>
        <w:t>students in</w:t>
      </w:r>
      <w:r w:rsidRPr="009B2667">
        <w:rPr>
          <w:rFonts w:ascii="Times New Roman" w:hAnsi="Times New Roman" w:cs="Times New Roman"/>
          <w:color w:val="000000" w:themeColor="text1"/>
        </w:rPr>
        <w:t xml:space="preserve"> counseling. The authors found that these students faced multiple systemic and interpersonal barriers in their training, yet demonstrated strong coping efficacy through self-regulation, cognitive reappraisal, and advocacy. Garrison et al. </w:t>
      </w:r>
      <w:r w:rsidR="0016315D"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{"citationID":"t4kTAtB9","properties":{"formattedCitation":"(2022)","plainCitation":"(2022)","noteIndex":0},"citationItems":[{"id":8239,"uris":["http://zotero.org/users/9666315/items/8UR99WQD"],"itemData":{"id":8239,"type":"article-journal","abstract":"The present study discusses clinical supervision from the perspectives of 20 international counseling psychology trainees with a focus on English-specific experiences in training. Using concept mapping, we identified four clusters of sociolinguistic experiences in clinical settings: Growth and Strength Through Embracing Vulnerability, Barriers to Showing Clinical Potential, Fear of Being Seen as Incompetent, and Self-Doubt About Therapeutic Performance and Relationships. Helpful supervisory events included seven clusters: Genuine Curiosity and Understanding, Exploration and Validation Regarding Linguistic Identity, Affirmation and Illumination of Strengths, Facilitation of Clinical Communication, Multicultural Awareness and Cultural Humility, Humanity and Compassion, and Externalization and De-emphasis of the Act of Language use Itself. Lastly, unhelpful supervisory events fell into seven clusters: Seeking Understanding From a Deficits-Lens, Lack of Self-Awareness and Cultural Humility, Acts of Disrespect, Disregard and Lack of Interest, Judgment and Over-Correction, Disempowerment, and Superficial Fixes. Implications for practice and advocacy and suggestions for future research are discussed.","container-title":"The Counseling Psychologist","DOI":"10.1177/00110000221094324","ISSN":"0011-0000","issue":"6","language":"EN","page":"813-844","publisher":"SAGE Publications Inc","source":"SAGE Journals","title":"Linguistic Minority International Counseling Psychology Trainees’ Experiences in Clinical Supervision","URL":"https://doi.org/10.1177/00110000221094324","volume":"50","author":[{"family":"Garrison","given":"Yunkyoung"},{"family":"Yeung","given":"Chi W."},{"family":"Ho","given":"Yu Chak Sunny"},{"family":"Hong","given":"Jung Eui"},{"family":"Son","given":"Yeji"},{"family":"Lin","given":"Ching-Lan Rosaline"},{"family":"Bermingham","given":"Charles"}],"accessed":{"date-parts":[["2025",5,26]]},"issued":{"date-parts":[["2022",8,1]]}},"label":"page","suppress-author":true}],"schema":"https://github.com/citation-style-language/schema/raw/master/csl-citation.json"} </w:instrText>
      </w:r>
      <w:r w:rsidR="0016315D"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(2022)</w:t>
      </w:r>
      <w:r w:rsidR="0016315D"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explored the clinical supervision experiences of 20 linguistic </w:t>
      </w:r>
      <w:r w:rsidRPr="009B2667">
        <w:rPr>
          <w:rFonts w:ascii="Times New Roman" w:hAnsi="Times New Roman" w:cs="Times New Roman"/>
          <w:color w:val="000000" w:themeColor="text1"/>
        </w:rPr>
        <w:lastRenderedPageBreak/>
        <w:t>minority ICPS. The results revealed that affirming trainees’ linguistic identities and emphasizing communication strengths foster development, whereas deficit-oriented and biased supervisory approaches undermine clinical self-efficacy. Collectively, these studies underscore the need for training environments that move beyond assimilationist norms to affirm ICPS’ cultural assets, strengths, and address systemic barriers</w:t>
      </w:r>
      <w:r w:rsidR="00165A2F" w:rsidRPr="009B2667">
        <w:rPr>
          <w:rFonts w:ascii="Times New Roman" w:hAnsi="Times New Roman" w:cs="Times New Roman"/>
          <w:color w:val="000000" w:themeColor="text1"/>
        </w:rPr>
        <w:t>, consistent with the integrat</w:t>
      </w:r>
      <w:r w:rsidR="005960D7" w:rsidRPr="009B2667">
        <w:rPr>
          <w:rFonts w:ascii="Times New Roman" w:hAnsi="Times New Roman" w:cs="Times New Roman"/>
          <w:color w:val="000000" w:themeColor="text1"/>
        </w:rPr>
        <w:t>ed</w:t>
      </w:r>
      <w:r w:rsidR="00165A2F" w:rsidRPr="009B2667">
        <w:rPr>
          <w:rFonts w:ascii="Times New Roman" w:hAnsi="Times New Roman" w:cs="Times New Roman"/>
          <w:color w:val="000000" w:themeColor="text1"/>
        </w:rPr>
        <w:t xml:space="preserve"> developmental model of supervision that emphasize</w:t>
      </w:r>
      <w:r w:rsidR="00AD638C" w:rsidRPr="009B2667">
        <w:rPr>
          <w:rFonts w:ascii="Times New Roman" w:hAnsi="Times New Roman" w:cs="Times New Roman"/>
          <w:color w:val="000000" w:themeColor="text1"/>
        </w:rPr>
        <w:t>s</w:t>
      </w:r>
      <w:r w:rsidR="00165A2F" w:rsidRPr="009B2667">
        <w:rPr>
          <w:rFonts w:ascii="Times New Roman" w:hAnsi="Times New Roman" w:cs="Times New Roman"/>
          <w:color w:val="000000" w:themeColor="text1"/>
        </w:rPr>
        <w:t xml:space="preserve"> tailoring supervisory support to trainees’ </w:t>
      </w:r>
      <w:r w:rsidR="00F17C55" w:rsidRPr="009B2667">
        <w:rPr>
          <w:rFonts w:ascii="Times New Roman" w:hAnsi="Times New Roman" w:cs="Times New Roman"/>
          <w:color w:val="000000" w:themeColor="text1"/>
        </w:rPr>
        <w:t>unique</w:t>
      </w:r>
      <w:r w:rsidR="00165A2F" w:rsidRPr="009B2667">
        <w:rPr>
          <w:rFonts w:ascii="Times New Roman" w:hAnsi="Times New Roman" w:cs="Times New Roman"/>
          <w:color w:val="000000" w:themeColor="text1"/>
        </w:rPr>
        <w:t xml:space="preserve"> needs (Stoltenberg et al., 2014)</w:t>
      </w:r>
      <w:r w:rsidRPr="009B2667">
        <w:rPr>
          <w:rFonts w:ascii="Times New Roman" w:hAnsi="Times New Roman" w:cs="Times New Roman"/>
          <w:color w:val="000000" w:themeColor="text1"/>
        </w:rPr>
        <w:t>.</w:t>
      </w:r>
    </w:p>
    <w:p w14:paraId="25B7B736" w14:textId="2EB1F84D" w:rsidR="004414BF" w:rsidRPr="009B2667" w:rsidRDefault="0E865EF2" w:rsidP="00241A37">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However, existing research remains limited in its understanding of ICPS’ experiences across multiple domains of training. </w:t>
      </w:r>
      <w:r w:rsidR="00E402E5" w:rsidRPr="009B2667">
        <w:rPr>
          <w:rFonts w:ascii="Times New Roman" w:hAnsi="Times New Roman" w:cs="Times New Roman"/>
          <w:color w:val="000000" w:themeColor="text1"/>
        </w:rPr>
        <w:t xml:space="preserve">These domains typically include psychological research, clinical practice, and advocacy, although the emphasis on each may vary across </w:t>
      </w:r>
      <w:r w:rsidR="008366F7" w:rsidRPr="009B2667">
        <w:rPr>
          <w:rFonts w:ascii="Times New Roman" w:hAnsi="Times New Roman" w:cs="Times New Roman" w:hint="eastAsia"/>
          <w:color w:val="000000" w:themeColor="text1"/>
        </w:rPr>
        <w:t>training</w:t>
      </w:r>
      <w:r w:rsidR="008366F7" w:rsidRPr="009B2667">
        <w:rPr>
          <w:rFonts w:ascii="Times New Roman" w:hAnsi="Times New Roman" w:cs="Times New Roman"/>
          <w:color w:val="000000" w:themeColor="text1"/>
        </w:rPr>
        <w:t xml:space="preserve"> </w:t>
      </w:r>
      <w:r w:rsidR="00E402E5" w:rsidRPr="009B2667">
        <w:rPr>
          <w:rFonts w:ascii="Times New Roman" w:hAnsi="Times New Roman" w:cs="Times New Roman"/>
          <w:color w:val="000000" w:themeColor="text1"/>
        </w:rPr>
        <w:t>programs</w:t>
      </w:r>
      <w:r w:rsidR="00BD00FF" w:rsidRPr="009B2667">
        <w:rPr>
          <w:rFonts w:ascii="Times New Roman" w:hAnsi="Times New Roman" w:cs="Times New Roman"/>
          <w:color w:val="000000" w:themeColor="text1"/>
        </w:rPr>
        <w:t xml:space="preserve"> </w:t>
      </w:r>
      <w:r w:rsidR="00BD00FF" w:rsidRPr="009B2667">
        <w:rPr>
          <w:rFonts w:ascii="Times New Roman" w:hAnsi="Times New Roman" w:cs="Times New Roman"/>
          <w:color w:val="000000" w:themeColor="text1"/>
        </w:rPr>
        <w:fldChar w:fldCharType="begin"/>
      </w:r>
      <w:r w:rsidR="00BD00FF" w:rsidRPr="009B2667">
        <w:rPr>
          <w:rFonts w:ascii="Times New Roman" w:hAnsi="Times New Roman" w:cs="Times New Roman"/>
          <w:color w:val="000000" w:themeColor="text1"/>
        </w:rPr>
        <w:instrText xml:space="preserve"> ADDIN ZOTERO_ITEM CSL_CITATION {"citationID":"BU9hxHok","properties":{"formattedCitation":"(Society of Counseling Psychology, n.d.-b)","plainCitation":"(Society of Counseling Psychology, n.d.-b)","noteIndex":0},"citationItems":[{"id":9125,"uris":["http://zotero.org/users/9666315/items/ERVTX7XF"],"itemData":{"id":9125,"type":"webpage","title":"What is Counseling Psychology?","URL":"https://www.div17.org/what-is-counseling-psychology-main","author":[{"family":"Society of Counseling Psychology","given":""}],"accessed":{"date-parts":[["2025",12,13]]}}}],"schema":"https://github.com/citation-style-language/schema/raw/master/csl-citation.json"} </w:instrText>
      </w:r>
      <w:r w:rsidR="00BD00FF" w:rsidRPr="009B2667">
        <w:rPr>
          <w:rFonts w:ascii="Times New Roman" w:hAnsi="Times New Roman" w:cs="Times New Roman"/>
          <w:color w:val="000000" w:themeColor="text1"/>
        </w:rPr>
        <w:fldChar w:fldCharType="separate"/>
      </w:r>
      <w:r w:rsidR="00BD00FF" w:rsidRPr="009B2667">
        <w:rPr>
          <w:rFonts w:ascii="Times New Roman" w:hAnsi="Times New Roman" w:cs="Times New Roman"/>
          <w:noProof/>
          <w:color w:val="000000" w:themeColor="text1"/>
        </w:rPr>
        <w:t>(Society of Counseling Psychology, n.d.-b)</w:t>
      </w:r>
      <w:r w:rsidR="00BD00FF" w:rsidRPr="009B2667">
        <w:rPr>
          <w:rFonts w:ascii="Times New Roman" w:hAnsi="Times New Roman" w:cs="Times New Roman"/>
          <w:color w:val="000000" w:themeColor="text1"/>
        </w:rPr>
        <w:fldChar w:fldCharType="end"/>
      </w:r>
      <w:r w:rsidR="00E402E5" w:rsidRPr="009B2667">
        <w:rPr>
          <w:rFonts w:ascii="Times New Roman" w:hAnsi="Times New Roman" w:cs="Times New Roman"/>
          <w:color w:val="000000" w:themeColor="text1"/>
        </w:rPr>
        <w:t xml:space="preserve">. </w:t>
      </w:r>
      <w:r w:rsidR="007C0313" w:rsidRPr="009B2667">
        <w:rPr>
          <w:rFonts w:ascii="Times New Roman" w:hAnsi="Times New Roman" w:cs="Times New Roman"/>
          <w:color w:val="000000" w:themeColor="text1"/>
        </w:rPr>
        <w:t xml:space="preserve">As discussed above, </w:t>
      </w:r>
      <w:r w:rsidRPr="009B2667">
        <w:rPr>
          <w:rFonts w:ascii="Times New Roman" w:hAnsi="Times New Roman" w:cs="Times New Roman"/>
          <w:color w:val="000000" w:themeColor="text1"/>
        </w:rPr>
        <w:t xml:space="preserve">Domínguez et al. </w:t>
      </w:r>
      <w:r w:rsidR="00FC275F"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{"citationID":"QjYbuGjj","properties":{"formattedCitation":"(2022)","plainCitation":"(2022)","noteIndex":0},"citationItems":[{"id":8237,"uris":["http://zotero.org/users/9666315/items/Q2MC4Q2H"],"itemData":{"id":8237,"type":"article-journal","abstract":"This study uses Lent et al.’s (1994) social cognitive career theory (SCCT) as a framework for understanding the career barriers and coping efficacy experienced by international master’s of counseling psychology students. Grounded in SCCT, we described coping efficacy as international students’ perceived capability to navigate career barriers. Using Braun and Clarke’s (2006) thematic analysis, we explored the career barriers and coping efficacy of 12 international master’s of counseling psychology students. The first focus area, International Journey with Multiple Barriers, included five themes: Interpersonal Stress, Language Barriers, Financial Pressures, Advising Concerns, and Visa and Immigration-Related Stress. The second focus area, Agents of Change in the Midst of Barriers, included five themes: Self-Regulating, Stepping into Discomfort, Cognitive Reappraising, Becoming a Change Agent, and Social Support Seeking. Findings demonstrated participants’ coping efficacy and perceptions of themselves as agents of change. This study deepens the field’s understanding of career development among international master’s of counseling psychology students.","container-title":"The Counseling Psychologist","DOI":"10.1177/00110000221097358","ISSN":"0011-0000","issue":"6","language":"EN","page":"780-812","publisher":"SAGE Publications Inc","source":"SAGE Journals","title":"Career Barriers and Coping Efficacy with International Students in Counseling Psychology Programs","URL":"https://doi.org/10.1177/00110000221097358","volume":"50","author":[{"family":"Domínguez","given":"Daniela G."},{"family":"Cheng","given":"Hsiu-Lan"},{"family":"De La Rue","given":"Lisa"}],"accessed":{"date-parts":[["2025",5,26]]},"issued":{"date-parts":[["2022",8,1]]}},"label":"page","suppress-author":true}],"schema":"https://github.com/citation-style-language/schema/raw/master/csl-citation.json"} </w:instrText>
      </w:r>
      <w:r w:rsidR="00FC275F"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(2022)</w:t>
      </w:r>
      <w:r w:rsidR="00FC275F"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and Garrison et al. </w:t>
      </w:r>
      <w:r w:rsidR="00FC275F"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{"citationID":"ZpWGgw2B","properties":{"formattedCitation":"(2022)","plainCitation":"(2022)","noteIndex":0},"citationItems":[{"id":8239,"uris":["http://zotero.org/users/9666315/items/8UR99WQD"],"itemData":{"id":8239,"type":"article-journal","abstract":"The present study discusses clinical supervision from the perspectives of 20 international counseling psychology trainees with a focus on English-specific experiences in training. Using concept mapping, we identified four clusters of sociolinguistic experiences in clinical settings: Growth and Strength Through Embracing Vulnerability, Barriers to Showing Clinical Potential, Fear of Being Seen as Incompetent, and Self-Doubt About Therapeutic Performance and Relationships. Helpful supervisory events included seven clusters: Genuine Curiosity and Understanding, Exploration and Validation Regarding Linguistic Identity, Affirmation and Illumination of Strengths, Facilitation of Clinical Communication, Multicultural Awareness and Cultural Humility, Humanity and Compassion, and Externalization and De-emphasis of the Act of Language use Itself. Lastly, unhelpful supervisory events fell into seven clusters: Seeking Understanding From a Deficits-Lens, Lack of Self-Awareness and Cultural Humility, Acts of Disrespect, Disregard and Lack of Interest, Judgment and Over-Correction, Disempowerment, and Superficial Fixes. Implications for practice and advocacy and suggestions for future research are discussed.","container-title":"The Counseling Psychologist","DOI":"10.1177/00110000221094324","ISSN":"0011-0000","issue":"6","language":"EN","page":"813-844","publisher":"SAGE Publications Inc","source":"SAGE Journals","title":"Linguistic Minority International Counseling Psychology Trainees’ Experiences in Clinical Supervision","URL":"https://doi.org/10.1177/00110000221094324","volume":"50","author":[{"family":"Garrison","given":"Yunkyoung"},{"family":"Yeung","given":"Chi W."},{"family":"Ho","given":"Yu Chak Sunny"},{"family":"Hong","given":"Jung Eui"},{"family":"Son","given":"Yeji"},{"family":"Lin","given":"Ching-Lan Rosaline"},{"family":"Bermingham","given":"Charles"}],"accessed":{"date-parts":[["2025",5,26]]},"issued":{"date-parts":[["2022",8,1]]}},"label":"page","suppress-author":true}],"schema":"https://github.com/citation-style-language/schema/raw/master/csl-citation.json"} </w:instrText>
      </w:r>
      <w:r w:rsidR="00FC275F"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(2022)</w:t>
      </w:r>
      <w:r w:rsidR="00FC275F"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each addressed specific areas of professional development and training</w:t>
      </w:r>
      <w:r w:rsidR="00CA5958" w:rsidRPr="009B2667">
        <w:rPr>
          <w:rFonts w:ascii="Times New Roman" w:hAnsi="Times New Roman" w:cs="Times New Roman"/>
          <w:color w:val="000000" w:themeColor="text1"/>
        </w:rPr>
        <w:t xml:space="preserve"> (i.e., </w:t>
      </w:r>
      <w:r w:rsidRPr="009B2667">
        <w:rPr>
          <w:rFonts w:ascii="Times New Roman" w:hAnsi="Times New Roman" w:cs="Times New Roman"/>
          <w:color w:val="000000" w:themeColor="text1"/>
        </w:rPr>
        <w:t>career development and clinical supervision</w:t>
      </w:r>
      <w:r w:rsidR="00CA5958" w:rsidRPr="009B2667">
        <w:rPr>
          <w:rFonts w:ascii="Times New Roman" w:hAnsi="Times New Roman" w:cs="Times New Roman"/>
          <w:color w:val="000000" w:themeColor="text1"/>
        </w:rPr>
        <w:t>)</w:t>
      </w:r>
      <w:r w:rsidR="006F675E" w:rsidRPr="009B2667">
        <w:rPr>
          <w:rFonts w:ascii="Times New Roman" w:hAnsi="Times New Roman" w:cs="Times New Roman"/>
          <w:color w:val="000000" w:themeColor="text1"/>
        </w:rPr>
        <w:t xml:space="preserve">, </w:t>
      </w:r>
      <w:r w:rsidR="000142A7" w:rsidRPr="009B2667">
        <w:rPr>
          <w:rFonts w:ascii="Times New Roman" w:hAnsi="Times New Roman" w:cs="Times New Roman"/>
          <w:color w:val="000000" w:themeColor="text1"/>
        </w:rPr>
        <w:t xml:space="preserve">but did not </w:t>
      </w:r>
      <w:r w:rsidR="006F675E" w:rsidRPr="009B2667">
        <w:rPr>
          <w:rFonts w:ascii="Times New Roman" w:hAnsi="Times New Roman" w:cs="Times New Roman"/>
          <w:color w:val="000000" w:themeColor="text1"/>
        </w:rPr>
        <w:t xml:space="preserve">holistically </w:t>
      </w:r>
      <w:r w:rsidR="001A53CD" w:rsidRPr="009B2667">
        <w:rPr>
          <w:rFonts w:ascii="Times New Roman" w:hAnsi="Times New Roman" w:cs="Times New Roman"/>
          <w:color w:val="000000" w:themeColor="text1"/>
        </w:rPr>
        <w:t>investigate</w:t>
      </w:r>
      <w:r w:rsidR="006F675E" w:rsidRPr="009B2667">
        <w:rPr>
          <w:rFonts w:ascii="Times New Roman" w:hAnsi="Times New Roman" w:cs="Times New Roman"/>
          <w:color w:val="000000" w:themeColor="text1"/>
        </w:rPr>
        <w:t xml:space="preserve"> experiences in research, clinical training, and advocacy</w:t>
      </w:r>
      <w:r w:rsidRPr="009B2667">
        <w:rPr>
          <w:rFonts w:ascii="Times New Roman" w:hAnsi="Times New Roman" w:cs="Times New Roman"/>
          <w:color w:val="000000" w:themeColor="text1"/>
        </w:rPr>
        <w:t>.</w:t>
      </w:r>
      <w:r w:rsidR="00610975" w:rsidRPr="009B2667">
        <w:rPr>
          <w:rFonts w:ascii="Times New Roman" w:hAnsi="Times New Roman" w:cs="Times New Roman"/>
          <w:color w:val="000000" w:themeColor="text1"/>
        </w:rPr>
        <w:t xml:space="preserve"> </w:t>
      </w:r>
      <w:r w:rsidR="00FB0C99" w:rsidRPr="009B2667">
        <w:rPr>
          <w:rFonts w:ascii="Times New Roman" w:hAnsi="Times New Roman" w:cs="Times New Roman"/>
          <w:color w:val="000000" w:themeColor="text1"/>
        </w:rPr>
        <w:t xml:space="preserve">A holistic examination is critical because ICPS’ </w:t>
      </w:r>
      <w:r w:rsidR="0076636D" w:rsidRPr="009B2667">
        <w:rPr>
          <w:rFonts w:ascii="Times New Roman" w:hAnsi="Times New Roman" w:cs="Times New Roman"/>
          <w:color w:val="000000" w:themeColor="text1"/>
        </w:rPr>
        <w:t>development</w:t>
      </w:r>
      <w:r w:rsidR="00FB0C99" w:rsidRPr="009B2667">
        <w:rPr>
          <w:rFonts w:ascii="Times New Roman" w:hAnsi="Times New Roman" w:cs="Times New Roman"/>
          <w:color w:val="000000" w:themeColor="text1"/>
        </w:rPr>
        <w:t xml:space="preserve"> is shaped not by isolated experiences, but by how they navigate, integrate, and make meaning across research, clinical training, and advocacy.</w:t>
      </w:r>
      <w:r w:rsidR="005F1BD3" w:rsidRPr="009B2667">
        <w:rPr>
          <w:rFonts w:ascii="Times New Roman" w:hAnsi="Times New Roman" w:cs="Times New Roman"/>
          <w:color w:val="000000" w:themeColor="text1"/>
        </w:rPr>
        <w:t xml:space="preserve"> </w:t>
      </w:r>
      <w:r w:rsidR="00AE09D6" w:rsidRPr="009B2667">
        <w:rPr>
          <w:rFonts w:ascii="Times New Roman" w:hAnsi="Times New Roman" w:cs="Times New Roman"/>
          <w:color w:val="000000" w:themeColor="text1"/>
        </w:rPr>
        <w:t>Without such an understanding, support efforts may be less effective, as they risk missing opportunities to optimize impact</w:t>
      </w:r>
      <w:r w:rsidR="00016032" w:rsidRPr="009B2667">
        <w:rPr>
          <w:rFonts w:ascii="Times New Roman" w:hAnsi="Times New Roman" w:cs="Times New Roman"/>
          <w:color w:val="000000" w:themeColor="text1"/>
        </w:rPr>
        <w:t xml:space="preserve"> on ICPS’ development</w:t>
      </w:r>
      <w:r w:rsidR="00AE09D6" w:rsidRPr="009B2667">
        <w:rPr>
          <w:rFonts w:ascii="Times New Roman" w:hAnsi="Times New Roman" w:cs="Times New Roman"/>
          <w:color w:val="000000" w:themeColor="text1"/>
        </w:rPr>
        <w:t xml:space="preserve">. </w:t>
      </w:r>
      <w:r w:rsidR="007F0806" w:rsidRPr="009B2667">
        <w:rPr>
          <w:rFonts w:ascii="Times New Roman" w:hAnsi="Times New Roman" w:cs="Times New Roman"/>
          <w:color w:val="000000" w:themeColor="text1"/>
        </w:rPr>
        <w:t xml:space="preserve">Moreover, </w:t>
      </w:r>
      <w:r w:rsidR="001D75D8" w:rsidRPr="009B2667">
        <w:rPr>
          <w:rFonts w:ascii="Times New Roman" w:hAnsi="Times New Roman" w:cs="Times New Roman"/>
          <w:color w:val="000000" w:themeColor="text1"/>
        </w:rPr>
        <w:t xml:space="preserve">no studies to our knowledge have empirically examined </w:t>
      </w:r>
      <w:r w:rsidR="008E13FE" w:rsidRPr="009B2667">
        <w:rPr>
          <w:rFonts w:ascii="Times New Roman" w:hAnsi="Times New Roman" w:cs="Times New Roman"/>
          <w:color w:val="000000" w:themeColor="text1"/>
        </w:rPr>
        <w:t xml:space="preserve">ICPS’ </w:t>
      </w:r>
      <w:r w:rsidR="00AD367E" w:rsidRPr="009B2667">
        <w:rPr>
          <w:rFonts w:ascii="Times New Roman" w:hAnsi="Times New Roman" w:cs="Times New Roman"/>
          <w:color w:val="000000" w:themeColor="text1"/>
        </w:rPr>
        <w:t xml:space="preserve">trajectory of </w:t>
      </w:r>
      <w:r w:rsidR="008E13FE" w:rsidRPr="009B2667">
        <w:rPr>
          <w:rFonts w:ascii="Times New Roman" w:hAnsi="Times New Roman" w:cs="Times New Roman"/>
          <w:color w:val="000000" w:themeColor="text1"/>
        </w:rPr>
        <w:t>professional identity development</w:t>
      </w:r>
      <w:r w:rsidR="00504087" w:rsidRPr="009B2667">
        <w:rPr>
          <w:rFonts w:ascii="Times New Roman" w:hAnsi="Times New Roman" w:cs="Times New Roman"/>
          <w:color w:val="000000" w:themeColor="text1"/>
        </w:rPr>
        <w:t xml:space="preserve"> (e.g., the evolution of social justice identity)</w:t>
      </w:r>
      <w:r w:rsidR="008E13FE" w:rsidRPr="009B2667">
        <w:rPr>
          <w:rFonts w:ascii="Times New Roman" w:hAnsi="Times New Roman" w:cs="Times New Roman"/>
          <w:color w:val="000000" w:themeColor="text1"/>
        </w:rPr>
        <w:t xml:space="preserve">. </w:t>
      </w:r>
      <w:r w:rsidR="002725CA" w:rsidRPr="009B2667">
        <w:rPr>
          <w:rFonts w:ascii="Times New Roman" w:hAnsi="Times New Roman" w:cs="Times New Roman"/>
          <w:color w:val="000000" w:themeColor="text1"/>
        </w:rPr>
        <w:t xml:space="preserve">Investigating this process is </w:t>
      </w:r>
      <w:r w:rsidR="002E0FFA" w:rsidRPr="009B2667">
        <w:rPr>
          <w:rFonts w:ascii="Times New Roman" w:hAnsi="Times New Roman" w:cs="Times New Roman"/>
          <w:color w:val="000000" w:themeColor="text1"/>
        </w:rPr>
        <w:t>important</w:t>
      </w:r>
      <w:r w:rsidR="002725CA" w:rsidRPr="009B2667">
        <w:rPr>
          <w:rFonts w:ascii="Times New Roman" w:hAnsi="Times New Roman" w:cs="Times New Roman"/>
          <w:color w:val="000000" w:themeColor="text1"/>
        </w:rPr>
        <w:t xml:space="preserve">, as professional identity </w:t>
      </w:r>
      <w:r w:rsidR="00687E0B" w:rsidRPr="009B2667">
        <w:rPr>
          <w:rFonts w:ascii="Times New Roman" w:hAnsi="Times New Roman" w:cs="Times New Roman"/>
          <w:color w:val="000000" w:themeColor="text1"/>
        </w:rPr>
        <w:t xml:space="preserve">may </w:t>
      </w:r>
      <w:r w:rsidR="002E0FFA" w:rsidRPr="009B2667">
        <w:rPr>
          <w:rFonts w:ascii="Times New Roman" w:hAnsi="Times New Roman" w:cs="Times New Roman"/>
          <w:color w:val="000000" w:themeColor="text1"/>
        </w:rPr>
        <w:t>help trainees navigate</w:t>
      </w:r>
      <w:r w:rsidR="002725CA" w:rsidRPr="009B2667">
        <w:rPr>
          <w:rFonts w:ascii="Times New Roman" w:hAnsi="Times New Roman" w:cs="Times New Roman"/>
          <w:color w:val="000000" w:themeColor="text1"/>
        </w:rPr>
        <w:t xml:space="preserve"> challenges </w:t>
      </w:r>
      <w:r w:rsidR="00482FD6" w:rsidRPr="009B2667">
        <w:rPr>
          <w:rFonts w:ascii="Times New Roman" w:hAnsi="Times New Roman" w:cs="Times New Roman"/>
          <w:color w:val="000000" w:themeColor="text1"/>
        </w:rPr>
        <w:t>and stress</w:t>
      </w:r>
      <w:r w:rsidR="002725CA" w:rsidRPr="009B2667">
        <w:rPr>
          <w:rFonts w:ascii="Times New Roman" w:hAnsi="Times New Roman" w:cs="Times New Roman"/>
          <w:color w:val="000000" w:themeColor="text1"/>
        </w:rPr>
        <w:t xml:space="preserve"> and sustain sense of purpose and belonging in the field</w:t>
      </w:r>
      <w:r w:rsidR="00DD2DDE" w:rsidRPr="009B2667">
        <w:rPr>
          <w:rFonts w:ascii="Times New Roman" w:hAnsi="Times New Roman" w:cs="Times New Roman"/>
          <w:color w:val="000000" w:themeColor="text1"/>
        </w:rPr>
        <w:t xml:space="preserve"> </w:t>
      </w:r>
      <w:r w:rsidR="00055395" w:rsidRPr="009B2667">
        <w:rPr>
          <w:rFonts w:ascii="Times New Roman" w:hAnsi="Times New Roman" w:cs="Times New Roman"/>
          <w:color w:val="000000" w:themeColor="text1"/>
        </w:rPr>
        <w:fldChar w:fldCharType="begin"/>
      </w:r>
      <w:r w:rsidR="006008E0" w:rsidRPr="009B2667">
        <w:rPr>
          <w:rFonts w:ascii="Times New Roman" w:hAnsi="Times New Roman" w:cs="Times New Roman"/>
          <w:color w:val="000000" w:themeColor="text1"/>
        </w:rPr>
        <w:instrText xml:space="preserve"> ADDIN ZOTERO_ITEM CSL_CITATION {"citationID":"iI21X7cq","properties":{"formattedCitation":"(Sun et al., 2016; Toubassi et al., 2023)","plainCitation":"(Sun et al., 2016; Toubassi et al., 2023)","noteIndex":0},"citationItems":[{"id":9133,"uris":["http://zotero.org/users/9666315/items/ZRFTGYGE"],"itemData":{"id":9133,"type":"article-journal","abstract":"Background\nAs newcomers to the clinical workplace, nursing students will encounter a high degree of role stress, which is an important predictor of burnout and engagement. Professional identity is theorised to be a key factor in providing high-quality care to improve patient outcomes and is thought to mediate the negative effects of a high-stress workplace and improve clinical performance and job retention.\nObjectives\nTo investigate the level of nursing students' professional identity and role stress at the end of the first sub-internship, and to explore the impact of the nursing students' professional identity and other characteristics on role stress.\nDesign\nA cross-sectional study.\nSettings\nThree nursing schools in China.\nParticipants\nNursing students after a 6-month sub-internship in a general hospital (n=474).\nMethods\nThe Role Stress Scale (score range: 12–60) and the Professional Identity Questionnaire for Nursing students (score range: 17–85) were used to investigate the levels of nursing students' role stress and professional identity. Higher scores indicated higher levels of role stress and professional identity. Basic demographic information about the nursing students was collected. The Pearson correlation, point-biserial correlation and multiple linear regression analysis were used to analyse the data.\nResults\nThe mean total scores of the Role Stress Scale and Professional Identity Questionnaire for Nursing Students were 34.04 (SD=6.57) and 57.63 (SD=9.63), respectively. In the bivariate analyses, the following independent variables were found to be significantly associated with the total score of the Role Stress Scale: the total score of the Professional Identity Questionnaire for Nursing Students (r=−0.295, p&lt;0.01), age (r=0.145, p&lt;0.01), whether student was an only child or not (r=−0.114, p&lt;0.05), education level (r=0.295, p&lt;0.01) and whether student had experience in community organisations or not (r=0.151, p&lt;0.01). In the multiple linear regression analysis, the total score of the Professional Identity Questionnaire for Nursing Students (standardised coefficient Beta: −0.260, p&lt;0.001), education level (standardised coefficient Beta: 0.212, p&lt;0.001) and whether or not student had experience in community organisations (standardised coefficient Beta: 0.107, p&lt;0.016) were the factors significantly associated with the total score of the Role Stress Scale. The multiple linear regression model explained 18.2% (adjusted R2 scores 16.5%) of the Role Stress Scale scores variance.\nConclusions\nThe nursing students’ level of role stress at the end of the first sub-internship was high. The students with higher professional identity values had lower role stress levels. Compared with other personal characteristics, professional identity and education level had the strongest impact on the nursing students’ level of role stress. This is a new perspective that shows that developing and improving professional identity may prove helpful for nursing students in managing role stress.","container-title":"International Journal of Nursing Studies","DOI":"10.1016/j.ijnurstu.2016.08.010","ISSN":"0020-7489","journalAbbreviation":"International Journal of Nursing Studies","page":"1-8","source":"ScienceDirect","title":"The impact of professional identity on role stress in nursing students: A cross-sectional study","title-short":"The impact of professional identity on role stress in nursing students","URL":"https://www.sciencedirect.com/science/article/pii/S0020748916301250","volume":"63","author":[{"family":"Sun","given":"Li"},{"family":"Gao","given":"Ying"},{"family":"Yang","given":"Juan"},{"family":"Zang","given":"Xiao-Ying"},{"family":"Wang","given":"Yao-Gang"}],"accessed":{"date-parts":[["2025",12,16]]},"issued":{"date-parts":[["2016",11,1]]}}},{"id":9131,"uris":["http://zotero.org/users/9666315/items/MWIIL96X"],"itemData":{"id":9131,"type":"article-journal","abstract":"Trainee distress and burnout continue to be serious concerns for educational programs in medicine, prompting the implementation of numerous interventions. Although an expansive body of literature suggests that the experience of meaning at work is critical to professional wellbeing, relatively little attention has been paid to how this might be leveraged in the educational milieu. We propose that professional identity formation (PIF), the process by which trainees come to not only attain competence, but additionally to “think, act and feel” like physicians, affords us a unique opportunity to ground trainees in the meaningfulness of their work. Using the widely accepted tri-partite model of meaning, we outline how this process can contribute to wellbeing. We suggest strategies to optimize the influence of PIF on wellbeing, offering curricular suggestions, as well as ideas regarding the respective roles of communities of practice, teachers, and formative educational experiences. Collectively, these encourage trainees to act as intentional agents in the making of their novel professional selves, anchoring them to the meaningfulness of their work, and supporting their short and long-term wellbeing.","container-title":"Advances in Health Sciences Education","DOI":"10.1007/s10459-022-10146-2","ISSN":"1573-1677","issue":"1","journalAbbreviation":"Adv in Health Sci Educ","language":"en","page":"305-318","source":"Springer Link","title":"Professional identity formation: linking meaning to well-being","title-short":"Professional identity formation","URL":"https://doi.org/10.1007/s10459-022-10146-2","volume":"28","author":[{"family":"Toubassi","given":"Diana"},{"family":"Schenker","given":"Carly"},{"family":"Roberts","given":"Michael"},{"family":"Forte","given":"Milena"}],"accessed":{"date-parts":[["2025",12,16]]},"issued":{"date-parts":[["2023",3,1]]}}}],"schema":"https://github.com/citation-style-language/schema/raw/master/csl-citation.json"} </w:instrText>
      </w:r>
      <w:r w:rsidR="00055395" w:rsidRPr="009B2667">
        <w:rPr>
          <w:rFonts w:ascii="Times New Roman" w:hAnsi="Times New Roman" w:cs="Times New Roman"/>
          <w:color w:val="000000" w:themeColor="text1"/>
        </w:rPr>
        <w:fldChar w:fldCharType="separate"/>
      </w:r>
      <w:r w:rsidR="006008E0" w:rsidRPr="009B2667">
        <w:rPr>
          <w:rFonts w:ascii="Times New Roman" w:hAnsi="Times New Roman" w:cs="Times New Roman"/>
          <w:noProof/>
          <w:color w:val="000000" w:themeColor="text1"/>
        </w:rPr>
        <w:t>(Sun et al., 2016; Toubassi et al., 2023)</w:t>
      </w:r>
      <w:r w:rsidR="00055395" w:rsidRPr="009B2667">
        <w:rPr>
          <w:rFonts w:ascii="Times New Roman" w:hAnsi="Times New Roman" w:cs="Times New Roman"/>
          <w:color w:val="000000" w:themeColor="text1"/>
        </w:rPr>
        <w:fldChar w:fldCharType="end"/>
      </w:r>
      <w:r w:rsidR="002725CA" w:rsidRPr="009B2667">
        <w:rPr>
          <w:rFonts w:ascii="Times New Roman" w:hAnsi="Times New Roman" w:cs="Times New Roman"/>
          <w:color w:val="000000" w:themeColor="text1"/>
        </w:rPr>
        <w:t xml:space="preserve">. </w:t>
      </w:r>
      <w:r w:rsidR="007F0806" w:rsidRPr="009B2667">
        <w:rPr>
          <w:rFonts w:ascii="Times New Roman" w:hAnsi="Times New Roman" w:cs="Times New Roman"/>
          <w:color w:val="000000" w:themeColor="text1"/>
        </w:rPr>
        <w:t xml:space="preserve">Hui-Spears and Park-Saltzman </w:t>
      </w:r>
      <w:r w:rsidR="007F0806"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{"citationID":"CrjxFPsW","properties":{"formattedCitation":"(2022)","plainCitation":"(2022)","noteIndex":0},"citationItems":[{"id":8183,"uris":["http://zotero.org/users/9666315/items/PIPAHICM"],"itemData":{"id":8183,"type":"article-journal","abstract":"Despite the inclusion of social justice and international issues in counseling psychology, there are no conceptual models or research to date that focus on social justice identity development and training issues for international counseling psychology students. The unique cross-cultural experiences and systemic injustices facing many international counseling psychology students may inform their social justice identity development in a distinctive manner. Thus, by incorporating biculturalism and transformative learning theories, this article proposes a theoretical model to illustrate the psychological processes and outcomes of social justice identity development for international counseling psychology students with the following four phases: (a) cultural and social awareness of privilege and oppression, (b) critical analysis of systemic oppression across cultures, (c) synergistic development of social justice competence and bicultural competence, and (d) integration of social justice identity and competence across cultures. We provide recommendations for future practice, advocacy, education, training, and research.","container-title":"The Counseling Psychologist","DOI":"10.1177/00110000221099431","ISSN":"0011-0000","issue":"6","language":"EN","page":"751-779","publisher":"SAGE Publications Inc","source":"SAGE Journals","title":"Social Justice Identity Development for International Counseling Psychology Students","URL":"https://doi.org/10.1177/00110000221099431","volume":"50","author":[{"family":"Hui-Spears","given":"Kayi"},{"family":"Park-Saltzman","given":"Jeeseon"}],"accessed":{"date-parts":[["2025",5,17]]},"issued":{"date-parts":[["2022",8,1]]}},"label":"page","suppress-author":true}],"schema":"https://github.com/citation-style-language/schema/raw/master/csl-citation.json"} </w:instrText>
      </w:r>
      <w:r w:rsidR="007F0806" w:rsidRPr="009B2667">
        <w:rPr>
          <w:rFonts w:ascii="Times New Roman" w:hAnsi="Times New Roman" w:cs="Times New Roman"/>
          <w:color w:val="000000" w:themeColor="text1"/>
        </w:rPr>
        <w:fldChar w:fldCharType="separate"/>
      </w:r>
      <w:r w:rsidR="007F0806" w:rsidRPr="009B2667">
        <w:rPr>
          <w:rFonts w:ascii="Times New Roman" w:hAnsi="Times New Roman" w:cs="Times New Roman"/>
          <w:noProof/>
          <w:color w:val="000000" w:themeColor="text1"/>
        </w:rPr>
        <w:t>(2022)</w:t>
      </w:r>
      <w:r w:rsidR="007F0806" w:rsidRPr="009B2667">
        <w:rPr>
          <w:rFonts w:ascii="Times New Roman" w:hAnsi="Times New Roman" w:cs="Times New Roman"/>
          <w:color w:val="000000" w:themeColor="text1"/>
        </w:rPr>
        <w:fldChar w:fldCharType="end"/>
      </w:r>
      <w:r w:rsidR="007F0806" w:rsidRPr="009B2667">
        <w:rPr>
          <w:rFonts w:ascii="Times New Roman" w:hAnsi="Times New Roman" w:cs="Times New Roman"/>
          <w:color w:val="000000" w:themeColor="text1"/>
        </w:rPr>
        <w:t xml:space="preserve"> proposed a valuable theoretical model of social justice identity development among ICPS, but the model has </w:t>
      </w:r>
      <w:r w:rsidR="007F0806" w:rsidRPr="009B2667">
        <w:rPr>
          <w:rFonts w:ascii="Times New Roman" w:hAnsi="Times New Roman" w:cs="Times New Roman"/>
          <w:color w:val="000000" w:themeColor="text1"/>
        </w:rPr>
        <w:lastRenderedPageBreak/>
        <w:t>not yet been tested</w:t>
      </w:r>
      <w:r w:rsidR="00337E63" w:rsidRPr="009B2667">
        <w:rPr>
          <w:rFonts w:ascii="Times New Roman" w:hAnsi="Times New Roman" w:cs="Times New Roman"/>
          <w:color w:val="000000" w:themeColor="text1"/>
        </w:rPr>
        <w:t xml:space="preserve"> by data</w:t>
      </w:r>
      <w:r w:rsidR="007F0806"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t>A more holistic and empirically grounded understanding of ICPS’ training experiences and professional identity development could help identify their unique challenges, strengths, and training needs across multiple domains. Advancing such knowledge is essential for promoting belonging, self-efficacy, and flourishing among ICPS, ultimately supporting a more globally responsive and inclusive counseling psychology.</w:t>
      </w:r>
    </w:p>
    <w:p w14:paraId="717CEB31" w14:textId="4F3F28C8" w:rsidR="000431B0" w:rsidRPr="009B2667" w:rsidRDefault="7FC15C04" w:rsidP="0015360A">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Additionally, </w:t>
      </w:r>
      <w:r w:rsidR="001F4AFF" w:rsidRPr="009B2667">
        <w:rPr>
          <w:rFonts w:ascii="Times New Roman" w:hAnsi="Times New Roman" w:cs="Times New Roman"/>
          <w:color w:val="000000" w:themeColor="text1"/>
        </w:rPr>
        <w:t>no research to our knowledge has examined</w:t>
      </w:r>
      <w:r w:rsidRPr="009B2667">
        <w:rPr>
          <w:rFonts w:ascii="Times New Roman" w:hAnsi="Times New Roman" w:cs="Times New Roman"/>
          <w:color w:val="000000" w:themeColor="text1"/>
        </w:rPr>
        <w:t xml:space="preserve"> how under-resourced ICPS, including those from lower socioeconomic backgrounds, first-generation college students, and individuals with no prior education or travel experience abroad, navigate their training in the US. While students from higher socioeconomic backgrounds are more likely to pursue international study </w:t>
      </w:r>
      <w:r w:rsidR="00AC5EE6" w:rsidRPr="009B2667">
        <w:rPr>
          <w:rFonts w:ascii="Times New Roman" w:hAnsi="Times New Roman" w:cs="Times New Roman"/>
          <w:color w:val="000000" w:themeColor="text1"/>
        </w:rPr>
        <w:fldChar w:fldCharType="begin"/>
      </w:r>
      <w:r w:rsidR="00B43D1F" w:rsidRPr="009B2667">
        <w:rPr>
          <w:rFonts w:ascii="Times New Roman" w:hAnsi="Times New Roman" w:cs="Times New Roman"/>
          <w:color w:val="000000" w:themeColor="text1"/>
        </w:rPr>
        <w:instrText xml:space="preserve"> ADDIN ZOTERO_ITEM CSL_CITATION {"citationID":"HTWybK6h","properties":{"formattedCitation":"(Courtois et al., 2024)","plainCitation":"(Courtois et al., 2024)","noteIndex":0},"citationItems":[{"id":9037,"uris":["http://zotero.org/users/9666315/items/V5ZU9S22"],"itemData":{"id":9037,"type":"webpage","container-title":"Centre for Global Higher Education","language":"en-US","title":"Social Inequalities in International Student Mobility: A Systematic Literature Review","title-short":"Social Inequalities in International Student Mobility","URL":"https://www.researchcghe.org/publication/social-inequalities-in-international-student-mobility-a-systematic-literature-review-working-paper/","author":[{"family":"Courtois","given":"Aline"},{"family":"Lomer","given":"Sylvie"},{"family":"Budginaitė-Mačkinė","given":"Irma"},{"family":"Carlson","given":"Sören"},{"family":"Klasik","given":"Daniel"},{"family":"Bamberger","given":"Annette"},{"family":"Nada","given":"Cosmin"},{"family":"Resch","given":"Katharina"},{"family":"Mihut","given":"Georgiana"},{"family":"França","given":"Thais"},{"family":"Samuk","given":"Sahizer"},{"family":"Jayadeva","given":"Sazana"},{"family":"Roohi","given":"Sanam"},{"family":"Jokila","given":"Suvi"},{"family":"McKinley","given":"Keanen"},{"family":"Aerts","given":"Nathalie"},{"family":"Erdogan","given":"Zahide"},{"family":"Yang","given":"Ying"},{"family":"Aguiar","given":"Joyce"},{"family":"Tavares","given":"Orlanda"},{"family":"Härkönen","given":"Anu"},{"family":"Ballatore","given":"Magali"},{"family":"Levatino","given":"Antonina"},{"family":"Kasikci","given":"Sevgi Kaya"},{"family":"Kurtay","given":"Merve Zayim"}],"accessed":{"date-parts":[["2025",11,24]]},"issued":{"date-parts":[["2024",9]]}}}],"schema":"https://github.com/citation-style-language/schema/raw/master/csl-citation.json"} </w:instrText>
      </w:r>
      <w:r w:rsidR="00AC5EE6" w:rsidRPr="009B2667">
        <w:rPr>
          <w:rFonts w:ascii="Times New Roman" w:hAnsi="Times New Roman" w:cs="Times New Roman"/>
          <w:color w:val="000000" w:themeColor="text1"/>
        </w:rPr>
        <w:fldChar w:fldCharType="separate"/>
      </w:r>
      <w:r w:rsidR="00B43D1F" w:rsidRPr="009B2667">
        <w:rPr>
          <w:rFonts w:ascii="Times New Roman" w:hAnsi="Times New Roman" w:cs="Times New Roman"/>
          <w:noProof/>
          <w:color w:val="000000" w:themeColor="text1"/>
        </w:rPr>
        <w:t>(Courtois et al., 2024)</w:t>
      </w:r>
      <w:r w:rsidR="00AC5EE6" w:rsidRPr="009B2667">
        <w:rPr>
          <w:rFonts w:ascii="Times New Roman" w:hAnsi="Times New Roman" w:cs="Times New Roman"/>
          <w:color w:val="000000" w:themeColor="text1"/>
        </w:rPr>
        <w:fldChar w:fldCharType="end"/>
      </w:r>
      <w:r w:rsidR="00EA118B"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t>and many international students come from families with considerable cultural and economic capital, not all share these advantages</w:t>
      </w:r>
      <w:r w:rsidR="00044667" w:rsidRPr="009B2667">
        <w:rPr>
          <w:rFonts w:ascii="Times New Roman" w:hAnsi="Times New Roman" w:cs="Times New Roman"/>
          <w:color w:val="000000" w:themeColor="text1"/>
        </w:rPr>
        <w:t>;</w:t>
      </w:r>
      <w:r w:rsidR="00422AC7" w:rsidRPr="009B2667">
        <w:rPr>
          <w:rFonts w:ascii="Times New Roman" w:hAnsi="Times New Roman" w:cs="Times New Roman"/>
          <w:color w:val="000000" w:themeColor="text1"/>
        </w:rPr>
        <w:t xml:space="preserve"> a</w:t>
      </w:r>
      <w:r w:rsidRPr="009B2667">
        <w:rPr>
          <w:rFonts w:ascii="Times New Roman" w:hAnsi="Times New Roman" w:cs="Times New Roman"/>
          <w:color w:val="000000" w:themeColor="text1"/>
        </w:rPr>
        <w:t xml:space="preserve"> subset of international students faces socioeconomic disadvantage, which has been associated with fewer support networks and lower life satisfaction </w:t>
      </w:r>
      <w:r w:rsidR="00062BE6" w:rsidRPr="009B2667">
        <w:rPr>
          <w:rFonts w:ascii="Times New Roman" w:hAnsi="Times New Roman" w:cs="Times New Roman"/>
          <w:color w:val="000000" w:themeColor="text1"/>
        </w:rPr>
        <w:fldChar w:fldCharType="begin"/>
      </w:r>
      <w:r w:rsidR="0047185D" w:rsidRPr="009B2667">
        <w:rPr>
          <w:rFonts w:ascii="Times New Roman" w:hAnsi="Times New Roman" w:cs="Times New Roman"/>
          <w:color w:val="000000" w:themeColor="text1"/>
        </w:rPr>
        <w:instrText xml:space="preserve"> ADDIN ZOTERO_ITEM CSL_CITATION {"citationID":"jwjB0vKa","properties":{"formattedCitation":"(Schartner &amp; Shields, 2023)","plainCitation":"(Schartner &amp; Shields, 2023)","noteIndex":0},"citationItems":[{"id":9040,"uris":["http://zotero.org/users/9666315/items/CB45FTSU"],"itemData":{"id":9040,"type":"article-journal","abstract":"International students are typically described as a privileged and affluent group. This study challenges this narrative, and examines the experiences of socioeconomically disadvantaged international students, through an exploratory mixed-methods study. To date, there has been limited empirical work recognising heterogeneity in the socioeconomic backgrounds of international students. This paper reports on the quantitative scoping exercise of a self-report questionnaire undertaken by 102 international students studying at UK universities, with 37 per cent identifying as ‘working-class’. The findings indicated that international students identifying as ‘working-class’ were more likely to be undertaking paid employment with longer hours in comparison to their middle-class counterparts. Moreover, ‘satisfaction with life’ and ‘support networks’ were considerably lower for those reporting socio-economic disadvantage. This study has highlighted a lacuna in the international student research literature. Furthermore, the findings indicate universities need to revisit the nexus of research on disadvantaged ‘home’ students and cultural adjustment models to ensure suitable support structures are offered to this under-researched group of international students.","container-title":"Journal of Higher Education Theory and Practice","DOI":"10.33423/jhetp.v23i11.6215","ISSN":"2158-3595","issue":"11","language":"en","license":"Copyright (c) 2023 Journal of Higher Education Theory and Practice","source":"articlegateway.com","title":"International Students as ‘Privileged’: Challenging the Narrative","title-short":"International Students as ‘Privileged’","URL":"https://articlegateway.com/index.php/JHETP/article/view/6215","volume":"23","author":[{"family":"Schartner","given":"Alina"},{"family":"Shields","given":"Sam"}],"accessed":{"date-parts":[["2025",11,24]]},"issued":{"date-parts":[["2023",7,14]]}}}],"schema":"https://github.com/citation-style-language/schema/raw/master/csl-citation.json"} </w:instrText>
      </w:r>
      <w:r w:rsidR="00062BE6"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(Schartner &amp; Shields, 2023)</w:t>
      </w:r>
      <w:r w:rsidR="00062BE6"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Gaining a deeper understanding of the training experiences and professional identity development of under-resourced ICPS is essential for ensuring that their perspectives are recognized and valued within the field of counseling psychology.</w:t>
      </w:r>
    </w:p>
    <w:p w14:paraId="509728A3" w14:textId="77777777" w:rsidR="003261BA" w:rsidRPr="009B2667" w:rsidRDefault="7FC15C04" w:rsidP="00AE354C">
      <w:pPr>
        <w:spacing w:line="480" w:lineRule="auto"/>
        <w:outlineLvl w:val="1"/>
        <w:rPr>
          <w:rFonts w:ascii="Times New Roman" w:hAnsi="Times New Roman" w:cs="Times New Roman"/>
          <w:b/>
          <w:bCs/>
          <w:color w:val="000000" w:themeColor="text1"/>
        </w:rPr>
      </w:pPr>
      <w:r w:rsidRPr="009B2667">
        <w:rPr>
          <w:rFonts w:ascii="Times New Roman" w:hAnsi="Times New Roman" w:cs="Times New Roman"/>
          <w:b/>
          <w:bCs/>
          <w:color w:val="000000" w:themeColor="text1"/>
        </w:rPr>
        <w:t>The Current Study</w:t>
      </w:r>
    </w:p>
    <w:p w14:paraId="2FA6525B" w14:textId="3E7D8B9E" w:rsidR="004B47ED" w:rsidRPr="009B2667" w:rsidRDefault="00154029" w:rsidP="00597577">
      <w:pPr>
        <w:spacing w:line="480" w:lineRule="auto"/>
        <w:rPr>
          <w:rFonts w:ascii="Times New Roman" w:hAnsi="Times New Roman" w:cs="Times New Roman"/>
          <w:color w:val="000000" w:themeColor="text1"/>
        </w:rPr>
      </w:pPr>
      <w:r w:rsidRPr="009B2667">
        <w:rPr>
          <w:rFonts w:ascii="Times New Roman" w:hAnsi="Times New Roman" w:cs="Times New Roman"/>
          <w:color w:val="000000" w:themeColor="text1"/>
        </w:rPr>
        <w:tab/>
      </w:r>
      <w:r w:rsidR="005B22AB" w:rsidRPr="009B2667">
        <w:rPr>
          <w:rFonts w:ascii="Times New Roman" w:hAnsi="Times New Roman" w:cs="Times New Roman"/>
          <w:color w:val="000000" w:themeColor="text1"/>
        </w:rPr>
        <w:t xml:space="preserve">To address the aforementioned limitations of previous research, the </w:t>
      </w:r>
      <w:r w:rsidR="00976996" w:rsidRPr="009B2667">
        <w:rPr>
          <w:rFonts w:ascii="Times New Roman" w:hAnsi="Times New Roman" w:cs="Times New Roman"/>
          <w:color w:val="000000" w:themeColor="text1"/>
        </w:rPr>
        <w:t xml:space="preserve">current study </w:t>
      </w:r>
      <w:r w:rsidR="004700BD" w:rsidRPr="009B2667">
        <w:rPr>
          <w:rFonts w:ascii="Times New Roman" w:hAnsi="Times New Roman" w:cs="Times New Roman"/>
          <w:color w:val="000000" w:themeColor="text1"/>
        </w:rPr>
        <w:t>used</w:t>
      </w:r>
      <w:r w:rsidR="00976996" w:rsidRPr="009B2667">
        <w:rPr>
          <w:rFonts w:ascii="Times New Roman" w:hAnsi="Times New Roman" w:cs="Times New Roman"/>
          <w:color w:val="000000" w:themeColor="text1"/>
        </w:rPr>
        <w:t xml:space="preserve"> autoethnography to examine </w:t>
      </w:r>
      <w:r w:rsidR="00F40134" w:rsidRPr="009B2667">
        <w:rPr>
          <w:rFonts w:ascii="Times New Roman" w:hAnsi="Times New Roman" w:cs="Times New Roman"/>
          <w:color w:val="000000" w:themeColor="text1"/>
        </w:rPr>
        <w:t xml:space="preserve">an ICPS’ training experiences and </w:t>
      </w:r>
      <w:r w:rsidR="00976996" w:rsidRPr="009B2667">
        <w:rPr>
          <w:rFonts w:ascii="Times New Roman" w:hAnsi="Times New Roman" w:cs="Times New Roman"/>
          <w:color w:val="000000" w:themeColor="text1"/>
        </w:rPr>
        <w:t xml:space="preserve">professional identity development </w:t>
      </w:r>
      <w:r w:rsidR="001E0078" w:rsidRPr="009B2667">
        <w:rPr>
          <w:rFonts w:ascii="Times New Roman" w:hAnsi="Times New Roman" w:cs="Times New Roman"/>
          <w:color w:val="000000" w:themeColor="text1"/>
        </w:rPr>
        <w:t>across multiple domains of training</w:t>
      </w:r>
      <w:r w:rsidR="00E61565" w:rsidRPr="009B2667">
        <w:rPr>
          <w:rFonts w:ascii="Times New Roman" w:hAnsi="Times New Roman" w:cs="Times New Roman"/>
          <w:color w:val="000000" w:themeColor="text1"/>
        </w:rPr>
        <w:t xml:space="preserve">, including research, clinical work, and </w:t>
      </w:r>
      <w:r w:rsidR="00BF5EFF" w:rsidRPr="009B2667">
        <w:rPr>
          <w:rFonts w:ascii="Times New Roman" w:hAnsi="Times New Roman" w:cs="Times New Roman"/>
          <w:color w:val="000000" w:themeColor="text1"/>
        </w:rPr>
        <w:t>advocacy</w:t>
      </w:r>
      <w:r w:rsidR="00976996" w:rsidRPr="009B2667">
        <w:rPr>
          <w:rFonts w:ascii="Times New Roman" w:hAnsi="Times New Roman" w:cs="Times New Roman"/>
          <w:color w:val="000000" w:themeColor="text1"/>
        </w:rPr>
        <w:t>.</w:t>
      </w:r>
      <w:r w:rsidR="00597577" w:rsidRPr="009B2667">
        <w:rPr>
          <w:rFonts w:ascii="Times New Roman" w:hAnsi="Times New Roman" w:cs="Times New Roman"/>
          <w:color w:val="000000" w:themeColor="text1"/>
        </w:rPr>
        <w:t xml:space="preserve"> </w:t>
      </w:r>
      <w:r w:rsidR="00DD0038" w:rsidRPr="009B2667">
        <w:rPr>
          <w:rFonts w:ascii="Times New Roman" w:hAnsi="Times New Roman" w:cs="Times New Roman"/>
          <w:color w:val="000000" w:themeColor="text1"/>
        </w:rPr>
        <w:t xml:space="preserve">This autoethnography was guided </w:t>
      </w:r>
      <w:r w:rsidR="007655FB" w:rsidRPr="009B2667">
        <w:rPr>
          <w:rFonts w:ascii="Times New Roman" w:hAnsi="Times New Roman" w:cs="Times New Roman"/>
          <w:color w:val="000000" w:themeColor="text1"/>
        </w:rPr>
        <w:t xml:space="preserve">by </w:t>
      </w:r>
      <w:r w:rsidR="00DD0038" w:rsidRPr="009B2667">
        <w:rPr>
          <w:rFonts w:ascii="Times New Roman" w:hAnsi="Times New Roman" w:cs="Times New Roman"/>
          <w:color w:val="000000" w:themeColor="text1"/>
        </w:rPr>
        <w:t xml:space="preserve">one </w:t>
      </w:r>
      <w:r w:rsidR="002922A0" w:rsidRPr="009B2667">
        <w:rPr>
          <w:rFonts w:ascii="Times New Roman" w:hAnsi="Times New Roman" w:cs="Times New Roman"/>
          <w:color w:val="000000" w:themeColor="text1"/>
        </w:rPr>
        <w:t xml:space="preserve">research </w:t>
      </w:r>
      <w:r w:rsidR="00DD0038" w:rsidRPr="009B2667">
        <w:rPr>
          <w:rFonts w:ascii="Times New Roman" w:hAnsi="Times New Roman" w:cs="Times New Roman"/>
          <w:color w:val="000000" w:themeColor="text1"/>
        </w:rPr>
        <w:t xml:space="preserve">question: How has </w:t>
      </w:r>
      <w:r w:rsidR="005E0F97" w:rsidRPr="009B2667">
        <w:rPr>
          <w:rFonts w:ascii="Times New Roman" w:hAnsi="Times New Roman" w:cs="Times New Roman"/>
          <w:color w:val="000000" w:themeColor="text1"/>
        </w:rPr>
        <w:t>the</w:t>
      </w:r>
      <w:r w:rsidR="00DD0038" w:rsidRPr="009B2667">
        <w:rPr>
          <w:rFonts w:ascii="Times New Roman" w:hAnsi="Times New Roman" w:cs="Times New Roman"/>
          <w:color w:val="000000" w:themeColor="text1"/>
        </w:rPr>
        <w:t xml:space="preserve"> international student identity informed </w:t>
      </w:r>
      <w:r w:rsidR="005E0F97" w:rsidRPr="009B2667">
        <w:rPr>
          <w:rFonts w:ascii="Times New Roman" w:hAnsi="Times New Roman" w:cs="Times New Roman"/>
          <w:color w:val="000000" w:themeColor="text1"/>
        </w:rPr>
        <w:t>the ICPS’</w:t>
      </w:r>
      <w:r w:rsidR="00DD0038" w:rsidRPr="009B2667">
        <w:rPr>
          <w:rFonts w:ascii="Times New Roman" w:hAnsi="Times New Roman" w:cs="Times New Roman"/>
          <w:color w:val="000000" w:themeColor="text1"/>
        </w:rPr>
        <w:t xml:space="preserve"> experiences and professional identity development in a counseling psychology doctoral program? </w:t>
      </w:r>
      <w:r w:rsidR="7FC15C04" w:rsidRPr="009B2667">
        <w:rPr>
          <w:rFonts w:ascii="Times New Roman" w:hAnsi="Times New Roman" w:cs="Times New Roman"/>
          <w:color w:val="000000" w:themeColor="text1"/>
        </w:rPr>
        <w:t xml:space="preserve">This ICPS comes from an under-resourced </w:t>
      </w:r>
      <w:r w:rsidR="7FC15C04" w:rsidRPr="009B2667">
        <w:rPr>
          <w:rFonts w:ascii="Times New Roman" w:hAnsi="Times New Roman" w:cs="Times New Roman"/>
          <w:color w:val="000000" w:themeColor="text1"/>
        </w:rPr>
        <w:lastRenderedPageBreak/>
        <w:t xml:space="preserve">background, including a lower socioeconomic status, first-generation college status, and no prior educational or travel experience in the US. </w:t>
      </w:r>
      <w:r w:rsidR="004B47ED" w:rsidRPr="009B2667">
        <w:rPr>
          <w:rFonts w:ascii="Times New Roman" w:hAnsi="Times New Roman" w:cs="Times New Roman"/>
          <w:color w:val="000000" w:themeColor="text1"/>
        </w:rPr>
        <w:t xml:space="preserve">Autoethnography </w:t>
      </w:r>
      <w:r w:rsidR="000074C0" w:rsidRPr="009B2667">
        <w:rPr>
          <w:rFonts w:ascii="Times New Roman" w:hAnsi="Times New Roman" w:cs="Times New Roman"/>
          <w:color w:val="000000" w:themeColor="text1"/>
        </w:rPr>
        <w:t>is</w:t>
      </w:r>
      <w:r w:rsidR="004B47ED" w:rsidRPr="009B2667">
        <w:rPr>
          <w:rFonts w:ascii="Times New Roman" w:hAnsi="Times New Roman" w:cs="Times New Roman"/>
          <w:color w:val="000000" w:themeColor="text1"/>
        </w:rPr>
        <w:t xml:space="preserve"> particularly well-suited to </w:t>
      </w:r>
      <w:r w:rsidR="00621D9E" w:rsidRPr="009B2667">
        <w:rPr>
          <w:rFonts w:ascii="Times New Roman" w:hAnsi="Times New Roman" w:cs="Times New Roman"/>
          <w:color w:val="000000" w:themeColor="text1"/>
        </w:rPr>
        <w:t>understand the experiences</w:t>
      </w:r>
      <w:r w:rsidR="004B47ED" w:rsidRPr="009B2667">
        <w:rPr>
          <w:rFonts w:ascii="Times New Roman" w:hAnsi="Times New Roman" w:cs="Times New Roman"/>
          <w:color w:val="000000" w:themeColor="text1"/>
        </w:rPr>
        <w:t xml:space="preserve"> of </w:t>
      </w:r>
      <w:r w:rsidR="0069021B" w:rsidRPr="009B2667">
        <w:rPr>
          <w:rFonts w:ascii="Times New Roman" w:hAnsi="Times New Roman" w:cs="Times New Roman"/>
          <w:color w:val="000000" w:themeColor="text1"/>
        </w:rPr>
        <w:t>ICPS</w:t>
      </w:r>
      <w:r w:rsidR="004B47ED" w:rsidRPr="009B2667">
        <w:rPr>
          <w:rFonts w:ascii="Times New Roman" w:hAnsi="Times New Roman" w:cs="Times New Roman"/>
          <w:color w:val="000000" w:themeColor="text1"/>
        </w:rPr>
        <w:t xml:space="preserve">. </w:t>
      </w:r>
      <w:r w:rsidR="001B09AD" w:rsidRPr="009B2667">
        <w:rPr>
          <w:rFonts w:ascii="Times New Roman" w:hAnsi="Times New Roman" w:cs="Times New Roman"/>
          <w:color w:val="000000" w:themeColor="text1"/>
        </w:rPr>
        <w:t xml:space="preserve">Autoethnography is a qualitative method in which researchers critically and systematically </w:t>
      </w:r>
      <w:r w:rsidR="006B549D" w:rsidRPr="009B2667">
        <w:rPr>
          <w:rFonts w:ascii="Times New Roman" w:hAnsi="Times New Roman" w:cs="Times New Roman"/>
          <w:color w:val="000000" w:themeColor="text1"/>
        </w:rPr>
        <w:t>analyze</w:t>
      </w:r>
      <w:r w:rsidR="001B09AD" w:rsidRPr="009B2667">
        <w:rPr>
          <w:rFonts w:ascii="Times New Roman" w:hAnsi="Times New Roman" w:cs="Times New Roman"/>
          <w:color w:val="000000" w:themeColor="text1"/>
        </w:rPr>
        <w:t xml:space="preserve"> their own personal narratives to understand how individual experiences are embedded in and shaped by broader </w:t>
      </w:r>
      <w:r w:rsidR="00D25DCE" w:rsidRPr="009B2667">
        <w:rPr>
          <w:rFonts w:ascii="Times New Roman" w:hAnsi="Times New Roman" w:cs="Times New Roman"/>
          <w:color w:val="000000" w:themeColor="text1"/>
        </w:rPr>
        <w:t>sociocultural</w:t>
      </w:r>
      <w:r w:rsidR="001B09AD" w:rsidRPr="009B2667">
        <w:rPr>
          <w:rFonts w:ascii="Times New Roman" w:hAnsi="Times New Roman" w:cs="Times New Roman"/>
          <w:color w:val="000000" w:themeColor="text1"/>
        </w:rPr>
        <w:t xml:space="preserve"> contexts</w:t>
      </w:r>
      <w:r w:rsidR="0060107A" w:rsidRPr="009B2667">
        <w:rPr>
          <w:rFonts w:ascii="Times New Roman" w:hAnsi="Times New Roman" w:cs="Times New Roman"/>
          <w:color w:val="000000" w:themeColor="text1"/>
        </w:rPr>
        <w:t xml:space="preserve"> </w:t>
      </w:r>
      <w:r w:rsidR="0060107A" w:rsidRPr="009B2667">
        <w:rPr>
          <w:rFonts w:ascii="Times New Roman" w:hAnsi="Times New Roman" w:cs="Times New Roman"/>
          <w:color w:val="000000" w:themeColor="text1"/>
        </w:rPr>
        <w:fldChar w:fldCharType="begin"/>
      </w:r>
      <w:r w:rsidR="003B673C" w:rsidRPr="009B2667">
        <w:rPr>
          <w:rFonts w:ascii="Times New Roman" w:hAnsi="Times New Roman" w:cs="Times New Roman"/>
          <w:color w:val="000000" w:themeColor="text1"/>
        </w:rPr>
        <w:instrText xml:space="preserve"> ADDIN ZOTERO_ITEM CSL_CITATION {"citationID":"hIKDvMSZ","properties":{"formattedCitation":"(Ellis et al., 2011; Tarisayi, 2023)","plainCitation":"(Ellis et al., 2011; Tarisayi, 2023)","noteIndex":0},"citationItems":[{"id":8193,"uris":["http://zotero.org/users/9666315/items/K73SHYKY"],"itemData":{"id":8193,"type":"article-journal","abstract":"Autoethnografie ist ein Ansatz zum Forschen und zur Präsentation von Forschungsergebnissen,  der persönliche Erfahrungen systematisch beschreibt und analysiert, um auf diesem Weg kulturelle Erfahrung zu verstehen. Hierbei werden traditionelle Wege des Forschens und der Darstellung \"der Anderen\" kritisch infrage gestellt, denn Forschung wird als politisches, auf soziale Gerechtigkeit  zielendes und sozial bewusstes Handeln verstanden. Forschende nutzen Mittel der Autobiografie und der Ethnografie, um Autoethnografie zu betreiben und darzustellen. Als Methode bezeichnet Autoethnografie gleichermaßen einen Prozess und ein Produkt.\nURN: http://nbn-resolving.de/urn:nbn:de:0114-fqs1101108","container-title":"Forum Qualitative Sozialforschung / Forum: Qualitative Social Research","DOI":"10.17169/fqs-12.1.1589","ISSN":"1438-5627","issue":"1","language":"en","license":"Copyright (c) 2010 Carolyn Ellis, Tony E. Adams, Arthur P. Bochner","note":"number: 1","source":"www.qualitative-research.net","title":"Autoethnography: An Overview","title-short":"Autoethnography","URL":"https://www.qualitative-research.net/index.php/fqs/article/view/1589","volume":"12","author":[{"family":"Ellis","given":"Carolyn"},{"family":"Adams","given":"Tony E."},{"family":"Bochner","given":"Arthur P."}],"accessed":{"date-parts":[["2025",5,18]]},"issued":{"date-parts":[["2011"]]}}},{"id":8243,"uris":["http://zotero.org/users/9666315/items/FY4Z9F32"],"itemData":{"id":8243,"type":"article-journal","abstract":"This paper provides an overview of autoethnography as a qualitative research methodology. It outlines the conceptual underpinnings, evolution, key features, data collection methods, and theoretical orientations that have shaped autoethnography. The unique affordances of autoethnography are discussed, including producing thick insider descriptions, illuminating hidden social worlds, disrupting problematic research power hierarchies, enhancing researcher reflexivity, and increasing accessibility through evocative storytelling. Critiques and limitations of the method are also examined, including issues of ethics, rigor, generalizability, and tendencies toward self-indulgence. The paper advocates for incorporating autoethnography into research contexts to harness its strengths for generating nuanced, embodied accounts of cultural experience, although careful implementation is required. Overall, the examination delineates how autoethnography offers profound subjective, yet systematic means for inquiry aimed at furthering human self-understanding and sociocultural critique.","container-title":"Encyclopaideia","DOI":"10.6092/issn.1825-8670/17815","ISSN":"1825-8670","issue":"67","language":"en","license":"Copyright (c) 2023 Kudzayi Savious Tarisayi","note":"number: 67","page":"53-63","source":"encp.unibo.it","title":"Autoethnography as a Qualitative Methodology: Conceptual Foundations, Techniques, Benefits and Limitations","title-short":"Autoethnography as a Qualitative Methodology","URL":"https://encp.unibo.it/article/view/17815","volume":"27","author":[{"family":"Tarisayi","given":"Kudzayi Savious"}],"accessed":{"date-parts":[["2025",5,26]]},"issued":{"date-parts":[["2023",12,19]]}}}],"schema":"https://github.com/citation-style-language/schema/raw/master/csl-citation.json"} </w:instrText>
      </w:r>
      <w:r w:rsidR="0060107A" w:rsidRPr="009B2667">
        <w:rPr>
          <w:rFonts w:ascii="Times New Roman" w:hAnsi="Times New Roman" w:cs="Times New Roman"/>
          <w:color w:val="000000" w:themeColor="text1"/>
        </w:rPr>
        <w:fldChar w:fldCharType="separate"/>
      </w:r>
      <w:r w:rsidR="003B673C" w:rsidRPr="009B2667">
        <w:rPr>
          <w:rFonts w:ascii="Times New Roman" w:hAnsi="Times New Roman" w:cs="Times New Roman"/>
          <w:noProof/>
          <w:color w:val="000000" w:themeColor="text1"/>
        </w:rPr>
        <w:t>(Ellis et al., 2011; Tarisayi, 2023)</w:t>
      </w:r>
      <w:r w:rsidR="0060107A" w:rsidRPr="009B2667">
        <w:rPr>
          <w:rFonts w:ascii="Times New Roman" w:hAnsi="Times New Roman" w:cs="Times New Roman"/>
          <w:color w:val="000000" w:themeColor="text1"/>
        </w:rPr>
        <w:fldChar w:fldCharType="end"/>
      </w:r>
      <w:r w:rsidR="00C23481" w:rsidRPr="009B2667">
        <w:rPr>
          <w:rFonts w:ascii="Times New Roman" w:hAnsi="Times New Roman" w:cs="Times New Roman"/>
          <w:color w:val="000000" w:themeColor="text1"/>
        </w:rPr>
        <w:t xml:space="preserve">. </w:t>
      </w:r>
      <w:r w:rsidR="0073746D" w:rsidRPr="009B2667">
        <w:rPr>
          <w:rFonts w:ascii="Times New Roman" w:hAnsi="Times New Roman" w:cs="Times New Roman"/>
          <w:color w:val="000000" w:themeColor="text1"/>
        </w:rPr>
        <w:t xml:space="preserve">It has been widely used across different </w:t>
      </w:r>
      <w:r w:rsidR="00715529" w:rsidRPr="009B2667">
        <w:rPr>
          <w:rFonts w:ascii="Times New Roman" w:hAnsi="Times New Roman" w:cs="Times New Roman"/>
          <w:color w:val="000000" w:themeColor="text1"/>
        </w:rPr>
        <w:t xml:space="preserve">disciplines such as </w:t>
      </w:r>
      <w:r w:rsidR="00195A63" w:rsidRPr="009B2667">
        <w:rPr>
          <w:rFonts w:ascii="Times New Roman" w:hAnsi="Times New Roman" w:cs="Times New Roman"/>
          <w:color w:val="000000" w:themeColor="text1"/>
        </w:rPr>
        <w:t>counseling psychology</w:t>
      </w:r>
      <w:r w:rsidR="00715529" w:rsidRPr="009B2667">
        <w:rPr>
          <w:rFonts w:ascii="Times New Roman" w:hAnsi="Times New Roman" w:cs="Times New Roman"/>
          <w:color w:val="000000" w:themeColor="text1"/>
        </w:rPr>
        <w:t xml:space="preserve"> and education</w:t>
      </w:r>
      <w:r w:rsidR="00CF48B7" w:rsidRPr="009B2667">
        <w:rPr>
          <w:rFonts w:ascii="Times New Roman" w:hAnsi="Times New Roman" w:cs="Times New Roman"/>
          <w:color w:val="000000" w:themeColor="text1"/>
        </w:rPr>
        <w:t xml:space="preserve"> </w:t>
      </w:r>
      <w:r w:rsidR="006B79CE"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{"citationID":"wFMN2tuD","properties":{"formattedCitation":"(Consoli et al., 2022; Yazan, 2019)","plainCitation":"(Consoli et al., 2022; Yazan, 2019)","noteIndex":0},"citationItems":[{"id":8186,"uris":["http://zotero.org/users/9666315/items/WNSFCA78"],"itemData":{"id":8186,"type":"article-journal","abstract":"International students have a considerable presence in U.S. counseling psychology programs; what happens when they pursue academic counseling psychology positions in U.S. institutions? Seven counseling psychology faculty who started as international students in the United States used collaborative autoethnography to examine this matter. We found that our identification with counseling psychology philosophy and our lifelong, self-reflective process as cultural insiders/outsiders have proven crucial. Likewise, we found that our academic career development has been shaped by extra challenges encountered when dealing with ethnocentric aspects of U.S. psychology and by unique opportunities generated by our multinational professional identities and multilingual abilities. Three themes recurred across our reflections: Overcoming Linguistic Differences, Learning to Thrive Across Cultures, and Mentoring as a Valued Experience. We offer advice for international counseling students considering careers in U.S. academia and discuss the implications of our findings for research, training, and advocacy. (PsycInfo Database Record (c) 2022 APA, all rights reserved)","container-title":"The Counseling Psychologist","DOI":"10.1177/00110000221098377","ISSN":"1552-3861","issue":"6","note":"publisher-place: US","page":"874-910","publisher":"Sage Publications","source":"APA PsycNet","title":"International students who became U.S. counseling psychology faculty members: A collaborative autoethnography","title-short":"International students who became U.S. counseling psychology faculty members","volume":"50","author":[{"family":"Consoli","given":"Andrés J."},{"family":"Çiftçi","given":"Ayşe"},{"family":"Poyrazlı","given":"Şenel"},{"family":"Iwasaki","given":"Michiko"},{"family":"Canetto","given":"Silvia Sara"},{"family":"Ovrebo","given":"Elin"},{"family":"Wang","given":"Chiachih D. C."},{"family":"Forrest","given":"Linda"}],"issued":{"date-parts":[["2022"]]}}},{"id":9136,"uris":["http://zotero.org/users/9666315/items/9GBUR6QP"],"itemData":{"id":9136,"type":"article-journal","abstract":"I write this autoethnography to narrate and analyze the important episodes in my life’s history, learning and teaching English in my home country and preparing teachers to work with emergent bilinguals in the United States. I frame this autoethnography within the burgeoning strand of self-studies of language teacher education and the research on the education of preservice bi/multilingual teachers. I use language ideologies as a conceptual lens in my narrative to interpret my experiences negotiating identities as a language user, teacher, and teacher educator. I hope that this autoethnographic analysis of my experiences as an early-career transnational scholar will contribute to the conceptualization of the complex processes of teacher educator identity construction and resonate with other teacher educators who serve preservice bi/multilingual teachers.","container-title":"Teacher Education Quarterly","ISSN":"0737-5328","issue":"3","page":"34-56","publisher":"Caddo Gap Press","source":"JSTOR","title":"An Autoethnography of a Language Teacher Educator: Wrestling With Ideologies and Identity Positions","title-short":"An Autoethnography of a Language Teacher Educator","URL":"https://www.jstor.org/stable/26746049","volume":"46","author":[{"family":"Yazan","given":"Bedrettin"}],"accessed":{"date-parts":[["2025",12,16]]},"issued":{"date-parts":[["2019"]]}}}],"schema":"https://github.com/citation-style-language/schema/raw/master/csl-citation.json"} </w:instrText>
      </w:r>
      <w:r w:rsidR="006B79CE" w:rsidRPr="009B2667">
        <w:rPr>
          <w:rFonts w:ascii="Times New Roman" w:hAnsi="Times New Roman" w:cs="Times New Roman"/>
          <w:color w:val="000000" w:themeColor="text1"/>
        </w:rPr>
        <w:fldChar w:fldCharType="separate"/>
      </w:r>
      <w:r w:rsidR="00A81475" w:rsidRPr="009B2667">
        <w:rPr>
          <w:rFonts w:ascii="Times New Roman" w:hAnsi="Times New Roman" w:cs="Times New Roman"/>
          <w:noProof/>
          <w:color w:val="000000" w:themeColor="text1"/>
        </w:rPr>
        <w:t>(Consoli et al., 2022; Yazan, 2019)</w:t>
      </w:r>
      <w:r w:rsidR="006B79CE" w:rsidRPr="009B2667">
        <w:rPr>
          <w:rFonts w:ascii="Times New Roman" w:hAnsi="Times New Roman" w:cs="Times New Roman"/>
          <w:color w:val="000000" w:themeColor="text1"/>
        </w:rPr>
        <w:fldChar w:fldCharType="end"/>
      </w:r>
      <w:r w:rsidR="00715529" w:rsidRPr="009B2667">
        <w:rPr>
          <w:rFonts w:ascii="Times New Roman" w:hAnsi="Times New Roman" w:cs="Times New Roman"/>
          <w:color w:val="000000" w:themeColor="text1"/>
        </w:rPr>
        <w:t xml:space="preserve">. </w:t>
      </w:r>
      <w:r w:rsidR="001E1FC0" w:rsidRPr="009B2667">
        <w:rPr>
          <w:rFonts w:ascii="Times New Roman" w:hAnsi="Times New Roman" w:cs="Times New Roman"/>
          <w:color w:val="000000" w:themeColor="text1"/>
        </w:rPr>
        <w:t>In autoethnography, the researcher is also the participant, and their lived experience and positionality are central to the production of knowledge; this stands in contrast to many other qualitative approaches that maintain a distinction between the roles of researcher and participant</w:t>
      </w:r>
      <w:r w:rsidR="00DE5EE8" w:rsidRPr="009B2667">
        <w:rPr>
          <w:rFonts w:ascii="Times New Roman" w:hAnsi="Times New Roman" w:cs="Times New Roman"/>
          <w:color w:val="000000" w:themeColor="text1"/>
        </w:rPr>
        <w:t xml:space="preserve"> </w:t>
      </w:r>
      <w:r w:rsidR="00DE5EE8" w:rsidRPr="009B2667">
        <w:rPr>
          <w:rFonts w:ascii="Times New Roman" w:hAnsi="Times New Roman" w:cs="Times New Roman"/>
          <w:color w:val="000000" w:themeColor="text1"/>
        </w:rPr>
        <w:fldChar w:fldCharType="begin"/>
      </w:r>
      <w:r w:rsidR="003B673C" w:rsidRPr="009B2667">
        <w:rPr>
          <w:rFonts w:ascii="Times New Roman" w:hAnsi="Times New Roman" w:cs="Times New Roman"/>
          <w:color w:val="000000" w:themeColor="text1"/>
        </w:rPr>
        <w:instrText xml:space="preserve"> ADDIN ZOTERO_ITEM CSL_CITATION {"citationID":"Sjc9cYKq","properties":{"formattedCitation":"(Ellis et al., 2011)","plainCitation":"(Ellis et al., 2011)","noteIndex":0},"citationItems":[{"id":8193,"uris":["http://zotero.org/users/9666315/items/K73SHYKY"],"itemData":{"id":8193,"type":"article-journal","abstract":"Autoethnografie ist ein Ansatz zum Forschen und zur Präsentation von Forschungsergebnissen,  der persönliche Erfahrungen systematisch beschreibt und analysiert, um auf diesem Weg kulturelle Erfahrung zu verstehen. Hierbei werden traditionelle Wege des Forschens und der Darstellung \"der Anderen\" kritisch infrage gestellt, denn Forschung wird als politisches, auf soziale Gerechtigkeit  zielendes und sozial bewusstes Handeln verstanden. Forschende nutzen Mittel der Autobiografie und der Ethnografie, um Autoethnografie zu betreiben und darzustellen. Als Methode bezeichnet Autoethnografie gleichermaßen einen Prozess und ein Produkt.\nURN: http://nbn-resolving.de/urn:nbn:de:0114-fqs1101108","container-title":"Forum Qualitative Sozialforschung / Forum: Qualitative Social Research","DOI":"10.17169/fqs-12.1.1589","ISSN":"1438-5627","issue":"1","language":"en","license":"Copyright (c) 2010 Carolyn Ellis, Tony E. Adams, Arthur P. Bochner","note":"number: 1","source":"www.qualitative-research.net","title":"Autoethnography: An Overview","title-short":"Autoethnography","URL":"https://www.qualitative-research.net/index.php/fqs/article/view/1589","volume":"12","author":[{"family":"Ellis","given":"Carolyn"},{"family":"Adams","given":"Tony E."},{"family":"Bochner","given":"Arthur P."}],"accessed":{"date-parts":[["2025",5,18]]},"issued":{"date-parts":[["2011"]]}}}],"schema":"https://github.com/citation-style-language/schema/raw/master/csl-citation.json"} </w:instrText>
      </w:r>
      <w:r w:rsidR="00DE5EE8" w:rsidRPr="009B2667">
        <w:rPr>
          <w:rFonts w:ascii="Times New Roman" w:hAnsi="Times New Roman" w:cs="Times New Roman"/>
          <w:color w:val="000000" w:themeColor="text1"/>
        </w:rPr>
        <w:fldChar w:fldCharType="separate"/>
      </w:r>
      <w:r w:rsidR="00DE5EE8" w:rsidRPr="009B2667">
        <w:rPr>
          <w:rFonts w:ascii="Times New Roman" w:hAnsi="Times New Roman" w:cs="Times New Roman"/>
          <w:noProof/>
          <w:color w:val="000000" w:themeColor="text1"/>
        </w:rPr>
        <w:t>(Ellis et al., 2011)</w:t>
      </w:r>
      <w:r w:rsidR="00DE5EE8" w:rsidRPr="009B2667">
        <w:rPr>
          <w:rFonts w:ascii="Times New Roman" w:hAnsi="Times New Roman" w:cs="Times New Roman"/>
          <w:color w:val="000000" w:themeColor="text1"/>
        </w:rPr>
        <w:fldChar w:fldCharType="end"/>
      </w:r>
      <w:r w:rsidR="004B47ED" w:rsidRPr="009B2667">
        <w:rPr>
          <w:rFonts w:ascii="Times New Roman" w:hAnsi="Times New Roman" w:cs="Times New Roman"/>
          <w:color w:val="000000" w:themeColor="text1"/>
        </w:rPr>
        <w:t xml:space="preserve">. </w:t>
      </w:r>
      <w:r w:rsidR="00C512B8" w:rsidRPr="009B2667">
        <w:rPr>
          <w:rFonts w:ascii="Times New Roman" w:hAnsi="Times New Roman" w:cs="Times New Roman"/>
          <w:color w:val="000000" w:themeColor="text1"/>
        </w:rPr>
        <w:t>Autoethnography</w:t>
      </w:r>
      <w:r w:rsidR="004B47ED" w:rsidRPr="009B2667">
        <w:rPr>
          <w:rFonts w:ascii="Times New Roman" w:hAnsi="Times New Roman" w:cs="Times New Roman"/>
          <w:color w:val="000000" w:themeColor="text1"/>
        </w:rPr>
        <w:t xml:space="preserve"> is especially powerful for accessing stigmatized or underrepresented experiences</w:t>
      </w:r>
      <w:r w:rsidR="000A0129" w:rsidRPr="009B2667">
        <w:rPr>
          <w:rFonts w:ascii="Times New Roman" w:hAnsi="Times New Roman" w:cs="Times New Roman"/>
          <w:color w:val="000000" w:themeColor="text1"/>
        </w:rPr>
        <w:t xml:space="preserve"> </w:t>
      </w:r>
      <w:r w:rsidR="004B47ED" w:rsidRPr="009B2667">
        <w:rPr>
          <w:rFonts w:ascii="Times New Roman" w:hAnsi="Times New Roman" w:cs="Times New Roman"/>
          <w:color w:val="000000" w:themeColor="text1"/>
        </w:rPr>
        <w:t xml:space="preserve">because it bypasses the need for external </w:t>
      </w:r>
      <w:r w:rsidR="00AC2D6B" w:rsidRPr="009B2667">
        <w:rPr>
          <w:rFonts w:ascii="Times New Roman" w:hAnsi="Times New Roman" w:cs="Times New Roman"/>
          <w:color w:val="000000" w:themeColor="text1"/>
        </w:rPr>
        <w:t xml:space="preserve">gaze and </w:t>
      </w:r>
      <w:r w:rsidR="004B47ED" w:rsidRPr="009B2667">
        <w:rPr>
          <w:rFonts w:ascii="Times New Roman" w:hAnsi="Times New Roman" w:cs="Times New Roman"/>
          <w:color w:val="000000" w:themeColor="text1"/>
        </w:rPr>
        <w:t xml:space="preserve">interpretation and instead allows for first-person narrative grounded in lived </w:t>
      </w:r>
      <w:r w:rsidR="00334B58" w:rsidRPr="009B2667">
        <w:rPr>
          <w:rFonts w:ascii="Times New Roman" w:hAnsi="Times New Roman" w:cs="Times New Roman"/>
          <w:color w:val="000000" w:themeColor="text1"/>
        </w:rPr>
        <w:t>experiences</w:t>
      </w:r>
      <w:r w:rsidR="00202B80" w:rsidRPr="009B2667">
        <w:rPr>
          <w:rFonts w:ascii="Times New Roman" w:hAnsi="Times New Roman" w:cs="Times New Roman"/>
          <w:color w:val="000000" w:themeColor="text1"/>
        </w:rPr>
        <w:t xml:space="preserve"> </w:t>
      </w:r>
      <w:r w:rsidR="00202B80"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{"citationID":"Dl76ibJ1","properties":{"formattedCitation":"(Consoli et al., 2022)","plainCitation":"(Consoli et al., 2022)","noteIndex":0},"citationItems":[{"id":8186,"uris":["http://zotero.org/users/9666315/items/WNSFCA78"],"itemData":{"id":8186,"type":"article-journal","abstract":"International students have a considerable presence in U.S. counseling psychology programs; what happens when they pursue academic counseling psychology positions in U.S. institutions? Seven counseling psychology faculty who started as international students in the United States used collaborative autoethnography to examine this matter. We found that our identification with counseling psychology philosophy and our lifelong, self-reflective process as cultural insiders/outsiders have proven crucial. Likewise, we found that our academic career development has been shaped by extra challenges encountered when dealing with ethnocentric aspects of U.S. psychology and by unique opportunities generated by our multinational professional identities and multilingual abilities. Three themes recurred across our reflections: Overcoming Linguistic Differences, Learning to Thrive Across Cultures, and Mentoring as a Valued Experience. We offer advice for international counseling students considering careers in U.S. academia and discuss the implications of our findings for research, training, and advocacy. (PsycInfo Database Record (c) 2022 APA, all rights reserved)","container-title":"The Counseling Psychologist","DOI":"10.1177/00110000221098377","ISSN":"1552-3861","issue":"6","note":"publisher-place: US","page":"874-910","publisher":"Sage Publications","source":"APA PsycNet","title":"International students who became U.S. counseling psychology faculty members: A collaborative autoethnography","title-short":"International students who became U.S. counseling psychology faculty members","volume":"50","author":[{"family":"Consoli","given":"Andrés J."},{"family":"Çiftçi","given":"Ayşe"},{"family":"Poyrazlı","given":"Şenel"},{"family":"Iwasaki","given":"Michiko"},{"family":"Canetto","given":"Silvia Sara"},{"family":"Ovrebo","given":"Elin"},{"family":"Wang","given":"Chiachih D. C."},{"family":"Forrest","given":"Linda"}],"issued":{"date-parts":[["2022"]]}}}],"schema":"https://github.com/citation-style-language/schema/raw/master/csl-citation.json"} </w:instrText>
      </w:r>
      <w:r w:rsidR="00202B80" w:rsidRPr="009B2667">
        <w:rPr>
          <w:rFonts w:ascii="Times New Roman" w:hAnsi="Times New Roman" w:cs="Times New Roman"/>
          <w:color w:val="000000" w:themeColor="text1"/>
        </w:rPr>
        <w:fldChar w:fldCharType="separate"/>
      </w:r>
      <w:r w:rsidR="00742A54" w:rsidRPr="009B2667">
        <w:rPr>
          <w:rFonts w:ascii="Times New Roman" w:hAnsi="Times New Roman" w:cs="Times New Roman"/>
          <w:noProof/>
          <w:color w:val="000000" w:themeColor="text1"/>
        </w:rPr>
        <w:t>(Consoli et al., 2022)</w:t>
      </w:r>
      <w:r w:rsidR="00202B80" w:rsidRPr="009B2667">
        <w:rPr>
          <w:rFonts w:ascii="Times New Roman" w:hAnsi="Times New Roman" w:cs="Times New Roman"/>
          <w:color w:val="000000" w:themeColor="text1"/>
        </w:rPr>
        <w:fldChar w:fldCharType="end"/>
      </w:r>
      <w:r w:rsidR="00EE3788" w:rsidRPr="009B2667">
        <w:rPr>
          <w:rFonts w:ascii="Times New Roman" w:hAnsi="Times New Roman" w:cs="Times New Roman"/>
          <w:color w:val="000000" w:themeColor="text1"/>
        </w:rPr>
        <w:t xml:space="preserve">. This </w:t>
      </w:r>
      <w:r w:rsidR="00601738" w:rsidRPr="009B2667">
        <w:rPr>
          <w:rFonts w:ascii="Times New Roman" w:hAnsi="Times New Roman" w:cs="Times New Roman"/>
          <w:color w:val="000000" w:themeColor="text1"/>
        </w:rPr>
        <w:t xml:space="preserve">characteristic </w:t>
      </w:r>
      <w:r w:rsidR="7FC15C04" w:rsidRPr="009B2667">
        <w:rPr>
          <w:rFonts w:ascii="Times New Roman" w:hAnsi="Times New Roman" w:cs="Times New Roman"/>
          <w:color w:val="000000" w:themeColor="text1"/>
        </w:rPr>
        <w:t>mak</w:t>
      </w:r>
      <w:r w:rsidR="00601738" w:rsidRPr="009B2667">
        <w:rPr>
          <w:rFonts w:ascii="Times New Roman" w:hAnsi="Times New Roman" w:cs="Times New Roman"/>
          <w:color w:val="000000" w:themeColor="text1"/>
        </w:rPr>
        <w:t>es</w:t>
      </w:r>
      <w:r w:rsidR="7FC15C04" w:rsidRPr="009B2667">
        <w:rPr>
          <w:rFonts w:ascii="Times New Roman" w:hAnsi="Times New Roman" w:cs="Times New Roman"/>
          <w:color w:val="000000" w:themeColor="text1"/>
        </w:rPr>
        <w:t xml:space="preserve"> it a unique approach to examining the experiences of ICPS, particularly those with multiple intersecting marginalized identities</w:t>
      </w:r>
      <w:r w:rsidR="009C74C5" w:rsidRPr="009B2667">
        <w:rPr>
          <w:rFonts w:ascii="Times New Roman" w:hAnsi="Times New Roman" w:cs="Times New Roman"/>
          <w:color w:val="000000" w:themeColor="text1"/>
        </w:rPr>
        <w:t>, such as lower socioeconomic status and first-generation college status</w:t>
      </w:r>
      <w:r w:rsidR="004B47ED" w:rsidRPr="009B2667">
        <w:rPr>
          <w:rFonts w:ascii="Times New Roman" w:hAnsi="Times New Roman" w:cs="Times New Roman"/>
          <w:color w:val="000000" w:themeColor="text1"/>
        </w:rPr>
        <w:t xml:space="preserve">. Its commitment to reflexivity ensures that researchers </w:t>
      </w:r>
      <w:r w:rsidR="00EB401C" w:rsidRPr="009B2667">
        <w:rPr>
          <w:rFonts w:ascii="Times New Roman" w:hAnsi="Times New Roman" w:cs="Times New Roman"/>
          <w:color w:val="000000" w:themeColor="text1"/>
        </w:rPr>
        <w:t>are</w:t>
      </w:r>
      <w:r w:rsidR="004B47ED" w:rsidRPr="009B2667">
        <w:rPr>
          <w:rFonts w:ascii="Times New Roman" w:hAnsi="Times New Roman" w:cs="Times New Roman"/>
          <w:color w:val="000000" w:themeColor="text1"/>
        </w:rPr>
        <w:t xml:space="preserve"> critically engaged with their own biases and social positioning throughout the research process</w:t>
      </w:r>
      <w:r w:rsidR="008147BB" w:rsidRPr="009B2667">
        <w:rPr>
          <w:rFonts w:ascii="Times New Roman" w:hAnsi="Times New Roman" w:cs="Times New Roman"/>
          <w:color w:val="000000" w:themeColor="text1"/>
        </w:rPr>
        <w:t xml:space="preserve"> </w:t>
      </w:r>
      <w:r w:rsidR="008147BB" w:rsidRPr="009B2667">
        <w:rPr>
          <w:rFonts w:ascii="Times New Roman" w:hAnsi="Times New Roman" w:cs="Times New Roman"/>
          <w:color w:val="000000" w:themeColor="text1"/>
        </w:rPr>
        <w:fldChar w:fldCharType="begin"/>
      </w:r>
      <w:r w:rsidR="007750BA" w:rsidRPr="009B2667">
        <w:rPr>
          <w:rFonts w:ascii="Times New Roman" w:hAnsi="Times New Roman" w:cs="Times New Roman"/>
          <w:color w:val="000000" w:themeColor="text1"/>
        </w:rPr>
        <w:instrText xml:space="preserve"> ADDIN ZOTERO_ITEM CSL_CITATION {"citationID":"xl0UJ5nG","properties":{"formattedCitation":"(Tarisayi, 2023)","plainCitation":"(Tarisayi, 2023)","noteIndex":0},"citationItems":[{"id":8243,"uris":["http://zotero.org/users/9666315/items/FY4Z9F32"],"itemData":{"id":8243,"type":"article-journal","abstract":"This paper provides an overview of autoethnography as a qualitative research methodology. It outlines the conceptual underpinnings, evolution, key features, data collection methods, and theoretical orientations that have shaped autoethnography. The unique affordances of autoethnography are discussed, including producing thick insider descriptions, illuminating hidden social worlds, disrupting problematic research power hierarchies, enhancing researcher reflexivity, and increasing accessibility through evocative storytelling. Critiques and limitations of the method are also examined, including issues of ethics, rigor, generalizability, and tendencies toward self-indulgence. The paper advocates for incorporating autoethnography into research contexts to harness its strengths for generating nuanced, embodied accounts of cultural experience, although careful implementation is required. Overall, the examination delineates how autoethnography offers profound subjective, yet systematic means for inquiry aimed at furthering human self-understanding and sociocultural critique.","container-title":"Encyclopaideia","DOI":"10.6092/issn.1825-8670/17815","ISSN":"1825-8670","issue":"67","language":"en","license":"Copyright (c) 2023 Kudzayi Savious Tarisayi","note":"number: 67","page":"53-63","source":"encp.unibo.it","title":"Autoethnography as a Qualitative Methodology: Conceptual Foundations, Techniques, Benefits and Limitations","title-short":"Autoethnography as a Qualitative Methodology","URL":"https://encp.unibo.it/article/view/17815","volume":"27","author":[{"family":"Tarisayi","given":"Kudzayi Savious"}],"accessed":{"date-parts":[["2025",5,26]]},"issued":{"date-parts":[["2023",12,19]]}}}],"schema":"https://github.com/citation-style-language/schema/raw/master/csl-citation.json"} </w:instrText>
      </w:r>
      <w:r w:rsidR="008147BB" w:rsidRPr="009B2667">
        <w:rPr>
          <w:rFonts w:ascii="Times New Roman" w:hAnsi="Times New Roman" w:cs="Times New Roman"/>
          <w:color w:val="000000" w:themeColor="text1"/>
        </w:rPr>
        <w:fldChar w:fldCharType="separate"/>
      </w:r>
      <w:r w:rsidR="008147BB" w:rsidRPr="009B2667">
        <w:rPr>
          <w:rFonts w:ascii="Times New Roman" w:hAnsi="Times New Roman" w:cs="Times New Roman"/>
          <w:noProof/>
          <w:color w:val="000000" w:themeColor="text1"/>
        </w:rPr>
        <w:t>(Tarisayi, 2023)</w:t>
      </w:r>
      <w:r w:rsidR="008147BB" w:rsidRPr="009B2667">
        <w:rPr>
          <w:rFonts w:ascii="Times New Roman" w:hAnsi="Times New Roman" w:cs="Times New Roman"/>
          <w:color w:val="000000" w:themeColor="text1"/>
        </w:rPr>
        <w:fldChar w:fldCharType="end"/>
      </w:r>
      <w:r w:rsidR="004B47ED" w:rsidRPr="009B2667">
        <w:rPr>
          <w:rFonts w:ascii="Times New Roman" w:hAnsi="Times New Roman" w:cs="Times New Roman"/>
          <w:color w:val="000000" w:themeColor="text1"/>
        </w:rPr>
        <w:t xml:space="preserve">. </w:t>
      </w:r>
      <w:r w:rsidR="005C751F" w:rsidRPr="009B2667">
        <w:rPr>
          <w:rFonts w:ascii="Times New Roman" w:hAnsi="Times New Roman" w:cs="Times New Roman"/>
          <w:color w:val="000000" w:themeColor="text1"/>
        </w:rPr>
        <w:t>Moreover</w:t>
      </w:r>
      <w:r w:rsidR="004B47ED" w:rsidRPr="009B2667">
        <w:rPr>
          <w:rFonts w:ascii="Times New Roman" w:hAnsi="Times New Roman" w:cs="Times New Roman"/>
          <w:color w:val="000000" w:themeColor="text1"/>
        </w:rPr>
        <w:t xml:space="preserve">, the method’s use of evocative storytelling allows findings to resonate with </w:t>
      </w:r>
      <w:r w:rsidR="009F3515" w:rsidRPr="009B2667">
        <w:rPr>
          <w:rFonts w:ascii="Times New Roman" w:hAnsi="Times New Roman" w:cs="Times New Roman"/>
          <w:color w:val="000000" w:themeColor="text1"/>
        </w:rPr>
        <w:t>readers</w:t>
      </w:r>
      <w:r w:rsidR="004B47ED" w:rsidRPr="009B2667">
        <w:rPr>
          <w:rFonts w:ascii="Times New Roman" w:hAnsi="Times New Roman" w:cs="Times New Roman"/>
          <w:color w:val="000000" w:themeColor="text1"/>
        </w:rPr>
        <w:t>, bridging the gap between research and lived reality in a way that supports advocacy</w:t>
      </w:r>
      <w:r w:rsidR="00CC55CA" w:rsidRPr="009B2667">
        <w:rPr>
          <w:rFonts w:ascii="Times New Roman" w:hAnsi="Times New Roman" w:cs="Times New Roman"/>
          <w:color w:val="000000" w:themeColor="text1"/>
        </w:rPr>
        <w:t xml:space="preserve"> and</w:t>
      </w:r>
      <w:r w:rsidR="004B47ED" w:rsidRPr="009B2667">
        <w:rPr>
          <w:rFonts w:ascii="Times New Roman" w:hAnsi="Times New Roman" w:cs="Times New Roman"/>
          <w:color w:val="000000" w:themeColor="text1"/>
        </w:rPr>
        <w:t xml:space="preserve"> transformation</w:t>
      </w:r>
      <w:r w:rsidR="002A3077" w:rsidRPr="009B2667">
        <w:rPr>
          <w:rFonts w:ascii="Times New Roman" w:hAnsi="Times New Roman" w:cs="Times New Roman"/>
          <w:color w:val="000000" w:themeColor="text1"/>
        </w:rPr>
        <w:t xml:space="preserve"> </w:t>
      </w:r>
      <w:r w:rsidR="002A3077" w:rsidRPr="009B2667">
        <w:rPr>
          <w:rFonts w:ascii="Times New Roman" w:hAnsi="Times New Roman" w:cs="Times New Roman"/>
          <w:color w:val="000000" w:themeColor="text1"/>
        </w:rPr>
        <w:fldChar w:fldCharType="begin"/>
      </w:r>
      <w:r w:rsidR="007750BA" w:rsidRPr="009B2667">
        <w:rPr>
          <w:rFonts w:ascii="Times New Roman" w:hAnsi="Times New Roman" w:cs="Times New Roman"/>
          <w:color w:val="000000" w:themeColor="text1"/>
        </w:rPr>
        <w:instrText xml:space="preserve"> ADDIN ZOTERO_ITEM CSL_CITATION {"citationID":"0u3vQd1k","properties":{"formattedCitation":"(Ellis et al., 2011)","plainCitation":"(Ellis et al., 2011)","noteIndex":0},"citationItems":[{"id":8193,"uris":["http://zotero.org/users/9666315/items/K73SHYKY"],"itemData":{"id":8193,"type":"article-journal","abstract":"Autoethnografie ist ein Ansatz zum Forschen und zur Präsentation von Forschungsergebnissen,  der persönliche Erfahrungen systematisch beschreibt und analysiert, um auf diesem Weg kulturelle Erfahrung zu verstehen. Hierbei werden traditionelle Wege des Forschens und der Darstellung \"der Anderen\" kritisch infrage gestellt, denn Forschung wird als politisches, auf soziale Gerechtigkeit  zielendes und sozial bewusstes Handeln verstanden. Forschende nutzen Mittel der Autobiografie und der Ethnografie, um Autoethnografie zu betreiben und darzustellen. Als Methode bezeichnet Autoethnografie gleichermaßen einen Prozess und ein Produkt.\nURN: http://nbn-resolving.de/urn:nbn:de:0114-fqs1101108","container-title":"Forum Qualitative Sozialforschung / Forum: Qualitative Social Research","DOI":"10.17169/fqs-12.1.1589","ISSN":"1438-5627","issue":"1","language":"en","license":"Copyright (c) 2010 Carolyn Ellis, Tony E. Adams, Arthur P. Bochner","note":"number: 1","source":"www.qualitative-research.net","title":"Autoethnography: An Overview","title-short":"Autoethnography","URL":"https://www.qualitative-research.net/index.php/fqs/article/view/1589","volume":"12","author":[{"family":"Ellis","given":"Carolyn"},{"family":"Adams","given":"Tony E."},{"family":"Bochner","given":"Arthur P."}],"accessed":{"date-parts":[["2025",5,18]]},"issued":{"date-parts":[["2011"]]}}}],"schema":"https://github.com/citation-style-language/schema/raw/master/csl-citation.json"} </w:instrText>
      </w:r>
      <w:r w:rsidR="002A3077" w:rsidRPr="009B2667">
        <w:rPr>
          <w:rFonts w:ascii="Times New Roman" w:hAnsi="Times New Roman" w:cs="Times New Roman"/>
          <w:color w:val="000000" w:themeColor="text1"/>
        </w:rPr>
        <w:fldChar w:fldCharType="separate"/>
      </w:r>
      <w:r w:rsidR="002A3077" w:rsidRPr="009B2667">
        <w:rPr>
          <w:rFonts w:ascii="Times New Roman" w:hAnsi="Times New Roman" w:cs="Times New Roman"/>
          <w:noProof/>
          <w:color w:val="000000" w:themeColor="text1"/>
        </w:rPr>
        <w:t>(Ellis et al., 2011)</w:t>
      </w:r>
      <w:r w:rsidR="002A3077" w:rsidRPr="009B2667">
        <w:rPr>
          <w:rFonts w:ascii="Times New Roman" w:hAnsi="Times New Roman" w:cs="Times New Roman"/>
          <w:color w:val="000000" w:themeColor="text1"/>
        </w:rPr>
        <w:fldChar w:fldCharType="end"/>
      </w:r>
      <w:r w:rsidR="004B47ED" w:rsidRPr="009B2667">
        <w:rPr>
          <w:rFonts w:ascii="Times New Roman" w:hAnsi="Times New Roman" w:cs="Times New Roman"/>
          <w:color w:val="000000" w:themeColor="text1"/>
        </w:rPr>
        <w:t>.</w:t>
      </w:r>
      <w:r w:rsidR="00951F56" w:rsidRPr="009B2667">
        <w:rPr>
          <w:rFonts w:ascii="Times New Roman" w:hAnsi="Times New Roman" w:cs="Times New Roman"/>
          <w:color w:val="000000" w:themeColor="text1"/>
        </w:rPr>
        <w:t xml:space="preserve"> This autoethnography was not guided by a predetermined theoretical framework. Instead, the analysis </w:t>
      </w:r>
      <w:r w:rsidR="00503ED7" w:rsidRPr="009B2667">
        <w:rPr>
          <w:rFonts w:ascii="Times New Roman" w:hAnsi="Times New Roman" w:cs="Times New Roman"/>
          <w:color w:val="000000" w:themeColor="text1"/>
        </w:rPr>
        <w:t xml:space="preserve">and writing </w:t>
      </w:r>
      <w:r w:rsidR="0075544D" w:rsidRPr="009B2667">
        <w:rPr>
          <w:rFonts w:ascii="Times New Roman" w:hAnsi="Times New Roman" w:cs="Times New Roman"/>
          <w:color w:val="000000" w:themeColor="text1"/>
        </w:rPr>
        <w:t>were</w:t>
      </w:r>
      <w:r w:rsidR="00951F56" w:rsidRPr="009B2667">
        <w:rPr>
          <w:rFonts w:ascii="Times New Roman" w:hAnsi="Times New Roman" w:cs="Times New Roman"/>
          <w:color w:val="000000" w:themeColor="text1"/>
        </w:rPr>
        <w:t xml:space="preserve"> grounded in reflexive engagement with lived experiences</w:t>
      </w:r>
      <w:r w:rsidR="0075544D" w:rsidRPr="009B2667">
        <w:rPr>
          <w:rFonts w:ascii="Times New Roman" w:hAnsi="Times New Roman" w:cs="Times New Roman"/>
          <w:color w:val="000000" w:themeColor="text1"/>
        </w:rPr>
        <w:t>. R</w:t>
      </w:r>
      <w:r w:rsidR="00951F56" w:rsidRPr="009B2667">
        <w:rPr>
          <w:rFonts w:ascii="Times New Roman" w:hAnsi="Times New Roman" w:cs="Times New Roman"/>
          <w:color w:val="000000" w:themeColor="text1"/>
        </w:rPr>
        <w:t xml:space="preserve">elevant theoretical </w:t>
      </w:r>
      <w:r w:rsidR="0075544D" w:rsidRPr="009B2667">
        <w:rPr>
          <w:rFonts w:ascii="Times New Roman" w:hAnsi="Times New Roman" w:cs="Times New Roman"/>
          <w:color w:val="000000" w:themeColor="text1"/>
        </w:rPr>
        <w:t>frameworks</w:t>
      </w:r>
      <w:r w:rsidR="00951F56" w:rsidRPr="009B2667">
        <w:rPr>
          <w:rFonts w:ascii="Times New Roman" w:hAnsi="Times New Roman" w:cs="Times New Roman"/>
          <w:color w:val="000000" w:themeColor="text1"/>
        </w:rPr>
        <w:t xml:space="preserve"> were drawn upon in the Discussion section to help interpret the findings.</w:t>
      </w:r>
    </w:p>
    <w:p w14:paraId="219B7B65" w14:textId="34FE9814" w:rsidR="0054501E" w:rsidRPr="009B2667" w:rsidRDefault="00BA0C17" w:rsidP="00597577">
      <w:pPr>
        <w:spacing w:line="480" w:lineRule="auto"/>
        <w:rPr>
          <w:rFonts w:ascii="Times New Roman" w:hAnsi="Times New Roman" w:cs="Times New Roman"/>
          <w:color w:val="000000" w:themeColor="text1"/>
        </w:rPr>
      </w:pPr>
      <w:r w:rsidRPr="009B2667">
        <w:rPr>
          <w:rFonts w:ascii="Times New Roman" w:hAnsi="Times New Roman" w:cs="Times New Roman"/>
          <w:color w:val="000000" w:themeColor="text1"/>
        </w:rPr>
        <w:lastRenderedPageBreak/>
        <w:tab/>
        <w:t xml:space="preserve">To our knowledge, </w:t>
      </w:r>
      <w:r w:rsidR="005D7877" w:rsidRPr="009B2667">
        <w:rPr>
          <w:rFonts w:ascii="Times New Roman" w:hAnsi="Times New Roman" w:cs="Times New Roman"/>
          <w:color w:val="000000" w:themeColor="text1"/>
        </w:rPr>
        <w:t>the current</w:t>
      </w:r>
      <w:r w:rsidRPr="009B2667">
        <w:rPr>
          <w:rFonts w:ascii="Times New Roman" w:hAnsi="Times New Roman" w:cs="Times New Roman"/>
          <w:color w:val="000000" w:themeColor="text1"/>
        </w:rPr>
        <w:t xml:space="preserve"> </w:t>
      </w:r>
      <w:r w:rsidR="00E87BCC" w:rsidRPr="009B2667">
        <w:rPr>
          <w:rFonts w:ascii="Times New Roman" w:hAnsi="Times New Roman" w:cs="Times New Roman"/>
          <w:color w:val="000000" w:themeColor="text1"/>
        </w:rPr>
        <w:t>study was the first autoethnography focusing on the experiences and professional identity development</w:t>
      </w:r>
      <w:r w:rsidR="004977E5" w:rsidRPr="009B2667">
        <w:rPr>
          <w:rFonts w:ascii="Times New Roman" w:hAnsi="Times New Roman" w:cs="Times New Roman"/>
          <w:color w:val="000000" w:themeColor="text1"/>
        </w:rPr>
        <w:t xml:space="preserve"> of ICPS. </w:t>
      </w:r>
      <w:r w:rsidR="005F6CD7" w:rsidRPr="009B2667">
        <w:rPr>
          <w:rFonts w:ascii="Times New Roman" w:hAnsi="Times New Roman" w:cs="Times New Roman"/>
          <w:color w:val="000000" w:themeColor="text1"/>
        </w:rPr>
        <w:t xml:space="preserve">In the counseling psychology field, </w:t>
      </w:r>
      <w:r w:rsidR="00B22BF6" w:rsidRPr="009B2667">
        <w:rPr>
          <w:rFonts w:ascii="Times New Roman" w:hAnsi="Times New Roman" w:cs="Times New Roman"/>
          <w:color w:val="000000" w:themeColor="text1"/>
        </w:rPr>
        <w:t xml:space="preserve">Consoli et al. </w:t>
      </w:r>
      <w:r w:rsidR="00B22BF6"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{"citationID":"gocB3trD","properties":{"formattedCitation":"(2022)","plainCitation":"(2022)","noteIndex":0},"citationItems":[{"id":8186,"uris":["http://zotero.org/users/9666315/items/WNSFCA78"],"itemData":{"id":8186,"type":"article-journal","abstract":"International students have a considerable presence in U.S. counseling psychology programs; what happens when they pursue academic counseling psychology positions in U.S. institutions? Seven counseling psychology faculty who started as international students in the United States used collaborative autoethnography to examine this matter. We found that our identification with counseling psychology philosophy and our lifelong, self-reflective process as cultural insiders/outsiders have proven crucial. Likewise, we found that our academic career development has been shaped by extra challenges encountered when dealing with ethnocentric aspects of U.S. psychology and by unique opportunities generated by our multinational professional identities and multilingual abilities. Three themes recurred across our reflections: Overcoming Linguistic Differences, Learning to Thrive Across Cultures, and Mentoring as a Valued Experience. We offer advice for international counseling students considering careers in U.S. academia and discuss the implications of our findings for research, training, and advocacy. (PsycInfo Database Record (c) 2022 APA, all rights reserved)","container-title":"The Counseling Psychologist","DOI":"10.1177/00110000221098377","ISSN":"1552-3861","issue":"6","note":"publisher-place: US","page":"874-910","publisher":"Sage Publications","source":"APA PsycNet","title":"International students who became U.S. counseling psychology faculty members: A collaborative autoethnography","title-short":"International students who became U.S. counseling psychology faculty members","volume":"50","author":[{"family":"Consoli","given":"Andrés J."},{"family":"Çiftçi","given":"Ayşe"},{"family":"Poyrazlı","given":"Şenel"},{"family":"Iwasaki","given":"Michiko"},{"family":"Canetto","given":"Silvia Sara"},{"family":"Ovrebo","given":"Elin"},{"family":"Wang","given":"Chiachih D. C."},{"family":"Forrest","given":"Linda"}],"issued":{"date-parts":[["2022"]]}},"label":"page","suppress-author":true}],"schema":"https://github.com/citation-style-language/schema/raw/master/csl-citation.json"} </w:instrText>
      </w:r>
      <w:r w:rsidR="00B22BF6" w:rsidRPr="009B2667">
        <w:rPr>
          <w:rFonts w:ascii="Times New Roman" w:hAnsi="Times New Roman" w:cs="Times New Roman"/>
          <w:color w:val="000000" w:themeColor="text1"/>
        </w:rPr>
        <w:fldChar w:fldCharType="separate"/>
      </w:r>
      <w:r w:rsidR="00B22BF6" w:rsidRPr="009B2667">
        <w:rPr>
          <w:rFonts w:ascii="Times New Roman" w:hAnsi="Times New Roman" w:cs="Times New Roman"/>
          <w:noProof/>
          <w:color w:val="000000" w:themeColor="text1"/>
        </w:rPr>
        <w:t>(2022)</w:t>
      </w:r>
      <w:r w:rsidR="00B22BF6" w:rsidRPr="009B2667">
        <w:rPr>
          <w:rFonts w:ascii="Times New Roman" w:hAnsi="Times New Roman" w:cs="Times New Roman"/>
          <w:color w:val="000000" w:themeColor="text1"/>
        </w:rPr>
        <w:fldChar w:fldCharType="end"/>
      </w:r>
      <w:r w:rsidR="00B22BF6" w:rsidRPr="009B2667">
        <w:rPr>
          <w:rFonts w:ascii="Times New Roman" w:hAnsi="Times New Roman" w:cs="Times New Roman"/>
          <w:color w:val="000000" w:themeColor="text1"/>
        </w:rPr>
        <w:t xml:space="preserve">, </w:t>
      </w:r>
      <w:r w:rsidR="00267983" w:rsidRPr="009B2667">
        <w:rPr>
          <w:rFonts w:ascii="Times New Roman" w:hAnsi="Times New Roman" w:cs="Times New Roman"/>
          <w:color w:val="000000" w:themeColor="text1"/>
        </w:rPr>
        <w:t>using</w:t>
      </w:r>
      <w:r w:rsidR="00B22BF6" w:rsidRPr="009B2667">
        <w:rPr>
          <w:rFonts w:ascii="Times New Roman" w:hAnsi="Times New Roman" w:cs="Times New Roman"/>
          <w:color w:val="000000" w:themeColor="text1"/>
        </w:rPr>
        <w:t xml:space="preserve"> collaborative autoethnography</w:t>
      </w:r>
      <w:r w:rsidR="00F412CB" w:rsidRPr="009B2667">
        <w:rPr>
          <w:rFonts w:ascii="Times New Roman" w:hAnsi="Times New Roman" w:cs="Times New Roman"/>
          <w:color w:val="000000" w:themeColor="text1"/>
        </w:rPr>
        <w:t xml:space="preserve"> (</w:t>
      </w:r>
      <w:r w:rsidR="009B2CF0" w:rsidRPr="009B2667">
        <w:rPr>
          <w:rFonts w:ascii="Times New Roman" w:hAnsi="Times New Roman" w:cs="Times New Roman"/>
          <w:color w:val="000000" w:themeColor="text1"/>
        </w:rPr>
        <w:t xml:space="preserve">i.e., </w:t>
      </w:r>
      <w:r w:rsidR="00F412CB" w:rsidRPr="009B2667">
        <w:rPr>
          <w:rFonts w:ascii="Times New Roman" w:hAnsi="Times New Roman" w:cs="Times New Roman"/>
          <w:color w:val="000000" w:themeColor="text1"/>
        </w:rPr>
        <w:t>an autoethnographic method in which multiple researchers reflect on and analyze their lived experiences together)</w:t>
      </w:r>
      <w:r w:rsidR="00B22BF6" w:rsidRPr="009B2667">
        <w:rPr>
          <w:rFonts w:ascii="Times New Roman" w:hAnsi="Times New Roman" w:cs="Times New Roman"/>
          <w:color w:val="000000" w:themeColor="text1"/>
        </w:rPr>
        <w:t>, examined the developmental journeys of seven international counseling psychologists who became US faculty</w:t>
      </w:r>
      <w:r w:rsidR="00F412CB" w:rsidRPr="009B2667">
        <w:rPr>
          <w:rFonts w:ascii="Times New Roman" w:hAnsi="Times New Roman" w:cs="Times New Roman"/>
          <w:color w:val="000000" w:themeColor="text1"/>
        </w:rPr>
        <w:t xml:space="preserve">. They </w:t>
      </w:r>
      <w:r w:rsidR="00B22BF6" w:rsidRPr="009B2667">
        <w:rPr>
          <w:rFonts w:ascii="Times New Roman" w:hAnsi="Times New Roman" w:cs="Times New Roman"/>
          <w:color w:val="000000" w:themeColor="text1"/>
        </w:rPr>
        <w:t>highlight</w:t>
      </w:r>
      <w:r w:rsidR="006D03B0" w:rsidRPr="009B2667">
        <w:rPr>
          <w:rFonts w:ascii="Times New Roman" w:hAnsi="Times New Roman" w:cs="Times New Roman"/>
          <w:color w:val="000000" w:themeColor="text1"/>
        </w:rPr>
        <w:t>ed</w:t>
      </w:r>
      <w:r w:rsidR="00B22BF6" w:rsidRPr="009B2667">
        <w:rPr>
          <w:rFonts w:ascii="Times New Roman" w:hAnsi="Times New Roman" w:cs="Times New Roman"/>
          <w:color w:val="000000" w:themeColor="text1"/>
        </w:rPr>
        <w:t xml:space="preserve"> how mentoring, cultural resilience, and alignment with counseling psychology’s core values supported their growth amid linguistic and systemic challenges. </w:t>
      </w:r>
      <w:r w:rsidR="00683DD8" w:rsidRPr="009B2667">
        <w:rPr>
          <w:rFonts w:ascii="Times New Roman" w:hAnsi="Times New Roman" w:cs="Times New Roman"/>
          <w:color w:val="000000" w:themeColor="text1"/>
        </w:rPr>
        <w:t>Th</w:t>
      </w:r>
      <w:r w:rsidR="005D7877" w:rsidRPr="009B2667">
        <w:rPr>
          <w:rFonts w:ascii="Times New Roman" w:hAnsi="Times New Roman" w:cs="Times New Roman"/>
          <w:color w:val="000000" w:themeColor="text1"/>
        </w:rPr>
        <w:t>e current</w:t>
      </w:r>
      <w:r w:rsidR="00683DD8" w:rsidRPr="009B2667">
        <w:rPr>
          <w:rFonts w:ascii="Times New Roman" w:hAnsi="Times New Roman" w:cs="Times New Roman"/>
          <w:color w:val="000000" w:themeColor="text1"/>
        </w:rPr>
        <w:t xml:space="preserve"> study </w:t>
      </w:r>
      <w:r w:rsidR="00B14E29" w:rsidRPr="009B2667">
        <w:rPr>
          <w:rFonts w:ascii="Times New Roman" w:hAnsi="Times New Roman" w:cs="Times New Roman"/>
          <w:color w:val="000000" w:themeColor="text1"/>
        </w:rPr>
        <w:t xml:space="preserve">complemented </w:t>
      </w:r>
      <w:r w:rsidR="00AE323E" w:rsidRPr="009B2667">
        <w:rPr>
          <w:rFonts w:ascii="Times New Roman" w:hAnsi="Times New Roman" w:cs="Times New Roman"/>
          <w:color w:val="000000" w:themeColor="text1"/>
        </w:rPr>
        <w:t xml:space="preserve">the study by </w:t>
      </w:r>
      <w:r w:rsidR="00B14E29" w:rsidRPr="009B2667">
        <w:rPr>
          <w:rFonts w:ascii="Times New Roman" w:hAnsi="Times New Roman" w:cs="Times New Roman"/>
          <w:color w:val="000000" w:themeColor="text1"/>
        </w:rPr>
        <w:t xml:space="preserve">Consoli </w:t>
      </w:r>
      <w:r w:rsidR="00AE323E" w:rsidRPr="009B2667">
        <w:rPr>
          <w:rFonts w:ascii="Times New Roman" w:hAnsi="Times New Roman" w:cs="Times New Roman"/>
          <w:color w:val="000000" w:themeColor="text1"/>
        </w:rPr>
        <w:t>and colleagues</w:t>
      </w:r>
      <w:r w:rsidR="00B14E29" w:rsidRPr="009B2667">
        <w:rPr>
          <w:rFonts w:ascii="Times New Roman" w:hAnsi="Times New Roman" w:cs="Times New Roman"/>
          <w:color w:val="000000" w:themeColor="text1"/>
        </w:rPr>
        <w:t xml:space="preserve"> by focusing exclusively on the experience of </w:t>
      </w:r>
      <w:r w:rsidR="008F0D5F" w:rsidRPr="009B2667">
        <w:rPr>
          <w:rFonts w:ascii="Times New Roman" w:hAnsi="Times New Roman" w:cs="Times New Roman"/>
          <w:color w:val="000000" w:themeColor="text1"/>
        </w:rPr>
        <w:t>trainees</w:t>
      </w:r>
      <w:r w:rsidR="00B14E29" w:rsidRPr="009B2667">
        <w:rPr>
          <w:rFonts w:ascii="Times New Roman" w:hAnsi="Times New Roman" w:cs="Times New Roman"/>
          <w:color w:val="000000" w:themeColor="text1"/>
        </w:rPr>
        <w:t xml:space="preserve">. </w:t>
      </w:r>
      <w:r w:rsidR="0054501E" w:rsidRPr="009B2667">
        <w:rPr>
          <w:rFonts w:ascii="Times New Roman" w:hAnsi="Times New Roman" w:cs="Times New Roman"/>
          <w:color w:val="000000" w:themeColor="text1"/>
        </w:rPr>
        <w:t xml:space="preserve">By critically analyzing </w:t>
      </w:r>
      <w:r w:rsidR="001043F5" w:rsidRPr="009B2667">
        <w:rPr>
          <w:rFonts w:ascii="Times New Roman" w:hAnsi="Times New Roman" w:cs="Times New Roman"/>
          <w:color w:val="000000" w:themeColor="text1"/>
        </w:rPr>
        <w:t xml:space="preserve">the </w:t>
      </w:r>
      <w:r w:rsidR="0054501E" w:rsidRPr="009B2667">
        <w:rPr>
          <w:rFonts w:ascii="Times New Roman" w:hAnsi="Times New Roman" w:cs="Times New Roman"/>
          <w:color w:val="000000" w:themeColor="text1"/>
        </w:rPr>
        <w:t>lived experiences</w:t>
      </w:r>
      <w:r w:rsidR="001043F5" w:rsidRPr="009B2667">
        <w:rPr>
          <w:rFonts w:ascii="Times New Roman" w:hAnsi="Times New Roman" w:cs="Times New Roman"/>
          <w:color w:val="000000" w:themeColor="text1"/>
        </w:rPr>
        <w:t xml:space="preserve"> of an under-resourced ICPS</w:t>
      </w:r>
      <w:r w:rsidR="0054501E" w:rsidRPr="009B2667">
        <w:rPr>
          <w:rFonts w:ascii="Times New Roman" w:hAnsi="Times New Roman" w:cs="Times New Roman"/>
          <w:color w:val="000000" w:themeColor="text1"/>
        </w:rPr>
        <w:t>, this study contributes to the growing literature on the internationalization of counseling psychology and underscore</w:t>
      </w:r>
      <w:r w:rsidR="009C74C5" w:rsidRPr="009B2667">
        <w:rPr>
          <w:rFonts w:ascii="Times New Roman" w:hAnsi="Times New Roman" w:cs="Times New Roman"/>
          <w:color w:val="000000" w:themeColor="text1"/>
        </w:rPr>
        <w:t>d</w:t>
      </w:r>
      <w:r w:rsidR="0054501E" w:rsidRPr="009B2667">
        <w:rPr>
          <w:rFonts w:ascii="Times New Roman" w:hAnsi="Times New Roman" w:cs="Times New Roman"/>
          <w:color w:val="000000" w:themeColor="text1"/>
        </w:rPr>
        <w:t xml:space="preserve"> the need for more culturally responsive and inclusive training environments for ICPS.</w:t>
      </w:r>
    </w:p>
    <w:p w14:paraId="68BC2AE6" w14:textId="0319216E" w:rsidR="00445704" w:rsidRPr="009B2667" w:rsidRDefault="00445704" w:rsidP="00AE354C">
      <w:pPr>
        <w:spacing w:line="480" w:lineRule="auto"/>
        <w:jc w:val="center"/>
        <w:outlineLvl w:val="0"/>
        <w:rPr>
          <w:rFonts w:ascii="Times New Roman" w:hAnsi="Times New Roman" w:cs="Times New Roman"/>
          <w:b/>
          <w:bCs/>
          <w:color w:val="000000" w:themeColor="text1"/>
        </w:rPr>
      </w:pPr>
      <w:r w:rsidRPr="009B2667">
        <w:rPr>
          <w:rFonts w:ascii="Times New Roman" w:hAnsi="Times New Roman" w:cs="Times New Roman"/>
          <w:b/>
          <w:bCs/>
          <w:color w:val="000000" w:themeColor="text1"/>
        </w:rPr>
        <w:t>Method</w:t>
      </w:r>
    </w:p>
    <w:p w14:paraId="64005F6A" w14:textId="4FE64188" w:rsidR="00445704" w:rsidRPr="009B2667" w:rsidRDefault="00B809C5" w:rsidP="008300BA">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T</w:t>
      </w:r>
      <w:r w:rsidR="00636A05" w:rsidRPr="009B2667">
        <w:rPr>
          <w:rFonts w:ascii="Times New Roman" w:hAnsi="Times New Roman" w:cs="Times New Roman"/>
          <w:color w:val="000000" w:themeColor="text1"/>
        </w:rPr>
        <w:t xml:space="preserve">his autoethnography was written in the voice of the first author. The second and </w:t>
      </w:r>
      <w:r w:rsidR="00E066E6" w:rsidRPr="009B2667">
        <w:rPr>
          <w:rFonts w:ascii="Times New Roman" w:hAnsi="Times New Roman" w:cs="Times New Roman"/>
          <w:color w:val="000000" w:themeColor="text1"/>
        </w:rPr>
        <w:t xml:space="preserve">third </w:t>
      </w:r>
      <w:r w:rsidR="00636A05" w:rsidRPr="009B2667">
        <w:rPr>
          <w:rFonts w:ascii="Times New Roman" w:hAnsi="Times New Roman" w:cs="Times New Roman"/>
          <w:color w:val="000000" w:themeColor="text1"/>
        </w:rPr>
        <w:t>authors did not participate in the autoethnography as contributors of lived experience</w:t>
      </w:r>
      <w:r w:rsidR="001E6D4A" w:rsidRPr="009B2667">
        <w:rPr>
          <w:rFonts w:ascii="Times New Roman" w:hAnsi="Times New Roman" w:cs="Times New Roman"/>
          <w:color w:val="000000" w:themeColor="text1"/>
        </w:rPr>
        <w:t xml:space="preserve"> </w:t>
      </w:r>
      <w:r w:rsidR="00B518BE" w:rsidRPr="009B2667">
        <w:rPr>
          <w:rFonts w:ascii="Times New Roman" w:hAnsi="Times New Roman" w:cs="Times New Roman"/>
          <w:color w:val="000000" w:themeColor="text1"/>
        </w:rPr>
        <w:t>but helped enhance the depth</w:t>
      </w:r>
      <w:r w:rsidR="0038288A" w:rsidRPr="009B2667">
        <w:rPr>
          <w:rFonts w:ascii="Times New Roman" w:hAnsi="Times New Roman" w:cs="Times New Roman"/>
          <w:color w:val="000000" w:themeColor="text1"/>
        </w:rPr>
        <w:t xml:space="preserve"> and clarity of the narrative</w:t>
      </w:r>
      <w:r w:rsidR="00C66733" w:rsidRPr="009B2667">
        <w:rPr>
          <w:rFonts w:ascii="Times New Roman" w:hAnsi="Times New Roman" w:cs="Times New Roman"/>
          <w:color w:val="000000" w:themeColor="text1"/>
        </w:rPr>
        <w:t xml:space="preserve"> </w:t>
      </w:r>
      <w:r w:rsidR="000410B2" w:rsidRPr="009B2667">
        <w:rPr>
          <w:rFonts w:ascii="Times New Roman" w:hAnsi="Times New Roman" w:cs="Times New Roman"/>
          <w:color w:val="000000" w:themeColor="text1"/>
        </w:rPr>
        <w:t>through</w:t>
      </w:r>
      <w:r w:rsidR="001F0B75" w:rsidRPr="009B2667">
        <w:rPr>
          <w:rFonts w:ascii="Times New Roman" w:hAnsi="Times New Roman" w:cs="Times New Roman"/>
          <w:color w:val="000000" w:themeColor="text1"/>
        </w:rPr>
        <w:t xml:space="preserve"> </w:t>
      </w:r>
      <w:r w:rsidR="000C785F" w:rsidRPr="009B2667">
        <w:rPr>
          <w:rFonts w:ascii="Times New Roman" w:hAnsi="Times New Roman" w:cs="Times New Roman"/>
          <w:color w:val="000000" w:themeColor="text1"/>
        </w:rPr>
        <w:t xml:space="preserve">critical </w:t>
      </w:r>
      <w:r w:rsidR="001F0B75" w:rsidRPr="009B2667">
        <w:rPr>
          <w:rFonts w:ascii="Times New Roman" w:hAnsi="Times New Roman" w:cs="Times New Roman"/>
          <w:color w:val="000000" w:themeColor="text1"/>
        </w:rPr>
        <w:t xml:space="preserve">feedback </w:t>
      </w:r>
      <w:r w:rsidR="006138F4" w:rsidRPr="009B2667">
        <w:rPr>
          <w:rFonts w:ascii="Times New Roman" w:hAnsi="Times New Roman" w:cs="Times New Roman"/>
          <w:color w:val="000000" w:themeColor="text1"/>
        </w:rPr>
        <w:t>and</w:t>
      </w:r>
      <w:r w:rsidR="009A011D" w:rsidRPr="009B2667">
        <w:rPr>
          <w:rFonts w:ascii="Times New Roman" w:hAnsi="Times New Roman" w:cs="Times New Roman"/>
          <w:color w:val="000000" w:themeColor="text1"/>
        </w:rPr>
        <w:t xml:space="preserve"> </w:t>
      </w:r>
      <w:r w:rsidR="00CD5D8E" w:rsidRPr="009B2667">
        <w:rPr>
          <w:rFonts w:ascii="Times New Roman" w:hAnsi="Times New Roman" w:cs="Times New Roman"/>
          <w:color w:val="000000" w:themeColor="text1"/>
        </w:rPr>
        <w:t xml:space="preserve">collaborative dialogue </w:t>
      </w:r>
      <w:r w:rsidR="009A011D" w:rsidRPr="009B2667">
        <w:rPr>
          <w:rFonts w:ascii="Times New Roman" w:hAnsi="Times New Roman" w:cs="Times New Roman"/>
          <w:color w:val="000000" w:themeColor="text1"/>
        </w:rPr>
        <w:t>around</w:t>
      </w:r>
      <w:r w:rsidR="001F0B75" w:rsidRPr="009B2667">
        <w:rPr>
          <w:rFonts w:ascii="Times New Roman" w:hAnsi="Times New Roman" w:cs="Times New Roman"/>
          <w:color w:val="000000" w:themeColor="text1"/>
        </w:rPr>
        <w:t xml:space="preserve"> the </w:t>
      </w:r>
      <w:r w:rsidR="00CD5D8E" w:rsidRPr="009B2667">
        <w:rPr>
          <w:rFonts w:ascii="Times New Roman" w:hAnsi="Times New Roman" w:cs="Times New Roman"/>
          <w:color w:val="000000" w:themeColor="text1"/>
        </w:rPr>
        <w:t>nuances of reflection</w:t>
      </w:r>
      <w:r w:rsidR="004E1631" w:rsidRPr="009B2667">
        <w:rPr>
          <w:rFonts w:ascii="Times New Roman" w:hAnsi="Times New Roman" w:cs="Times New Roman"/>
          <w:color w:val="000000" w:themeColor="text1"/>
        </w:rPr>
        <w:t xml:space="preserve"> and meaning</w:t>
      </w:r>
      <w:r w:rsidR="00ED6C14" w:rsidRPr="009B2667">
        <w:rPr>
          <w:rFonts w:ascii="Times New Roman" w:hAnsi="Times New Roman" w:cs="Times New Roman"/>
          <w:color w:val="000000" w:themeColor="text1"/>
        </w:rPr>
        <w:t>-</w:t>
      </w:r>
      <w:r w:rsidR="004E1631" w:rsidRPr="009B2667">
        <w:rPr>
          <w:rFonts w:ascii="Times New Roman" w:hAnsi="Times New Roman" w:cs="Times New Roman"/>
          <w:color w:val="000000" w:themeColor="text1"/>
        </w:rPr>
        <w:t>making</w:t>
      </w:r>
      <w:r w:rsidR="00636A05" w:rsidRPr="009B2667">
        <w:rPr>
          <w:rFonts w:ascii="Times New Roman" w:hAnsi="Times New Roman" w:cs="Times New Roman"/>
          <w:color w:val="000000" w:themeColor="text1"/>
        </w:rPr>
        <w:t>.</w:t>
      </w:r>
      <w:r w:rsidR="0038715F" w:rsidRPr="009B2667">
        <w:rPr>
          <w:rFonts w:ascii="Times New Roman" w:hAnsi="Times New Roman" w:cs="Times New Roman"/>
          <w:color w:val="000000" w:themeColor="text1"/>
        </w:rPr>
        <w:t xml:space="preserve"> </w:t>
      </w:r>
      <w:r w:rsidR="078214C6" w:rsidRPr="009B2667">
        <w:rPr>
          <w:rFonts w:ascii="Times New Roman" w:hAnsi="Times New Roman" w:cs="Times New Roman"/>
          <w:color w:val="000000" w:themeColor="text1"/>
        </w:rPr>
        <w:t xml:space="preserve">For instance, </w:t>
      </w:r>
      <w:r w:rsidR="00064A49" w:rsidRPr="009B2667">
        <w:rPr>
          <w:rFonts w:ascii="Times New Roman" w:hAnsi="Times New Roman" w:cs="Times New Roman"/>
          <w:color w:val="000000" w:themeColor="text1"/>
        </w:rPr>
        <w:t>they</w:t>
      </w:r>
      <w:r w:rsidR="078214C6" w:rsidRPr="009B2667">
        <w:rPr>
          <w:rFonts w:ascii="Times New Roman" w:hAnsi="Times New Roman" w:cs="Times New Roman"/>
          <w:color w:val="000000" w:themeColor="text1"/>
        </w:rPr>
        <w:t xml:space="preserve"> encouraged the first author to reflect on how his </w:t>
      </w:r>
      <w:r w:rsidR="0038288A" w:rsidRPr="009B2667">
        <w:rPr>
          <w:rFonts w:ascii="Times New Roman" w:hAnsi="Times New Roman" w:cs="Times New Roman"/>
          <w:color w:val="000000" w:themeColor="text1"/>
        </w:rPr>
        <w:t>other</w:t>
      </w:r>
      <w:r w:rsidR="078214C6" w:rsidRPr="009B2667">
        <w:rPr>
          <w:rFonts w:ascii="Times New Roman" w:hAnsi="Times New Roman" w:cs="Times New Roman"/>
          <w:color w:val="000000" w:themeColor="text1"/>
        </w:rPr>
        <w:t xml:space="preserve"> marginalized identities,</w:t>
      </w:r>
      <w:r w:rsidR="0038288A" w:rsidRPr="009B2667">
        <w:rPr>
          <w:rFonts w:ascii="Times New Roman" w:hAnsi="Times New Roman" w:cs="Times New Roman"/>
          <w:color w:val="000000" w:themeColor="text1"/>
        </w:rPr>
        <w:t xml:space="preserve"> </w:t>
      </w:r>
      <w:r w:rsidR="009714AB" w:rsidRPr="009B2667">
        <w:rPr>
          <w:rFonts w:ascii="Times New Roman" w:hAnsi="Times New Roman" w:cs="Times New Roman"/>
          <w:color w:val="000000" w:themeColor="text1"/>
        </w:rPr>
        <w:t xml:space="preserve">in </w:t>
      </w:r>
      <w:r w:rsidR="0038288A" w:rsidRPr="009B2667">
        <w:rPr>
          <w:rFonts w:ascii="Times New Roman" w:hAnsi="Times New Roman" w:cs="Times New Roman"/>
          <w:color w:val="000000" w:themeColor="text1"/>
        </w:rPr>
        <w:t>intersecting with</w:t>
      </w:r>
      <w:r w:rsidR="078214C6" w:rsidRPr="009B2667">
        <w:rPr>
          <w:rFonts w:ascii="Times New Roman" w:hAnsi="Times New Roman" w:cs="Times New Roman"/>
          <w:color w:val="000000" w:themeColor="text1"/>
        </w:rPr>
        <w:t xml:space="preserve"> his international student identity, shaped his experiences</w:t>
      </w:r>
      <w:r w:rsidR="00391805" w:rsidRPr="009B2667">
        <w:rPr>
          <w:rFonts w:ascii="Times New Roman" w:hAnsi="Times New Roman" w:cs="Times New Roman"/>
          <w:color w:val="000000" w:themeColor="text1"/>
        </w:rPr>
        <w:t xml:space="preserve"> and </w:t>
      </w:r>
      <w:r w:rsidR="00F61632" w:rsidRPr="009B2667">
        <w:rPr>
          <w:rFonts w:ascii="Times New Roman" w:hAnsi="Times New Roman" w:cs="Times New Roman"/>
          <w:color w:val="000000" w:themeColor="text1"/>
        </w:rPr>
        <w:t xml:space="preserve">how he </w:t>
      </w:r>
      <w:r w:rsidR="00581E70" w:rsidRPr="009B2667">
        <w:rPr>
          <w:rFonts w:ascii="Times New Roman" w:hAnsi="Times New Roman" w:cs="Times New Roman"/>
          <w:color w:val="000000" w:themeColor="text1"/>
        </w:rPr>
        <w:t xml:space="preserve">navigated moving between </w:t>
      </w:r>
      <w:r w:rsidR="009529AB" w:rsidRPr="009B2667">
        <w:rPr>
          <w:rFonts w:ascii="Times New Roman" w:hAnsi="Times New Roman" w:cs="Times New Roman"/>
          <w:color w:val="000000" w:themeColor="text1"/>
        </w:rPr>
        <w:t>different languages</w:t>
      </w:r>
      <w:r w:rsidR="00581E70" w:rsidRPr="009B2667">
        <w:rPr>
          <w:rFonts w:ascii="Times New Roman" w:hAnsi="Times New Roman" w:cs="Times New Roman"/>
          <w:color w:val="000000" w:themeColor="text1"/>
        </w:rPr>
        <w:t xml:space="preserve"> in therapeutic spaces</w:t>
      </w:r>
      <w:r w:rsidR="078214C6" w:rsidRPr="009B2667">
        <w:rPr>
          <w:rFonts w:ascii="Times New Roman" w:hAnsi="Times New Roman" w:cs="Times New Roman"/>
          <w:color w:val="000000" w:themeColor="text1"/>
        </w:rPr>
        <w:t xml:space="preserve">. </w:t>
      </w:r>
      <w:r w:rsidR="0038715F" w:rsidRPr="009B2667">
        <w:rPr>
          <w:rFonts w:ascii="Times New Roman" w:hAnsi="Times New Roman" w:cs="Times New Roman"/>
          <w:color w:val="000000" w:themeColor="text1"/>
        </w:rPr>
        <w:t>The second author identifies as a person of color</w:t>
      </w:r>
      <w:r w:rsidR="078214C6" w:rsidRPr="009B2667">
        <w:rPr>
          <w:rFonts w:ascii="Times New Roman" w:hAnsi="Times New Roman" w:cs="Times New Roman"/>
          <w:color w:val="000000" w:themeColor="text1"/>
        </w:rPr>
        <w:t>, is a 1.5</w:t>
      </w:r>
      <w:r w:rsidR="00ED6C14" w:rsidRPr="009B2667">
        <w:rPr>
          <w:rFonts w:ascii="Times New Roman" w:hAnsi="Times New Roman" w:cs="Times New Roman"/>
          <w:color w:val="000000" w:themeColor="text1"/>
        </w:rPr>
        <w:t>-</w:t>
      </w:r>
      <w:r w:rsidR="078214C6" w:rsidRPr="009B2667">
        <w:rPr>
          <w:rFonts w:ascii="Times New Roman" w:hAnsi="Times New Roman" w:cs="Times New Roman"/>
          <w:color w:val="000000" w:themeColor="text1"/>
        </w:rPr>
        <w:t>generation immigrant</w:t>
      </w:r>
      <w:r w:rsidR="0012268D" w:rsidRPr="009B2667">
        <w:rPr>
          <w:rFonts w:ascii="Times New Roman" w:hAnsi="Times New Roman" w:cs="Times New Roman"/>
          <w:color w:val="000000" w:themeColor="text1"/>
        </w:rPr>
        <w:t xml:space="preserve"> (i.e., someone who immigrated to the US as a child or adolescent)</w:t>
      </w:r>
      <w:r w:rsidR="078214C6" w:rsidRPr="009B2667">
        <w:rPr>
          <w:rFonts w:ascii="Times New Roman" w:hAnsi="Times New Roman" w:cs="Times New Roman"/>
          <w:color w:val="000000" w:themeColor="text1"/>
        </w:rPr>
        <w:t>,</w:t>
      </w:r>
      <w:r w:rsidR="0038715F" w:rsidRPr="009B2667">
        <w:rPr>
          <w:rFonts w:ascii="Times New Roman" w:hAnsi="Times New Roman" w:cs="Times New Roman"/>
          <w:color w:val="000000" w:themeColor="text1"/>
        </w:rPr>
        <w:t xml:space="preserve"> and is a</w:t>
      </w:r>
      <w:r w:rsidR="078214C6" w:rsidRPr="009B2667">
        <w:rPr>
          <w:rFonts w:ascii="Times New Roman" w:hAnsi="Times New Roman" w:cs="Times New Roman"/>
          <w:color w:val="000000" w:themeColor="text1"/>
        </w:rPr>
        <w:t>lso a</w:t>
      </w:r>
      <w:r w:rsidR="0038715F" w:rsidRPr="009B2667">
        <w:rPr>
          <w:rFonts w:ascii="Times New Roman" w:hAnsi="Times New Roman" w:cs="Times New Roman"/>
          <w:color w:val="000000" w:themeColor="text1"/>
        </w:rPr>
        <w:t xml:space="preserve"> counseling psychology doctoral student in the same program as the first author, as well as a close friend. Although not an international student, he brings extensive international living </w:t>
      </w:r>
      <w:r w:rsidR="0038715F" w:rsidRPr="009B2667">
        <w:rPr>
          <w:rFonts w:ascii="Times New Roman" w:hAnsi="Times New Roman" w:cs="Times New Roman"/>
          <w:color w:val="000000" w:themeColor="text1"/>
        </w:rPr>
        <w:lastRenderedPageBreak/>
        <w:t xml:space="preserve">and working experience. The </w:t>
      </w:r>
      <w:r w:rsidR="00E066E6" w:rsidRPr="009B2667">
        <w:rPr>
          <w:rFonts w:ascii="Times New Roman" w:hAnsi="Times New Roman" w:cs="Times New Roman"/>
          <w:color w:val="000000" w:themeColor="text1"/>
        </w:rPr>
        <w:t xml:space="preserve">third </w:t>
      </w:r>
      <w:r w:rsidR="0038715F" w:rsidRPr="009B2667">
        <w:rPr>
          <w:rFonts w:ascii="Times New Roman" w:hAnsi="Times New Roman" w:cs="Times New Roman"/>
          <w:color w:val="000000" w:themeColor="text1"/>
        </w:rPr>
        <w:t>author identifies as White and is a counseling psychology faculty member who serves as the first author’s academic advisor and has mentored multiple international students.</w:t>
      </w:r>
    </w:p>
    <w:p w14:paraId="5E34086B" w14:textId="075E2615" w:rsidR="00BD6538" w:rsidRPr="009B2667" w:rsidRDefault="00BD6538" w:rsidP="00BD6538">
      <w:pPr>
        <w:spacing w:line="480" w:lineRule="auto"/>
        <w:rPr>
          <w:rFonts w:ascii="Times New Roman" w:hAnsi="Times New Roman" w:cs="Times New Roman"/>
          <w:color w:val="000000" w:themeColor="text1"/>
        </w:rPr>
      </w:pPr>
      <w:r w:rsidRPr="009B2667">
        <w:rPr>
          <w:rFonts w:ascii="Times New Roman" w:hAnsi="Times New Roman" w:cs="Times New Roman"/>
          <w:color w:val="000000" w:themeColor="text1"/>
        </w:rPr>
        <w:tab/>
        <w:t xml:space="preserve">Although this autoethnography centers on my personal reflections, my experiences are inevitably shaped by interactions with others </w:t>
      </w:r>
      <w:r w:rsidRPr="009B2667">
        <w:rPr>
          <w:rFonts w:ascii="Times New Roman" w:hAnsi="Times New Roman" w:cs="Times New Roman"/>
          <w:color w:val="000000" w:themeColor="text1"/>
        </w:rPr>
        <w:fldChar w:fldCharType="begin"/>
      </w:r>
      <w:r w:rsidRPr="009B2667">
        <w:rPr>
          <w:rFonts w:ascii="Times New Roman" w:hAnsi="Times New Roman" w:cs="Times New Roman"/>
          <w:color w:val="000000" w:themeColor="text1"/>
        </w:rPr>
        <w:instrText xml:space="preserve"> ADDIN ZOTERO_ITEM CSL_CITATION {"citationID":"PMNnboMU","properties":{"formattedCitation":"(Cooper &amp; Lilyea, 2022)","plainCitation":"(Cooper &amp; Lilyea, 2022)","noteIndex":0},"citationItems":[{"id":8189,"uris":["http://zotero.org/users/9666315/items/KPGHKKLT"],"itemData":{"id":8189,"type":"article-journal","container-title":"The Qualitative Report","DOI":"10.46743/2160-3715/2022.5288","ISSN":"1052-0147","issue":"1","page":"197-208","source":"COinS","title":"I’m Interested in Autoethnography, but How Do I Do It?","URL":"https://nsuworks.nova.edu/tqr/vol27/iss1/14","volume":"27","author":[{"family":"Cooper","given":"Robin"},{"family":"Lilyea","given":"Bruce"}],"issued":{"date-parts":[["2022",1,14]]}}}],"schema":"https://github.com/citation-style-language/schema/raw/master/csl-citation.json"} </w:instrText>
      </w:r>
      <w:r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(Cooper &amp; Lilyea, 2022)</w:t>
      </w:r>
      <w:r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To protect the confidentiality and privacy of those individuals, I have intentionally centered my own experiences and how these experiences impacted my journey; when it was necessary to reference others’ actions toward me, I have minimized the contextual details, such as specific settings and demographic characteristics of those individuals </w:t>
      </w:r>
      <w:r w:rsidRPr="009B2667">
        <w:rPr>
          <w:rFonts w:ascii="Times New Roman" w:hAnsi="Times New Roman" w:cs="Times New Roman"/>
          <w:color w:val="000000" w:themeColor="text1"/>
        </w:rPr>
        <w:fldChar w:fldCharType="begin"/>
      </w:r>
      <w:r w:rsidRPr="009B2667">
        <w:rPr>
          <w:rFonts w:ascii="Times New Roman" w:hAnsi="Times New Roman" w:cs="Times New Roman"/>
          <w:color w:val="000000" w:themeColor="text1"/>
        </w:rPr>
        <w:instrText xml:space="preserve"> ADDIN ZOTERO_ITEM CSL_CITATION {"citationID":"I9O1A2Xb","properties":{"formattedCitation":"(Cooper &amp; Lilyea, 2022)","plainCitation":"(Cooper &amp; Lilyea, 2022)","noteIndex":0},"citationItems":[{"id":8189,"uris":["http://zotero.org/users/9666315/items/KPGHKKLT"],"itemData":{"id":8189,"type":"article-journal","container-title":"The Qualitative Report","DOI":"10.46743/2160-3715/2022.5288","ISSN":"1052-0147","issue":"1","page":"197-208","source":"COinS","title":"I’m Interested in Autoethnography, but How Do I Do It?","URL":"https://nsuworks.nova.edu/tqr/vol27/iss1/14","volume":"27","author":[{"family":"Cooper","given":"Robin"},{"family":"Lilyea","given":"Bruce"}],"issued":{"date-parts":[["2022",1,14]]}}}],"schema":"https://github.com/citation-style-language/schema/raw/master/csl-citation.json"} </w:instrText>
      </w:r>
      <w:r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(Cooper &amp; Lilyea, 2022)</w:t>
      </w:r>
      <w:r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Throughout the manuscript, ‘they’ was used as a gender-neutral pronoun to maintain the anonymity of individuals referenced, regardless of their actual gender identity or pronoun preference.</w:t>
      </w:r>
    </w:p>
    <w:p w14:paraId="7816567B" w14:textId="43AE37E4" w:rsidR="0063007B" w:rsidRPr="009B2667" w:rsidRDefault="0063007B" w:rsidP="00AE354C">
      <w:pPr>
        <w:spacing w:line="480" w:lineRule="auto"/>
        <w:outlineLvl w:val="1"/>
        <w:rPr>
          <w:rFonts w:ascii="Times New Roman" w:hAnsi="Times New Roman" w:cs="Times New Roman"/>
          <w:b/>
          <w:bCs/>
          <w:color w:val="000000" w:themeColor="text1"/>
        </w:rPr>
      </w:pPr>
      <w:r w:rsidRPr="009B2667">
        <w:rPr>
          <w:rFonts w:ascii="Times New Roman" w:hAnsi="Times New Roman" w:cs="Times New Roman"/>
          <w:b/>
          <w:bCs/>
          <w:color w:val="000000" w:themeColor="text1"/>
        </w:rPr>
        <w:t>Participant</w:t>
      </w:r>
      <w:r w:rsidR="00266BA9" w:rsidRPr="009B2667">
        <w:rPr>
          <w:rFonts w:ascii="Times New Roman" w:hAnsi="Times New Roman" w:cs="Times New Roman"/>
          <w:b/>
          <w:bCs/>
          <w:color w:val="000000" w:themeColor="text1"/>
        </w:rPr>
        <w:t>-Researcher</w:t>
      </w:r>
    </w:p>
    <w:p w14:paraId="568CE18D" w14:textId="6A1BDA28" w:rsidR="00D02450" w:rsidRPr="009B2667" w:rsidRDefault="0063007B" w:rsidP="00445704">
      <w:pPr>
        <w:spacing w:line="480" w:lineRule="auto"/>
        <w:rPr>
          <w:rFonts w:ascii="Times New Roman" w:hAnsi="Times New Roman" w:cs="Times New Roman"/>
          <w:color w:val="000000" w:themeColor="text1"/>
        </w:rPr>
      </w:pPr>
      <w:r w:rsidRPr="009B2667">
        <w:rPr>
          <w:rFonts w:ascii="Times New Roman" w:hAnsi="Times New Roman" w:cs="Times New Roman"/>
          <w:color w:val="000000" w:themeColor="text1"/>
        </w:rPr>
        <w:tab/>
      </w:r>
      <w:r w:rsidR="00017397" w:rsidRPr="009B2667">
        <w:rPr>
          <w:rFonts w:ascii="Times New Roman" w:hAnsi="Times New Roman" w:cs="Times New Roman"/>
          <w:color w:val="000000" w:themeColor="text1"/>
        </w:rPr>
        <w:t xml:space="preserve">In autoethnography, the researcher is also the participant. </w:t>
      </w:r>
      <w:r w:rsidR="00D02450" w:rsidRPr="009B2667">
        <w:rPr>
          <w:rFonts w:ascii="Times New Roman" w:hAnsi="Times New Roman" w:cs="Times New Roman"/>
          <w:color w:val="000000" w:themeColor="text1"/>
        </w:rPr>
        <w:t>In this section, I introduce my social identities and educational background that are relevant to the focus of this manuscript. In qualitative research</w:t>
      </w:r>
      <w:r w:rsidR="00EE1BC0" w:rsidRPr="009B2667">
        <w:rPr>
          <w:rFonts w:ascii="Times New Roman" w:hAnsi="Times New Roman" w:cs="Times New Roman"/>
          <w:color w:val="000000" w:themeColor="text1"/>
        </w:rPr>
        <w:t>,</w:t>
      </w:r>
      <w:r w:rsidR="003C050E" w:rsidRPr="009B2667">
        <w:rPr>
          <w:rFonts w:ascii="Times New Roman" w:hAnsi="Times New Roman" w:cs="Times New Roman"/>
          <w:color w:val="000000" w:themeColor="text1"/>
        </w:rPr>
        <w:t xml:space="preserve"> </w:t>
      </w:r>
      <w:r w:rsidR="00D02450" w:rsidRPr="009B2667">
        <w:rPr>
          <w:rFonts w:ascii="Times New Roman" w:hAnsi="Times New Roman" w:cs="Times New Roman"/>
          <w:color w:val="000000" w:themeColor="text1"/>
        </w:rPr>
        <w:t>the researcher’s positionality is understood as an integral part of the research process</w:t>
      </w:r>
      <w:r w:rsidR="00A76C31" w:rsidRPr="009B2667">
        <w:rPr>
          <w:rFonts w:ascii="Times New Roman" w:hAnsi="Times New Roman" w:cs="Times New Roman"/>
          <w:color w:val="000000" w:themeColor="text1"/>
        </w:rPr>
        <w:t xml:space="preserve"> </w:t>
      </w:r>
      <w:r w:rsidR="00A76C31"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{"citationID":"Mac2IO2A","properties":{"formattedCitation":"(Holmes, 2020; Tracy, 2010)","plainCitation":"(Holmes, 2020; Tracy, 2010)","noteIndex":0},"citationItems":[{"id":8195,"uris":["http://zotero.org/users/9666315/items/7IQB58SA"],"itemData":{"id":8195,"type":"article-journal","abstract":"Masters and PhD student researchers in the social sciences are often required to explore and explain their positionality, as, in the social world, it is recognized that their ontological and epistemological beliefs influence their research. Yet novice researchers often struggle with identifying their positionality. This paper explores researcher positionality and its influence on and place in the research process. Its purpose is to help new postgraduate researchers better understand positionality so that they may incorporate a reflexive approach to their research and start to clarify their positionality.","container-title":"Shanlax International Journal of Education","ISSN":"2320-2653","issue":"4","language":"en","note":"ERIC Number: EJ1268044","page":"1-10","publisher":"Shanlax International Journals","source":"ERIC","title":"Researcher Positionality -- A Consideration of Its Influence and Place in Qualitative Research -- A New Researcher Guide","URL":"https://eric.ed.gov/?id=EJ1268044","volume":"8","author":[{"family":"Holmes","given":"Andrew Gary Darwin"}],"accessed":{"date-parts":[["2025",5,18]]},"issued":{"date-parts":[["2020",9]]}}},{"id":8197,"uris":["http://zotero.org/users/9666315/items/6GN66XG7"],"itemData":{"id":8197,"type":"article-journal","abstract":"This article presents a model for quality in qualitative research that is uniquely expansive, yet flexible, in that it makes distinctions among qualitative research’s means (methods and practices) and its ends. The article first provides a contextualization and rationale for the conceptualization. Then the author presents and explores eight key markers of quality in qualitative research including (a) worthy topic, (b) rich rigor, (c) sincerity, (d) credibility, (e) resonance, (f) significant contribution, (g) ethics, and (h) meaningful coherence. This eight-point conceptualization offers a useful pedagogical model and provides a common language of qualitative best practices that can be recognized as integral by a variety of audiences. While making a case for these markers of quality, the article leaves space for dialogue, imagination, growth, and improvisation.","container-title":"Qualitative Inquiry","DOI":"10.1177/1077800410383121","ISSN":"1077-8004","issue":"10","language":"EN","page":"837-851","publisher":"SAGE Publications Inc","source":"SAGE Journals","title":"Qualitative Quality: Eight “Big-Tent” Criteria for Excellent Qualitative Research","title-short":"Qualitative Quality","URL":"https://doi.org/10.1177/1077800410383121","volume":"16","author":[{"family":"Tracy","given":"Sarah J."}],"accessed":{"date-parts":[["2025",5,18]]},"issued":{"date-parts":[["2010",12,1]]}}}],"schema":"https://github.com/citation-style-language/schema/raw/master/csl-citation.json"} </w:instrText>
      </w:r>
      <w:r w:rsidR="00A76C31" w:rsidRPr="009B2667">
        <w:rPr>
          <w:rFonts w:ascii="Times New Roman" w:hAnsi="Times New Roman" w:cs="Times New Roman"/>
          <w:color w:val="000000" w:themeColor="text1"/>
        </w:rPr>
        <w:fldChar w:fldCharType="separate"/>
      </w:r>
      <w:r w:rsidR="00A966F0" w:rsidRPr="009B2667">
        <w:rPr>
          <w:rFonts w:ascii="Times New Roman" w:hAnsi="Times New Roman" w:cs="Times New Roman"/>
          <w:noProof/>
          <w:color w:val="000000" w:themeColor="text1"/>
        </w:rPr>
        <w:t>(Holmes, 2020; Tracy, 2010)</w:t>
      </w:r>
      <w:r w:rsidR="00A76C31" w:rsidRPr="009B2667">
        <w:rPr>
          <w:rFonts w:ascii="Times New Roman" w:hAnsi="Times New Roman" w:cs="Times New Roman"/>
          <w:color w:val="000000" w:themeColor="text1"/>
        </w:rPr>
        <w:fldChar w:fldCharType="end"/>
      </w:r>
      <w:r w:rsidR="00D02450" w:rsidRPr="009B2667">
        <w:rPr>
          <w:rFonts w:ascii="Times New Roman" w:hAnsi="Times New Roman" w:cs="Times New Roman"/>
          <w:color w:val="000000" w:themeColor="text1"/>
        </w:rPr>
        <w:t>. Guided by the intersectionality framework</w:t>
      </w:r>
      <w:r w:rsidR="00F32669" w:rsidRPr="009B2667">
        <w:rPr>
          <w:rFonts w:ascii="Times New Roman" w:hAnsi="Times New Roman" w:cs="Times New Roman"/>
          <w:color w:val="000000" w:themeColor="text1"/>
        </w:rPr>
        <w:t xml:space="preserve"> </w:t>
      </w:r>
      <w:r w:rsidR="00F32669" w:rsidRPr="009B2667">
        <w:rPr>
          <w:rFonts w:ascii="Times New Roman" w:hAnsi="Times New Roman" w:cs="Times New Roman"/>
          <w:color w:val="000000" w:themeColor="text1"/>
        </w:rPr>
        <w:fldChar w:fldCharType="begin"/>
      </w:r>
      <w:r w:rsidR="00162E78" w:rsidRPr="009B2667">
        <w:rPr>
          <w:rFonts w:ascii="Times New Roman" w:hAnsi="Times New Roman" w:cs="Times New Roman"/>
          <w:color w:val="000000" w:themeColor="text1"/>
        </w:rPr>
        <w:instrText xml:space="preserve"> ADDIN ZOTERO_ITEM CSL_CITATION {"citationID":"KhEBmG7s","properties":{"formattedCitation":"(Crenshaw, 1997; Xie, 2026)","plainCitation":"(Crenshaw, 1997; Xie, 2026)","noteIndex":0},"citationItems":[{"id":8192,"uris":["http://zotero.org/users/9666315/items/9VGB3X52"],"itemData":{"id":8192,"type":"chapter","abstract":"Demarginalizing the Intersection of Race and Sex - 1 - A Black Feminist Critique of Antidiscrimination Doctrine, Feminist Theory and Antiracist Politics","container-title":"Feminist Legal Theories","ISBN":"978-1-315-05153-6","note":"number-of-pages: 29","publisher":"Routledge","title":"Demarginalizing the Intersection of Race and Sex: A Black Feminist Critique of Antidiscrimination Doctrine, Feminist Theory and Antiracist Politics","title-short":"Demarginalizing the Intersection of Race and Sex","author":[{"family":"Crenshaw","given":"Kimberle"}],"issued":{"date-parts":[["1997"]]}}},{"id":9312,"uris":["http://zotero.org/users/9666315/items/ZJ9CYXI4"],"itemData":{"id":9312,"type":"article-journal","container-title":"Nature Reviews Psychology","DOI":"10.1038/s44159-026-00559-w","ISSN":"2731-0574","journalAbbreviation":"Nat Rev Psychol","language":"en","license":"2026 Springer Nature America, Inc.","page":"1-1","publisher":"Nature Publishing Group","source":"www.nature.com","title":"Advancing the transformative potential of intersectionality","URL":"https://www.nature.com/articles/s44159-026-00559-w","author":[{"family":"Xie","given":"Qiang"}],"accessed":{"date-parts":[["2026",4,1]]},"issued":{"date-parts":[["2026",4,1]]}}}],"schema":"https://github.com/citation-style-language/schema/raw/master/csl-citation.json"} </w:instrText>
      </w:r>
      <w:r w:rsidR="00F32669" w:rsidRPr="009B2667">
        <w:rPr>
          <w:rFonts w:ascii="Times New Roman" w:hAnsi="Times New Roman" w:cs="Times New Roman"/>
          <w:color w:val="000000" w:themeColor="text1"/>
        </w:rPr>
        <w:fldChar w:fldCharType="separate"/>
      </w:r>
      <w:r w:rsidR="00162E78" w:rsidRPr="009B2667">
        <w:rPr>
          <w:rFonts w:ascii="Times New Roman" w:hAnsi="Times New Roman" w:cs="Times New Roman"/>
          <w:noProof/>
          <w:color w:val="000000" w:themeColor="text1"/>
        </w:rPr>
        <w:t>(Crenshaw, 1997; Xie, 2026)</w:t>
      </w:r>
      <w:r w:rsidR="00F32669" w:rsidRPr="009B2667">
        <w:rPr>
          <w:rFonts w:ascii="Times New Roman" w:hAnsi="Times New Roman" w:cs="Times New Roman"/>
          <w:color w:val="000000" w:themeColor="text1"/>
        </w:rPr>
        <w:fldChar w:fldCharType="end"/>
      </w:r>
      <w:r w:rsidR="00D02450" w:rsidRPr="009B2667">
        <w:rPr>
          <w:rFonts w:ascii="Times New Roman" w:hAnsi="Times New Roman" w:cs="Times New Roman"/>
          <w:color w:val="000000" w:themeColor="text1"/>
        </w:rPr>
        <w:t xml:space="preserve">, I recognize that my experiences as an </w:t>
      </w:r>
      <w:r w:rsidR="00C71EEC" w:rsidRPr="009B2667">
        <w:rPr>
          <w:rFonts w:ascii="Times New Roman" w:hAnsi="Times New Roman" w:cs="Times New Roman"/>
          <w:color w:val="000000" w:themeColor="text1"/>
        </w:rPr>
        <w:t>ICPS</w:t>
      </w:r>
      <w:r w:rsidR="00D02450" w:rsidRPr="009B2667">
        <w:rPr>
          <w:rFonts w:ascii="Times New Roman" w:hAnsi="Times New Roman" w:cs="Times New Roman"/>
          <w:color w:val="000000" w:themeColor="text1"/>
        </w:rPr>
        <w:t xml:space="preserve"> are shaped not only by my </w:t>
      </w:r>
      <w:r w:rsidR="00E4604F" w:rsidRPr="009B2667">
        <w:rPr>
          <w:rFonts w:ascii="Times New Roman" w:hAnsi="Times New Roman" w:cs="Times New Roman"/>
          <w:color w:val="000000" w:themeColor="text1"/>
        </w:rPr>
        <w:t>international student identity</w:t>
      </w:r>
      <w:r w:rsidR="00D02450" w:rsidRPr="009B2667">
        <w:rPr>
          <w:rFonts w:ascii="Times New Roman" w:hAnsi="Times New Roman" w:cs="Times New Roman"/>
          <w:color w:val="000000" w:themeColor="text1"/>
        </w:rPr>
        <w:t>, but also by the ways my multiple identities</w:t>
      </w:r>
      <w:r w:rsidR="001D5799" w:rsidRPr="009B2667">
        <w:rPr>
          <w:rFonts w:ascii="Times New Roman" w:hAnsi="Times New Roman" w:cs="Times New Roman"/>
          <w:color w:val="000000" w:themeColor="text1"/>
        </w:rPr>
        <w:t xml:space="preserve"> </w:t>
      </w:r>
      <w:r w:rsidR="00D02450" w:rsidRPr="009B2667">
        <w:rPr>
          <w:rFonts w:ascii="Times New Roman" w:hAnsi="Times New Roman" w:cs="Times New Roman"/>
          <w:color w:val="000000" w:themeColor="text1"/>
        </w:rPr>
        <w:t>and the associated systems of privilege and oppression</w:t>
      </w:r>
      <w:r w:rsidR="001D5799" w:rsidRPr="009B2667">
        <w:rPr>
          <w:rFonts w:ascii="Times New Roman" w:hAnsi="Times New Roman" w:cs="Times New Roman"/>
          <w:color w:val="000000" w:themeColor="text1"/>
        </w:rPr>
        <w:t xml:space="preserve"> </w:t>
      </w:r>
      <w:r w:rsidR="00D02450" w:rsidRPr="009B2667">
        <w:rPr>
          <w:rFonts w:ascii="Times New Roman" w:hAnsi="Times New Roman" w:cs="Times New Roman"/>
          <w:color w:val="000000" w:themeColor="text1"/>
        </w:rPr>
        <w:t>interact with one another.</w:t>
      </w:r>
    </w:p>
    <w:p w14:paraId="5233F190" w14:textId="6A3D3B7D" w:rsidR="00DB44A6" w:rsidRPr="009B2667" w:rsidRDefault="6BE4AB4B">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At the time of writing this manuscript, I am in my late twenties. I am temporarily able-bodied, with no acquired or developmental disabilities. I identify as an East Asian (Chinese) international student pursuing </w:t>
      </w:r>
      <w:r w:rsidR="00ED6C14" w:rsidRPr="009B2667">
        <w:rPr>
          <w:rFonts w:ascii="Times New Roman" w:hAnsi="Times New Roman" w:cs="Times New Roman"/>
          <w:color w:val="000000" w:themeColor="text1"/>
        </w:rPr>
        <w:t xml:space="preserve">a </w:t>
      </w:r>
      <w:r w:rsidRPr="009B2667">
        <w:rPr>
          <w:rFonts w:ascii="Times New Roman" w:hAnsi="Times New Roman" w:cs="Times New Roman"/>
          <w:color w:val="000000" w:themeColor="text1"/>
        </w:rPr>
        <w:t xml:space="preserve">PhD in counseling psychology (scientist-practitioner model) </w:t>
      </w:r>
      <w:r w:rsidR="001024E9" w:rsidRPr="009B2667">
        <w:rPr>
          <w:rFonts w:ascii="Times New Roman" w:hAnsi="Times New Roman" w:cs="Times New Roman"/>
          <w:color w:val="000000" w:themeColor="text1"/>
        </w:rPr>
        <w:t xml:space="preserve">at a predominantly White </w:t>
      </w:r>
      <w:r w:rsidR="007E607F" w:rsidRPr="009B2667">
        <w:rPr>
          <w:rFonts w:ascii="Times New Roman" w:hAnsi="Times New Roman" w:cs="Times New Roman"/>
          <w:color w:val="000000" w:themeColor="text1"/>
        </w:rPr>
        <w:t xml:space="preserve">university </w:t>
      </w:r>
      <w:r w:rsidRPr="009B2667">
        <w:rPr>
          <w:rFonts w:ascii="Times New Roman" w:hAnsi="Times New Roman" w:cs="Times New Roman"/>
          <w:color w:val="000000" w:themeColor="text1"/>
        </w:rPr>
        <w:t xml:space="preserve">in the Midwest region of the US. </w:t>
      </w:r>
      <w:r w:rsidR="007E607F" w:rsidRPr="009B2667">
        <w:rPr>
          <w:rFonts w:ascii="Times New Roman" w:hAnsi="Times New Roman" w:cs="Times New Roman"/>
          <w:color w:val="000000" w:themeColor="text1"/>
        </w:rPr>
        <w:t xml:space="preserve">The university is also one of </w:t>
      </w:r>
      <w:r w:rsidR="007E607F" w:rsidRPr="009B2667">
        <w:rPr>
          <w:rFonts w:ascii="Times New Roman" w:hAnsi="Times New Roman" w:cs="Times New Roman"/>
          <w:color w:val="000000" w:themeColor="text1"/>
        </w:rPr>
        <w:lastRenderedPageBreak/>
        <w:t xml:space="preserve">the US institutions that hosts a large international student population. </w:t>
      </w:r>
      <w:r w:rsidRPr="009B2667">
        <w:rPr>
          <w:rFonts w:ascii="Times New Roman" w:hAnsi="Times New Roman" w:cs="Times New Roman"/>
          <w:color w:val="000000" w:themeColor="text1"/>
        </w:rPr>
        <w:t xml:space="preserve">In my home country, I identify as Han, the largest and majority ethnic group in China. I identify as </w:t>
      </w:r>
      <w:r w:rsidR="00ED6C14" w:rsidRPr="009B2667">
        <w:rPr>
          <w:rFonts w:ascii="Times New Roman" w:hAnsi="Times New Roman" w:cs="Times New Roman"/>
          <w:color w:val="000000" w:themeColor="text1"/>
        </w:rPr>
        <w:t xml:space="preserve">an </w:t>
      </w:r>
      <w:r w:rsidRPr="009B2667">
        <w:rPr>
          <w:rFonts w:ascii="Times New Roman" w:hAnsi="Times New Roman" w:cs="Times New Roman"/>
          <w:color w:val="000000" w:themeColor="text1"/>
        </w:rPr>
        <w:t xml:space="preserve">atheist, though I resonate intellectually with certain principles of Buddhist philosophy, such as impermanence. As a first-generation </w:t>
      </w:r>
      <w:r w:rsidR="00A065EF" w:rsidRPr="009B2667">
        <w:rPr>
          <w:rFonts w:ascii="Times New Roman" w:hAnsi="Times New Roman" w:cs="Times New Roman"/>
          <w:color w:val="000000" w:themeColor="text1"/>
        </w:rPr>
        <w:t xml:space="preserve">college </w:t>
      </w:r>
      <w:r w:rsidRPr="009B2667">
        <w:rPr>
          <w:rFonts w:ascii="Times New Roman" w:hAnsi="Times New Roman" w:cs="Times New Roman"/>
          <w:color w:val="000000" w:themeColor="text1"/>
        </w:rPr>
        <w:t>student</w:t>
      </w:r>
      <w:r w:rsidR="00522640" w:rsidRPr="009B2667">
        <w:rPr>
          <w:rFonts w:ascii="Times New Roman" w:hAnsi="Times New Roman" w:cs="Times New Roman"/>
          <w:color w:val="000000" w:themeColor="text1"/>
        </w:rPr>
        <w:t xml:space="preserve"> whose parents</w:t>
      </w:r>
      <w:r w:rsidR="00B860B5" w:rsidRPr="009B2667">
        <w:rPr>
          <w:rFonts w:ascii="Times New Roman" w:hAnsi="Times New Roman" w:cs="Times New Roman"/>
          <w:color w:val="000000" w:themeColor="text1"/>
        </w:rPr>
        <w:t xml:space="preserve">’ </w:t>
      </w:r>
      <w:r w:rsidR="001E5EA7" w:rsidRPr="009B2667">
        <w:rPr>
          <w:rFonts w:ascii="Times New Roman" w:hAnsi="Times New Roman" w:cs="Times New Roman"/>
          <w:color w:val="000000" w:themeColor="text1"/>
        </w:rPr>
        <w:t xml:space="preserve">education did not </w:t>
      </w:r>
      <w:r w:rsidR="00A913FA" w:rsidRPr="009B2667">
        <w:rPr>
          <w:rFonts w:ascii="Times New Roman" w:hAnsi="Times New Roman" w:cs="Times New Roman"/>
          <w:color w:val="000000" w:themeColor="text1"/>
        </w:rPr>
        <w:t>go</w:t>
      </w:r>
      <w:r w:rsidR="001E5EA7" w:rsidRPr="009B2667">
        <w:rPr>
          <w:rFonts w:ascii="Times New Roman" w:hAnsi="Times New Roman" w:cs="Times New Roman"/>
          <w:color w:val="000000" w:themeColor="text1"/>
        </w:rPr>
        <w:t xml:space="preserve"> beyond elementary school</w:t>
      </w:r>
      <w:r w:rsidRPr="009B2667">
        <w:rPr>
          <w:rFonts w:ascii="Times New Roman" w:hAnsi="Times New Roman" w:cs="Times New Roman"/>
          <w:color w:val="000000" w:themeColor="text1"/>
        </w:rPr>
        <w:t>, I come from a low</w:t>
      </w:r>
      <w:r w:rsidR="00556DD6" w:rsidRPr="009B2667">
        <w:rPr>
          <w:rFonts w:ascii="Times New Roman" w:hAnsi="Times New Roman" w:cs="Times New Roman"/>
          <w:color w:val="000000" w:themeColor="text1"/>
        </w:rPr>
        <w:t>er</w:t>
      </w:r>
      <w:r w:rsidRPr="009B2667">
        <w:rPr>
          <w:rFonts w:ascii="Times New Roman" w:hAnsi="Times New Roman" w:cs="Times New Roman"/>
          <w:color w:val="000000" w:themeColor="text1"/>
        </w:rPr>
        <w:t xml:space="preserve"> socioeconomic background and was raised in a rural region of China. I identify as a heterosexual, cisgender man. My first languages are Mandarin and Hakka</w:t>
      </w:r>
      <w:r w:rsidR="00E06AFA" w:rsidRPr="009B2667">
        <w:rPr>
          <w:rFonts w:ascii="Times New Roman" w:hAnsi="Times New Roman" w:cs="Times New Roman"/>
          <w:color w:val="000000" w:themeColor="text1"/>
        </w:rPr>
        <w:t xml:space="preserve">, which are </w:t>
      </w:r>
      <w:r w:rsidR="00FD2D8A" w:rsidRPr="009B2667">
        <w:rPr>
          <w:rFonts w:ascii="Times New Roman" w:hAnsi="Times New Roman" w:cs="Times New Roman"/>
          <w:color w:val="000000" w:themeColor="text1"/>
        </w:rPr>
        <w:t>distinct</w:t>
      </w:r>
      <w:r w:rsidR="00E70E14" w:rsidRPr="009B2667">
        <w:rPr>
          <w:rFonts w:ascii="Times New Roman" w:hAnsi="Times New Roman" w:cs="Times New Roman"/>
          <w:color w:val="000000" w:themeColor="text1"/>
        </w:rPr>
        <w:t xml:space="preserve"> Chinese</w:t>
      </w:r>
      <w:r w:rsidR="004516BF" w:rsidRPr="009B2667">
        <w:rPr>
          <w:rFonts w:ascii="Times New Roman" w:hAnsi="Times New Roman" w:cs="Times New Roman"/>
          <w:color w:val="000000" w:themeColor="text1"/>
        </w:rPr>
        <w:t xml:space="preserve"> languages</w:t>
      </w:r>
      <w:r w:rsidRPr="009B2667">
        <w:rPr>
          <w:rFonts w:ascii="Times New Roman" w:hAnsi="Times New Roman" w:cs="Times New Roman"/>
          <w:color w:val="000000" w:themeColor="text1"/>
        </w:rPr>
        <w:t xml:space="preserve">. English is my </w:t>
      </w:r>
      <w:r w:rsidR="002A70A7" w:rsidRPr="009B2667">
        <w:rPr>
          <w:rFonts w:ascii="Times New Roman" w:hAnsi="Times New Roman" w:cs="Times New Roman"/>
          <w:color w:val="000000" w:themeColor="text1"/>
        </w:rPr>
        <w:t xml:space="preserve">third </w:t>
      </w:r>
      <w:r w:rsidRPr="009B2667">
        <w:rPr>
          <w:rFonts w:ascii="Times New Roman" w:hAnsi="Times New Roman" w:cs="Times New Roman"/>
          <w:color w:val="000000" w:themeColor="text1"/>
        </w:rPr>
        <w:t>language</w:t>
      </w:r>
      <w:r w:rsidR="00EA536B" w:rsidRPr="009B2667">
        <w:rPr>
          <w:rFonts w:ascii="Times New Roman" w:hAnsi="Times New Roman" w:cs="Times New Roman"/>
          <w:color w:val="000000" w:themeColor="text1"/>
        </w:rPr>
        <w:t>.</w:t>
      </w:r>
      <w:r w:rsidRPr="009B2667">
        <w:rPr>
          <w:rFonts w:ascii="Times New Roman" w:hAnsi="Times New Roman" w:cs="Times New Roman"/>
          <w:color w:val="000000" w:themeColor="text1"/>
        </w:rPr>
        <w:t xml:space="preserve"> </w:t>
      </w:r>
      <w:r w:rsidR="00EA536B" w:rsidRPr="009B2667">
        <w:rPr>
          <w:rFonts w:ascii="Times New Roman" w:hAnsi="Times New Roman" w:cs="Times New Roman"/>
          <w:color w:val="000000" w:themeColor="text1"/>
        </w:rPr>
        <w:t xml:space="preserve">In clinical </w:t>
      </w:r>
      <w:r w:rsidR="005D0BF4" w:rsidRPr="009B2667">
        <w:rPr>
          <w:rFonts w:ascii="Times New Roman" w:hAnsi="Times New Roman" w:cs="Times New Roman"/>
          <w:color w:val="000000" w:themeColor="text1"/>
        </w:rPr>
        <w:t>and</w:t>
      </w:r>
      <w:r w:rsidR="00EA536B" w:rsidRPr="009B2667">
        <w:rPr>
          <w:rFonts w:ascii="Times New Roman" w:hAnsi="Times New Roman" w:cs="Times New Roman"/>
          <w:color w:val="000000" w:themeColor="text1"/>
        </w:rPr>
        <w:t xml:space="preserve"> academic context</w:t>
      </w:r>
      <w:r w:rsidR="005D0BF4" w:rsidRPr="009B2667">
        <w:rPr>
          <w:rFonts w:ascii="Times New Roman" w:hAnsi="Times New Roman" w:cs="Times New Roman"/>
          <w:color w:val="000000" w:themeColor="text1"/>
        </w:rPr>
        <w:t>s</w:t>
      </w:r>
      <w:r w:rsidR="00EA536B" w:rsidRPr="009B2667">
        <w:rPr>
          <w:rFonts w:ascii="Times New Roman" w:hAnsi="Times New Roman" w:cs="Times New Roman"/>
          <w:color w:val="000000" w:themeColor="text1"/>
        </w:rPr>
        <w:t xml:space="preserve">, </w:t>
      </w:r>
      <w:r w:rsidR="003C5107" w:rsidRPr="009B2667">
        <w:rPr>
          <w:rFonts w:ascii="Times New Roman" w:hAnsi="Times New Roman" w:cs="Times New Roman"/>
          <w:color w:val="000000" w:themeColor="text1"/>
        </w:rPr>
        <w:t xml:space="preserve">I </w:t>
      </w:r>
      <w:r w:rsidR="00F34ABF" w:rsidRPr="009B2667">
        <w:rPr>
          <w:rFonts w:ascii="Times New Roman" w:hAnsi="Times New Roman" w:cs="Times New Roman"/>
          <w:color w:val="000000" w:themeColor="text1"/>
        </w:rPr>
        <w:t>function as</w:t>
      </w:r>
      <w:r w:rsidR="00B47358" w:rsidRPr="009B2667">
        <w:rPr>
          <w:rFonts w:ascii="Times New Roman" w:hAnsi="Times New Roman" w:cs="Times New Roman"/>
          <w:color w:val="000000" w:themeColor="text1"/>
        </w:rPr>
        <w:t xml:space="preserve"> a</w:t>
      </w:r>
      <w:r w:rsidR="00FC581B" w:rsidRPr="009B2667">
        <w:rPr>
          <w:rFonts w:ascii="Times New Roman" w:hAnsi="Times New Roman" w:cs="Times New Roman"/>
          <w:color w:val="000000" w:themeColor="text1"/>
        </w:rPr>
        <w:t xml:space="preserve"> </w:t>
      </w:r>
      <w:r w:rsidR="003C5107" w:rsidRPr="009B2667">
        <w:rPr>
          <w:rFonts w:ascii="Times New Roman" w:hAnsi="Times New Roman" w:cs="Times New Roman"/>
          <w:color w:val="000000" w:themeColor="text1"/>
        </w:rPr>
        <w:t>Mandarin</w:t>
      </w:r>
      <w:r w:rsidR="00B47358" w:rsidRPr="009B2667">
        <w:rPr>
          <w:rFonts w:ascii="Times New Roman" w:hAnsi="Times New Roman" w:cs="Times New Roman"/>
          <w:color w:val="000000" w:themeColor="text1"/>
        </w:rPr>
        <w:t>-English</w:t>
      </w:r>
      <w:r w:rsidR="003C5107" w:rsidRPr="009B2667">
        <w:rPr>
          <w:rFonts w:ascii="Times New Roman" w:hAnsi="Times New Roman" w:cs="Times New Roman"/>
          <w:color w:val="000000" w:themeColor="text1"/>
        </w:rPr>
        <w:t xml:space="preserve"> bilingual</w:t>
      </w:r>
      <w:r w:rsidR="00B47358" w:rsidRPr="009B2667">
        <w:rPr>
          <w:rFonts w:ascii="Times New Roman" w:hAnsi="Times New Roman" w:cs="Times New Roman"/>
          <w:color w:val="000000" w:themeColor="text1"/>
        </w:rPr>
        <w:t xml:space="preserve"> professional</w:t>
      </w:r>
      <w:r w:rsidR="003C5107"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t xml:space="preserve">I began learning </w:t>
      </w:r>
      <w:r w:rsidR="00970113" w:rsidRPr="009B2667">
        <w:rPr>
          <w:rFonts w:ascii="Times New Roman" w:hAnsi="Times New Roman" w:cs="Times New Roman"/>
          <w:color w:val="000000" w:themeColor="text1"/>
        </w:rPr>
        <w:t>English</w:t>
      </w:r>
      <w:r w:rsidRPr="009B2667">
        <w:rPr>
          <w:rFonts w:ascii="Times New Roman" w:hAnsi="Times New Roman" w:cs="Times New Roman"/>
          <w:color w:val="000000" w:themeColor="text1"/>
        </w:rPr>
        <w:t xml:space="preserve"> in school starting in the sixth grade, with an emphasis on reading and writing rather than listening and speaking. </w:t>
      </w:r>
      <w:r w:rsidR="00D347E2" w:rsidRPr="009B2667">
        <w:rPr>
          <w:rFonts w:ascii="Times New Roman" w:hAnsi="Times New Roman" w:cs="Times New Roman"/>
          <w:color w:val="000000" w:themeColor="text1"/>
        </w:rPr>
        <w:t>At the time, my English learning was primarily driven by the goal of achieving high exam scores.</w:t>
      </w:r>
      <w:r w:rsidR="00492674" w:rsidRPr="009B2667">
        <w:rPr>
          <w:rFonts w:ascii="Times New Roman" w:hAnsi="Times New Roman" w:cs="Times New Roman"/>
          <w:color w:val="000000" w:themeColor="text1"/>
        </w:rPr>
        <w:t xml:space="preserve"> </w:t>
      </w:r>
      <w:r w:rsidR="003C70C9" w:rsidRPr="009B2667">
        <w:rPr>
          <w:rFonts w:ascii="Times New Roman" w:hAnsi="Times New Roman" w:cs="Times New Roman"/>
          <w:color w:val="000000" w:themeColor="text1"/>
        </w:rPr>
        <w:t>As such</w:t>
      </w:r>
      <w:r w:rsidR="004C2053" w:rsidRPr="009B2667">
        <w:rPr>
          <w:rFonts w:ascii="Times New Roman" w:hAnsi="Times New Roman" w:cs="Times New Roman"/>
          <w:color w:val="000000" w:themeColor="text1"/>
        </w:rPr>
        <w:t xml:space="preserve">, before </w:t>
      </w:r>
      <w:r w:rsidRPr="009B2667">
        <w:rPr>
          <w:rFonts w:ascii="Times New Roman" w:hAnsi="Times New Roman" w:cs="Times New Roman"/>
          <w:color w:val="000000" w:themeColor="text1"/>
        </w:rPr>
        <w:t>transitioning to the US, I experienced English as an academic tool rather than a conversational or clinical language. These intersecting identities shape how I experience various aspects of professional life in the US. For example, my nationality intersecting with my Asian racial identity has contributed to a heightened sense of isolation and othering on a predominantly White campus. Overall, as I transitioned from China to the US, I encountered changes in social locations across multiple identities, including shifting from a citizen to an international person, from a member of the ethnic majority to an ethnic minority, and from predominantly using my native language</w:t>
      </w:r>
      <w:r w:rsidR="00326489" w:rsidRPr="009B2667">
        <w:rPr>
          <w:rFonts w:ascii="Times New Roman" w:hAnsi="Times New Roman" w:cs="Times New Roman"/>
          <w:color w:val="000000" w:themeColor="text1"/>
        </w:rPr>
        <w:t>s</w:t>
      </w:r>
      <w:r w:rsidRPr="009B2667">
        <w:rPr>
          <w:rFonts w:ascii="Times New Roman" w:hAnsi="Times New Roman" w:cs="Times New Roman"/>
          <w:color w:val="000000" w:themeColor="text1"/>
        </w:rPr>
        <w:t xml:space="preserve"> in daily and professional life to navigating those same contexts in a </w:t>
      </w:r>
      <w:r w:rsidR="00724EFE" w:rsidRPr="009B2667">
        <w:rPr>
          <w:rFonts w:ascii="Times New Roman" w:hAnsi="Times New Roman" w:cs="Times New Roman"/>
          <w:color w:val="000000" w:themeColor="text1"/>
        </w:rPr>
        <w:t xml:space="preserve">third </w:t>
      </w:r>
      <w:r w:rsidRPr="009B2667">
        <w:rPr>
          <w:rFonts w:ascii="Times New Roman" w:hAnsi="Times New Roman" w:cs="Times New Roman"/>
          <w:color w:val="000000" w:themeColor="text1"/>
        </w:rPr>
        <w:t>language.</w:t>
      </w:r>
    </w:p>
    <w:p w14:paraId="3B1167F9" w14:textId="183CE1F8" w:rsidR="0063007B" w:rsidRPr="009B2667" w:rsidRDefault="6BE4AB4B" w:rsidP="00DB44A6">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Regarding my educational background, I earned a bachelor’s degree in engineering and a master’s degree in psychology in China. Before moving to the US for doctoral training, I had never traveled abroad. At the time of submitting this manuscript, I </w:t>
      </w:r>
      <w:r w:rsidR="00EF1401" w:rsidRPr="009B2667">
        <w:rPr>
          <w:rFonts w:ascii="Times New Roman" w:hAnsi="Times New Roman" w:cs="Times New Roman"/>
          <w:color w:val="000000" w:themeColor="text1"/>
        </w:rPr>
        <w:t>am</w:t>
      </w:r>
      <w:r w:rsidRPr="009B2667">
        <w:rPr>
          <w:rFonts w:ascii="Times New Roman" w:hAnsi="Times New Roman" w:cs="Times New Roman"/>
          <w:color w:val="000000" w:themeColor="text1"/>
        </w:rPr>
        <w:t xml:space="preserve"> in the fifth year of my PhD program in counseling psychology, had advanced to doctoral candidacy, and was applying </w:t>
      </w:r>
      <w:r w:rsidRPr="009B2667">
        <w:rPr>
          <w:rFonts w:ascii="Times New Roman" w:hAnsi="Times New Roman" w:cs="Times New Roman"/>
          <w:color w:val="000000" w:themeColor="text1"/>
        </w:rPr>
        <w:lastRenderedPageBreak/>
        <w:t xml:space="preserve">for predoctoral internship. </w:t>
      </w:r>
      <w:r w:rsidR="00016195" w:rsidRPr="009B2667">
        <w:rPr>
          <w:rFonts w:ascii="Times New Roman" w:hAnsi="Times New Roman" w:cs="Times New Roman"/>
          <w:color w:val="000000" w:themeColor="text1"/>
        </w:rPr>
        <w:t xml:space="preserve">I was funded by fellowship and research and teaching assistantships for my doctoral training. </w:t>
      </w:r>
      <w:r w:rsidRPr="009B2667">
        <w:rPr>
          <w:rFonts w:ascii="Times New Roman" w:hAnsi="Times New Roman" w:cs="Times New Roman"/>
          <w:color w:val="000000" w:themeColor="text1"/>
        </w:rPr>
        <w:t xml:space="preserve">My current research centers on two complementary areas. First, I study the development, optimization, and implementation of technology-delivered interventions (particularly meditation apps) to expand access to affordable, low-burden, and personalized mental health care for diverse populations, including marginalized communities who often face barriers to traditional psychotherapy. Second, I investigate equitable and culturally responsive approaches to support the mental health and development of international student populations, including the general international student community and ICPS. I have </w:t>
      </w:r>
      <w:r w:rsidR="00231DDF" w:rsidRPr="009B2667">
        <w:rPr>
          <w:rFonts w:ascii="Times New Roman" w:hAnsi="Times New Roman" w:cs="Times New Roman"/>
          <w:color w:val="000000" w:themeColor="text1"/>
        </w:rPr>
        <w:t xml:space="preserve">been </w:t>
      </w:r>
      <w:r w:rsidRPr="009B2667">
        <w:rPr>
          <w:rFonts w:ascii="Times New Roman" w:hAnsi="Times New Roman" w:cs="Times New Roman"/>
          <w:color w:val="000000" w:themeColor="text1"/>
        </w:rPr>
        <w:t>trained clinically in four settings: a departmental training clinic, a university counseling center, an outpatient psychiatric clinic, and a community-based private practice specializing in psychological assessment.</w:t>
      </w:r>
    </w:p>
    <w:p w14:paraId="3A54754C" w14:textId="1E3EFF26" w:rsidR="003A6239" w:rsidRPr="009B2667" w:rsidRDefault="008358BB" w:rsidP="00AE354C">
      <w:pPr>
        <w:spacing w:line="480" w:lineRule="auto"/>
        <w:outlineLvl w:val="1"/>
        <w:rPr>
          <w:rFonts w:ascii="Times New Roman" w:hAnsi="Times New Roman" w:cs="Times New Roman"/>
          <w:b/>
          <w:bCs/>
          <w:color w:val="000000" w:themeColor="text1"/>
        </w:rPr>
      </w:pPr>
      <w:r w:rsidRPr="009B2667">
        <w:rPr>
          <w:rFonts w:ascii="Times New Roman" w:hAnsi="Times New Roman" w:cs="Times New Roman"/>
          <w:b/>
          <w:bCs/>
          <w:color w:val="000000" w:themeColor="text1"/>
        </w:rPr>
        <w:t>Procedure</w:t>
      </w:r>
    </w:p>
    <w:p w14:paraId="28C29268" w14:textId="63ABB4FD" w:rsidR="003A6239" w:rsidRPr="009B2667" w:rsidRDefault="003A6239" w:rsidP="003A6239">
      <w:pPr>
        <w:spacing w:line="480" w:lineRule="auto"/>
        <w:rPr>
          <w:rFonts w:ascii="Times New Roman" w:hAnsi="Times New Roman" w:cs="Times New Roman"/>
          <w:color w:val="000000" w:themeColor="text1"/>
        </w:rPr>
      </w:pPr>
      <w:r w:rsidRPr="009B2667">
        <w:rPr>
          <w:rFonts w:ascii="Times New Roman" w:hAnsi="Times New Roman" w:cs="Times New Roman"/>
          <w:color w:val="000000" w:themeColor="text1"/>
        </w:rPr>
        <w:tab/>
      </w:r>
      <w:r w:rsidR="00986F68" w:rsidRPr="009B2667">
        <w:rPr>
          <w:rFonts w:ascii="Times New Roman" w:hAnsi="Times New Roman" w:cs="Times New Roman"/>
          <w:color w:val="000000" w:themeColor="text1"/>
        </w:rPr>
        <w:t xml:space="preserve">To write the autoethnography, </w:t>
      </w:r>
      <w:r w:rsidR="6BE4AB4B" w:rsidRPr="009B2667">
        <w:rPr>
          <w:rFonts w:ascii="Times New Roman" w:hAnsi="Times New Roman" w:cs="Times New Roman"/>
          <w:color w:val="000000" w:themeColor="text1"/>
        </w:rPr>
        <w:t xml:space="preserve">I </w:t>
      </w:r>
      <w:r w:rsidR="00EA440A" w:rsidRPr="009B2667">
        <w:rPr>
          <w:rFonts w:ascii="Times New Roman" w:hAnsi="Times New Roman" w:cs="Times New Roman"/>
          <w:color w:val="000000" w:themeColor="text1"/>
        </w:rPr>
        <w:t>began with</w:t>
      </w:r>
      <w:r w:rsidR="6BE4AB4B" w:rsidRPr="009B2667">
        <w:rPr>
          <w:rFonts w:ascii="Times New Roman" w:hAnsi="Times New Roman" w:cs="Times New Roman"/>
          <w:color w:val="000000" w:themeColor="text1"/>
        </w:rPr>
        <w:t xml:space="preserve"> </w:t>
      </w:r>
      <w:r w:rsidR="003263DB" w:rsidRPr="009B2667">
        <w:rPr>
          <w:rFonts w:ascii="Times New Roman" w:hAnsi="Times New Roman" w:cs="Times New Roman"/>
          <w:color w:val="000000" w:themeColor="text1"/>
        </w:rPr>
        <w:t xml:space="preserve">one </w:t>
      </w:r>
      <w:r w:rsidR="00285D04" w:rsidRPr="009B2667">
        <w:rPr>
          <w:rFonts w:ascii="Times New Roman" w:hAnsi="Times New Roman" w:cs="Times New Roman"/>
          <w:color w:val="000000" w:themeColor="text1"/>
        </w:rPr>
        <w:t xml:space="preserve">open-ended question: How has my international student identity informed my experiences </w:t>
      </w:r>
      <w:r w:rsidR="00756450" w:rsidRPr="009B2667">
        <w:rPr>
          <w:rFonts w:ascii="Times New Roman" w:hAnsi="Times New Roman" w:cs="Times New Roman"/>
          <w:color w:val="000000" w:themeColor="text1"/>
        </w:rPr>
        <w:t xml:space="preserve">and professional identity development </w:t>
      </w:r>
      <w:r w:rsidR="00285D04" w:rsidRPr="009B2667">
        <w:rPr>
          <w:rFonts w:ascii="Times New Roman" w:hAnsi="Times New Roman" w:cs="Times New Roman"/>
          <w:color w:val="000000" w:themeColor="text1"/>
        </w:rPr>
        <w:t xml:space="preserve">in a counseling psychology doctoral program? </w:t>
      </w:r>
      <w:r w:rsidR="00D22293" w:rsidRPr="009B2667">
        <w:rPr>
          <w:rFonts w:ascii="Times New Roman" w:hAnsi="Times New Roman" w:cs="Times New Roman"/>
          <w:color w:val="000000" w:themeColor="text1"/>
        </w:rPr>
        <w:t xml:space="preserve">I </w:t>
      </w:r>
      <w:r w:rsidR="00AD7B84" w:rsidRPr="009B2667">
        <w:rPr>
          <w:rFonts w:ascii="Times New Roman" w:hAnsi="Times New Roman" w:cs="Times New Roman"/>
          <w:color w:val="000000" w:themeColor="text1"/>
        </w:rPr>
        <w:t>wrote</w:t>
      </w:r>
      <w:r w:rsidR="00D22293" w:rsidRPr="009B2667">
        <w:rPr>
          <w:rFonts w:ascii="Times New Roman" w:hAnsi="Times New Roman" w:cs="Times New Roman"/>
          <w:color w:val="000000" w:themeColor="text1"/>
        </w:rPr>
        <w:t xml:space="preserve"> responses to </w:t>
      </w:r>
      <w:r w:rsidR="000C56D2" w:rsidRPr="009B2667">
        <w:rPr>
          <w:rFonts w:ascii="Times New Roman" w:hAnsi="Times New Roman" w:cs="Times New Roman"/>
          <w:color w:val="000000" w:themeColor="text1"/>
        </w:rPr>
        <w:t xml:space="preserve">the </w:t>
      </w:r>
      <w:r w:rsidR="00D22293" w:rsidRPr="009B2667">
        <w:rPr>
          <w:rFonts w:ascii="Times New Roman" w:hAnsi="Times New Roman" w:cs="Times New Roman"/>
          <w:color w:val="000000" w:themeColor="text1"/>
        </w:rPr>
        <w:t xml:space="preserve">question </w:t>
      </w:r>
      <w:r w:rsidR="001F70CF" w:rsidRPr="009B2667">
        <w:rPr>
          <w:rFonts w:ascii="Times New Roman" w:hAnsi="Times New Roman" w:cs="Times New Roman"/>
          <w:color w:val="000000" w:themeColor="text1"/>
        </w:rPr>
        <w:t xml:space="preserve">by reflecting on my experiences </w:t>
      </w:r>
      <w:r w:rsidR="007374F6" w:rsidRPr="009B2667">
        <w:rPr>
          <w:rFonts w:ascii="Times New Roman" w:hAnsi="Times New Roman" w:cs="Times New Roman"/>
          <w:color w:val="000000" w:themeColor="text1"/>
        </w:rPr>
        <w:t xml:space="preserve">in </w:t>
      </w:r>
      <w:r w:rsidR="00285D04" w:rsidRPr="009B2667">
        <w:rPr>
          <w:rFonts w:ascii="Times New Roman" w:hAnsi="Times New Roman" w:cs="Times New Roman"/>
          <w:color w:val="000000" w:themeColor="text1"/>
        </w:rPr>
        <w:t>class</w:t>
      </w:r>
      <w:r w:rsidR="003044AB" w:rsidRPr="009B2667">
        <w:rPr>
          <w:rFonts w:ascii="Times New Roman" w:hAnsi="Times New Roman" w:cs="Times New Roman"/>
          <w:color w:val="000000" w:themeColor="text1"/>
        </w:rPr>
        <w:t>es</w:t>
      </w:r>
      <w:r w:rsidR="00285D04" w:rsidRPr="009B2667">
        <w:rPr>
          <w:rFonts w:ascii="Times New Roman" w:hAnsi="Times New Roman" w:cs="Times New Roman"/>
          <w:color w:val="000000" w:themeColor="text1"/>
        </w:rPr>
        <w:t xml:space="preserve">, clinical </w:t>
      </w:r>
      <w:r w:rsidR="009639DD" w:rsidRPr="009B2667">
        <w:rPr>
          <w:rFonts w:ascii="Times New Roman" w:hAnsi="Times New Roman" w:cs="Times New Roman"/>
          <w:color w:val="000000" w:themeColor="text1"/>
        </w:rPr>
        <w:t>settings</w:t>
      </w:r>
      <w:r w:rsidR="00285D04" w:rsidRPr="009B2667">
        <w:rPr>
          <w:rFonts w:ascii="Times New Roman" w:hAnsi="Times New Roman" w:cs="Times New Roman"/>
          <w:color w:val="000000" w:themeColor="text1"/>
        </w:rPr>
        <w:t xml:space="preserve">, </w:t>
      </w:r>
      <w:r w:rsidR="0081268B" w:rsidRPr="009B2667">
        <w:rPr>
          <w:rFonts w:ascii="Times New Roman" w:hAnsi="Times New Roman" w:cs="Times New Roman"/>
          <w:color w:val="000000" w:themeColor="text1"/>
        </w:rPr>
        <w:t xml:space="preserve">advocacy, </w:t>
      </w:r>
      <w:r w:rsidR="009C78E8" w:rsidRPr="009B2667">
        <w:rPr>
          <w:rFonts w:ascii="Times New Roman" w:hAnsi="Times New Roman" w:cs="Times New Roman"/>
          <w:color w:val="000000" w:themeColor="text1"/>
        </w:rPr>
        <w:t xml:space="preserve">and </w:t>
      </w:r>
      <w:r w:rsidR="00285D04" w:rsidRPr="009B2667">
        <w:rPr>
          <w:rFonts w:ascii="Times New Roman" w:hAnsi="Times New Roman" w:cs="Times New Roman"/>
          <w:color w:val="000000" w:themeColor="text1"/>
        </w:rPr>
        <w:t xml:space="preserve">research </w:t>
      </w:r>
      <w:r w:rsidR="009639DD" w:rsidRPr="009B2667">
        <w:rPr>
          <w:rFonts w:ascii="Times New Roman" w:hAnsi="Times New Roman" w:cs="Times New Roman"/>
          <w:color w:val="000000" w:themeColor="text1"/>
        </w:rPr>
        <w:t>activities</w:t>
      </w:r>
      <w:r w:rsidR="009C78E8" w:rsidRPr="009B2667">
        <w:rPr>
          <w:rFonts w:ascii="Times New Roman" w:hAnsi="Times New Roman" w:cs="Times New Roman"/>
          <w:color w:val="000000" w:themeColor="text1"/>
        </w:rPr>
        <w:t xml:space="preserve">. </w:t>
      </w:r>
      <w:r w:rsidR="000F5963" w:rsidRPr="009B2667">
        <w:rPr>
          <w:rFonts w:ascii="Times New Roman" w:hAnsi="Times New Roman" w:cs="Times New Roman"/>
          <w:color w:val="000000" w:themeColor="text1"/>
        </w:rPr>
        <w:t xml:space="preserve">In addition to </w:t>
      </w:r>
      <w:r w:rsidR="009E26E4" w:rsidRPr="009B2667">
        <w:rPr>
          <w:rFonts w:ascii="Times New Roman" w:hAnsi="Times New Roman" w:cs="Times New Roman"/>
          <w:color w:val="000000" w:themeColor="text1"/>
        </w:rPr>
        <w:t>examining the</w:t>
      </w:r>
      <w:r w:rsidR="00FE0944" w:rsidRPr="009B2667">
        <w:rPr>
          <w:rFonts w:ascii="Times New Roman" w:hAnsi="Times New Roman" w:cs="Times New Roman"/>
          <w:color w:val="000000" w:themeColor="text1"/>
        </w:rPr>
        <w:t xml:space="preserve"> implications</w:t>
      </w:r>
      <w:r w:rsidR="000F5963" w:rsidRPr="009B2667">
        <w:rPr>
          <w:rFonts w:ascii="Times New Roman" w:hAnsi="Times New Roman" w:cs="Times New Roman"/>
          <w:color w:val="000000" w:themeColor="text1"/>
        </w:rPr>
        <w:t xml:space="preserve"> of </w:t>
      </w:r>
      <w:r w:rsidR="00FE0944" w:rsidRPr="009B2667">
        <w:rPr>
          <w:rFonts w:ascii="Times New Roman" w:hAnsi="Times New Roman" w:cs="Times New Roman"/>
          <w:color w:val="000000" w:themeColor="text1"/>
        </w:rPr>
        <w:t xml:space="preserve">my </w:t>
      </w:r>
      <w:r w:rsidR="000F5963" w:rsidRPr="009B2667">
        <w:rPr>
          <w:rFonts w:ascii="Times New Roman" w:hAnsi="Times New Roman" w:cs="Times New Roman"/>
          <w:color w:val="000000" w:themeColor="text1"/>
        </w:rPr>
        <w:t>international student identity</w:t>
      </w:r>
      <w:r w:rsidR="00D2669A" w:rsidRPr="009B2667">
        <w:rPr>
          <w:rFonts w:ascii="Times New Roman" w:hAnsi="Times New Roman" w:cs="Times New Roman"/>
          <w:color w:val="000000" w:themeColor="text1"/>
        </w:rPr>
        <w:t xml:space="preserve"> on its own</w:t>
      </w:r>
      <w:r w:rsidR="000F5963" w:rsidRPr="009B2667">
        <w:rPr>
          <w:rFonts w:ascii="Times New Roman" w:hAnsi="Times New Roman" w:cs="Times New Roman"/>
          <w:color w:val="000000" w:themeColor="text1"/>
        </w:rPr>
        <w:t xml:space="preserve">, I also </w:t>
      </w:r>
      <w:r w:rsidR="00CD41FB" w:rsidRPr="009B2667">
        <w:rPr>
          <w:rFonts w:ascii="Times New Roman" w:hAnsi="Times New Roman" w:cs="Times New Roman"/>
          <w:color w:val="000000" w:themeColor="text1"/>
        </w:rPr>
        <w:t>critically analyze</w:t>
      </w:r>
      <w:r w:rsidR="00FE0944" w:rsidRPr="009B2667">
        <w:rPr>
          <w:rFonts w:ascii="Times New Roman" w:hAnsi="Times New Roman" w:cs="Times New Roman"/>
          <w:color w:val="000000" w:themeColor="text1"/>
        </w:rPr>
        <w:t>d</w:t>
      </w:r>
      <w:r w:rsidR="00CD41FB" w:rsidRPr="009B2667">
        <w:rPr>
          <w:rFonts w:ascii="Times New Roman" w:hAnsi="Times New Roman" w:cs="Times New Roman"/>
          <w:color w:val="000000" w:themeColor="text1"/>
        </w:rPr>
        <w:t xml:space="preserve"> how my under-resourced background, including </w:t>
      </w:r>
      <w:r w:rsidR="00FE0944" w:rsidRPr="009B2667">
        <w:rPr>
          <w:rFonts w:ascii="Times New Roman" w:hAnsi="Times New Roman" w:cs="Times New Roman"/>
          <w:color w:val="000000" w:themeColor="text1"/>
        </w:rPr>
        <w:t>my</w:t>
      </w:r>
      <w:r w:rsidR="00CD41FB" w:rsidRPr="009B2667">
        <w:rPr>
          <w:rFonts w:ascii="Times New Roman" w:hAnsi="Times New Roman" w:cs="Times New Roman"/>
          <w:color w:val="000000" w:themeColor="text1"/>
        </w:rPr>
        <w:t xml:space="preserve"> lower socioeconomic </w:t>
      </w:r>
      <w:r w:rsidR="00FE0944" w:rsidRPr="009B2667">
        <w:rPr>
          <w:rFonts w:ascii="Times New Roman" w:hAnsi="Times New Roman" w:cs="Times New Roman"/>
          <w:color w:val="000000" w:themeColor="text1"/>
        </w:rPr>
        <w:t>status</w:t>
      </w:r>
      <w:r w:rsidR="00CD41FB" w:rsidRPr="009B2667">
        <w:rPr>
          <w:rFonts w:ascii="Times New Roman" w:hAnsi="Times New Roman" w:cs="Times New Roman"/>
          <w:color w:val="000000" w:themeColor="text1"/>
        </w:rPr>
        <w:t>, first-generation student</w:t>
      </w:r>
      <w:r w:rsidR="007A2A28" w:rsidRPr="009B2667">
        <w:rPr>
          <w:rFonts w:ascii="Times New Roman" w:hAnsi="Times New Roman" w:cs="Times New Roman"/>
          <w:color w:val="000000" w:themeColor="text1"/>
        </w:rPr>
        <w:t xml:space="preserve"> status</w:t>
      </w:r>
      <w:r w:rsidR="00CD41FB" w:rsidRPr="009B2667">
        <w:rPr>
          <w:rFonts w:ascii="Times New Roman" w:hAnsi="Times New Roman" w:cs="Times New Roman"/>
          <w:color w:val="000000" w:themeColor="text1"/>
        </w:rPr>
        <w:t xml:space="preserve">, and </w:t>
      </w:r>
      <w:r w:rsidR="007A2A28" w:rsidRPr="009B2667">
        <w:rPr>
          <w:rFonts w:ascii="Times New Roman" w:hAnsi="Times New Roman" w:cs="Times New Roman"/>
          <w:color w:val="000000" w:themeColor="text1"/>
        </w:rPr>
        <w:t>lack of</w:t>
      </w:r>
      <w:r w:rsidR="00F07A93" w:rsidRPr="009B2667">
        <w:rPr>
          <w:rFonts w:ascii="Times New Roman" w:hAnsi="Times New Roman" w:cs="Times New Roman"/>
          <w:color w:val="000000" w:themeColor="text1"/>
        </w:rPr>
        <w:t xml:space="preserve"> prior education or travel experience abroad, </w:t>
      </w:r>
      <w:r w:rsidR="00676089" w:rsidRPr="009B2667">
        <w:rPr>
          <w:rFonts w:ascii="Times New Roman" w:hAnsi="Times New Roman" w:cs="Times New Roman"/>
          <w:color w:val="000000" w:themeColor="text1"/>
        </w:rPr>
        <w:t>intersected</w:t>
      </w:r>
      <w:r w:rsidR="00F07A93" w:rsidRPr="009B2667">
        <w:rPr>
          <w:rFonts w:ascii="Times New Roman" w:hAnsi="Times New Roman" w:cs="Times New Roman"/>
          <w:color w:val="000000" w:themeColor="text1"/>
        </w:rPr>
        <w:t xml:space="preserve"> with </w:t>
      </w:r>
      <w:r w:rsidR="00457540" w:rsidRPr="009B2667">
        <w:rPr>
          <w:rFonts w:ascii="Times New Roman" w:hAnsi="Times New Roman" w:cs="Times New Roman"/>
          <w:color w:val="000000" w:themeColor="text1"/>
        </w:rPr>
        <w:t>the</w:t>
      </w:r>
      <w:r w:rsidR="00F07A93" w:rsidRPr="009B2667">
        <w:rPr>
          <w:rFonts w:ascii="Times New Roman" w:hAnsi="Times New Roman" w:cs="Times New Roman"/>
          <w:color w:val="000000" w:themeColor="text1"/>
        </w:rPr>
        <w:t xml:space="preserve"> international student identity </w:t>
      </w:r>
      <w:r w:rsidR="00861CA0" w:rsidRPr="009B2667">
        <w:rPr>
          <w:rFonts w:ascii="Times New Roman" w:hAnsi="Times New Roman" w:cs="Times New Roman"/>
          <w:color w:val="000000" w:themeColor="text1"/>
        </w:rPr>
        <w:t>to shape</w:t>
      </w:r>
      <w:r w:rsidR="00F07A93" w:rsidRPr="009B2667">
        <w:rPr>
          <w:rFonts w:ascii="Times New Roman" w:hAnsi="Times New Roman" w:cs="Times New Roman"/>
          <w:color w:val="000000" w:themeColor="text1"/>
        </w:rPr>
        <w:t xml:space="preserve"> my experiences.</w:t>
      </w:r>
      <w:r w:rsidR="00861CA0" w:rsidRPr="009B2667">
        <w:rPr>
          <w:rFonts w:ascii="Times New Roman" w:hAnsi="Times New Roman" w:cs="Times New Roman"/>
          <w:color w:val="000000" w:themeColor="text1"/>
        </w:rPr>
        <w:t xml:space="preserve"> </w:t>
      </w:r>
      <w:r w:rsidR="00125727" w:rsidRPr="009B2667">
        <w:rPr>
          <w:rFonts w:ascii="Times New Roman" w:hAnsi="Times New Roman" w:cs="Times New Roman"/>
          <w:color w:val="000000" w:themeColor="text1"/>
        </w:rPr>
        <w:t xml:space="preserve">The writing process unfolded iteratively over the course of seven months, beginning in May 2025 with an initial stage of freely generated bullet points. At this stage, I focused less on grammar or logical flow and more on capturing raw thoughts and memories related to the research question. </w:t>
      </w:r>
      <w:r w:rsidR="004E15E3" w:rsidRPr="009B2667">
        <w:rPr>
          <w:rFonts w:ascii="Times New Roman" w:hAnsi="Times New Roman" w:cs="Times New Roman"/>
          <w:color w:val="000000" w:themeColor="text1"/>
        </w:rPr>
        <w:t xml:space="preserve">This process lasted for </w:t>
      </w:r>
      <w:r w:rsidR="004E15E3" w:rsidRPr="009B2667">
        <w:rPr>
          <w:rFonts w:ascii="Times New Roman" w:hAnsi="Times New Roman" w:cs="Times New Roman"/>
          <w:color w:val="000000" w:themeColor="text1"/>
        </w:rPr>
        <w:lastRenderedPageBreak/>
        <w:t xml:space="preserve">about a month and included both dedicated writing sessions, where I wrote down bullet points, and spontaneous moments in daily life, when I noted insights as soon as they came to mind. </w:t>
      </w:r>
      <w:r w:rsidR="00125727" w:rsidRPr="009B2667">
        <w:rPr>
          <w:rFonts w:ascii="Times New Roman" w:hAnsi="Times New Roman" w:cs="Times New Roman"/>
          <w:color w:val="000000" w:themeColor="text1"/>
        </w:rPr>
        <w:t xml:space="preserve">From there, I identified </w:t>
      </w:r>
      <w:r w:rsidR="00FA77CB" w:rsidRPr="009B2667">
        <w:rPr>
          <w:rFonts w:ascii="Times New Roman" w:hAnsi="Times New Roman" w:cs="Times New Roman"/>
          <w:color w:val="000000" w:themeColor="text1"/>
        </w:rPr>
        <w:t xml:space="preserve">initial </w:t>
      </w:r>
      <w:r w:rsidR="00702D6E" w:rsidRPr="009B2667">
        <w:rPr>
          <w:rFonts w:ascii="Times New Roman" w:hAnsi="Times New Roman" w:cs="Times New Roman"/>
          <w:color w:val="000000" w:themeColor="text1"/>
        </w:rPr>
        <w:t>recurring topics</w:t>
      </w:r>
      <w:r w:rsidR="00E46BE0" w:rsidRPr="009B2667">
        <w:rPr>
          <w:rFonts w:ascii="Times New Roman" w:hAnsi="Times New Roman" w:cs="Times New Roman"/>
          <w:color w:val="000000" w:themeColor="text1"/>
        </w:rPr>
        <w:t xml:space="preserve"> </w:t>
      </w:r>
      <w:r w:rsidR="00125727" w:rsidRPr="009B2667">
        <w:rPr>
          <w:rFonts w:ascii="Times New Roman" w:hAnsi="Times New Roman" w:cs="Times New Roman"/>
          <w:color w:val="000000" w:themeColor="text1"/>
        </w:rPr>
        <w:t xml:space="preserve">across the fragmented pieces and </w:t>
      </w:r>
      <w:r w:rsidR="00B52BBF" w:rsidRPr="009B2667">
        <w:rPr>
          <w:rFonts w:ascii="Times New Roman" w:hAnsi="Times New Roman" w:cs="Times New Roman"/>
          <w:color w:val="000000" w:themeColor="text1"/>
        </w:rPr>
        <w:t>wrote them in</w:t>
      </w:r>
      <w:r w:rsidR="00125727" w:rsidRPr="009B2667">
        <w:rPr>
          <w:rFonts w:ascii="Times New Roman" w:hAnsi="Times New Roman" w:cs="Times New Roman"/>
          <w:color w:val="000000" w:themeColor="text1"/>
        </w:rPr>
        <w:t xml:space="preserve"> a coherent narrative</w:t>
      </w:r>
      <w:r w:rsidR="00CB53AB" w:rsidRPr="009B2667">
        <w:rPr>
          <w:rFonts w:ascii="Times New Roman" w:hAnsi="Times New Roman" w:cs="Times New Roman"/>
          <w:color w:val="000000" w:themeColor="text1"/>
        </w:rPr>
        <w:t>; t</w:t>
      </w:r>
      <w:r w:rsidR="00125727" w:rsidRPr="009B2667">
        <w:rPr>
          <w:rFonts w:ascii="Times New Roman" w:hAnsi="Times New Roman" w:cs="Times New Roman"/>
          <w:color w:val="000000" w:themeColor="text1"/>
        </w:rPr>
        <w:t xml:space="preserve">his process </w:t>
      </w:r>
      <w:r w:rsidR="00B52BBF" w:rsidRPr="009B2667">
        <w:rPr>
          <w:rFonts w:ascii="Times New Roman" w:hAnsi="Times New Roman" w:cs="Times New Roman"/>
          <w:color w:val="000000" w:themeColor="text1"/>
        </w:rPr>
        <w:t xml:space="preserve">also </w:t>
      </w:r>
      <w:r w:rsidR="00E53EB2" w:rsidRPr="009B2667">
        <w:rPr>
          <w:rFonts w:ascii="Times New Roman" w:hAnsi="Times New Roman" w:cs="Times New Roman"/>
          <w:color w:val="000000" w:themeColor="text1"/>
        </w:rPr>
        <w:t>involved generation of</w:t>
      </w:r>
      <w:r w:rsidR="00125727" w:rsidRPr="009B2667">
        <w:rPr>
          <w:rFonts w:ascii="Times New Roman" w:hAnsi="Times New Roman" w:cs="Times New Roman"/>
          <w:color w:val="000000" w:themeColor="text1"/>
        </w:rPr>
        <w:t xml:space="preserve"> new reflections and additional content. Throughout, I engaged deeply with the material, revisiting and </w:t>
      </w:r>
      <w:r w:rsidR="00476FEF" w:rsidRPr="009B2667">
        <w:rPr>
          <w:rFonts w:ascii="Times New Roman" w:hAnsi="Times New Roman" w:cs="Times New Roman"/>
          <w:color w:val="000000" w:themeColor="text1"/>
        </w:rPr>
        <w:t xml:space="preserve">refining </w:t>
      </w:r>
      <w:r w:rsidR="009B183A" w:rsidRPr="009B2667">
        <w:rPr>
          <w:rFonts w:ascii="Times New Roman" w:hAnsi="Times New Roman" w:cs="Times New Roman"/>
          <w:color w:val="000000" w:themeColor="text1"/>
        </w:rPr>
        <w:t xml:space="preserve">both </w:t>
      </w:r>
      <w:r w:rsidR="00125727" w:rsidRPr="009B2667">
        <w:rPr>
          <w:rFonts w:ascii="Times New Roman" w:hAnsi="Times New Roman" w:cs="Times New Roman"/>
          <w:color w:val="000000" w:themeColor="text1"/>
        </w:rPr>
        <w:t xml:space="preserve">the </w:t>
      </w:r>
      <w:r w:rsidR="00B47DF6" w:rsidRPr="009B2667">
        <w:rPr>
          <w:rFonts w:ascii="Times New Roman" w:hAnsi="Times New Roman" w:cs="Times New Roman"/>
          <w:color w:val="000000" w:themeColor="text1"/>
        </w:rPr>
        <w:t xml:space="preserve">recurring topics and related </w:t>
      </w:r>
      <w:r w:rsidR="008926DC" w:rsidRPr="009B2667">
        <w:rPr>
          <w:rFonts w:ascii="Times New Roman" w:hAnsi="Times New Roman" w:cs="Times New Roman"/>
          <w:color w:val="000000" w:themeColor="text1"/>
        </w:rPr>
        <w:t xml:space="preserve">content </w:t>
      </w:r>
      <w:r w:rsidR="00125727" w:rsidRPr="009B2667">
        <w:rPr>
          <w:rFonts w:ascii="Times New Roman" w:hAnsi="Times New Roman" w:cs="Times New Roman"/>
          <w:color w:val="000000" w:themeColor="text1"/>
        </w:rPr>
        <w:t>in response to ongoing reflection and co-authors’ feedback, which enriched the clarity and depth of the autoethnography.</w:t>
      </w:r>
    </w:p>
    <w:p w14:paraId="1BA54AD0" w14:textId="1E9E6DEB" w:rsidR="00DC6495" w:rsidRPr="009B2667" w:rsidRDefault="00DC6495" w:rsidP="00AE354C">
      <w:pPr>
        <w:spacing w:line="480" w:lineRule="auto"/>
        <w:outlineLvl w:val="1"/>
        <w:rPr>
          <w:rFonts w:ascii="Times New Roman" w:hAnsi="Times New Roman" w:cs="Times New Roman"/>
          <w:b/>
          <w:bCs/>
          <w:color w:val="000000" w:themeColor="text1"/>
        </w:rPr>
      </w:pPr>
      <w:r w:rsidRPr="009B2667">
        <w:rPr>
          <w:rFonts w:ascii="Times New Roman" w:hAnsi="Times New Roman" w:cs="Times New Roman"/>
          <w:b/>
          <w:bCs/>
          <w:color w:val="000000" w:themeColor="text1"/>
        </w:rPr>
        <w:t xml:space="preserve">Data </w:t>
      </w:r>
      <w:r w:rsidR="00B94E67" w:rsidRPr="009B2667">
        <w:rPr>
          <w:rFonts w:ascii="Times New Roman" w:hAnsi="Times New Roman" w:cs="Times New Roman"/>
          <w:b/>
          <w:bCs/>
          <w:color w:val="000000" w:themeColor="text1"/>
        </w:rPr>
        <w:t xml:space="preserve">Sources </w:t>
      </w:r>
      <w:r w:rsidR="00F6333A" w:rsidRPr="009B2667">
        <w:rPr>
          <w:rFonts w:ascii="Times New Roman" w:hAnsi="Times New Roman" w:cs="Times New Roman"/>
          <w:b/>
          <w:bCs/>
          <w:color w:val="000000" w:themeColor="text1"/>
        </w:rPr>
        <w:t>and Analysis</w:t>
      </w:r>
    </w:p>
    <w:p w14:paraId="4D954D80" w14:textId="24734D39" w:rsidR="00DC6495" w:rsidRPr="009B2667" w:rsidRDefault="00DC6495" w:rsidP="003A6239">
      <w:pPr>
        <w:spacing w:line="480" w:lineRule="auto"/>
        <w:rPr>
          <w:rFonts w:ascii="Times New Roman" w:hAnsi="Times New Roman" w:cs="Times New Roman"/>
          <w:color w:val="000000" w:themeColor="text1"/>
        </w:rPr>
      </w:pPr>
      <w:r w:rsidRPr="009B2667">
        <w:rPr>
          <w:rFonts w:ascii="Times New Roman" w:hAnsi="Times New Roman" w:cs="Times New Roman"/>
          <w:color w:val="000000" w:themeColor="text1"/>
        </w:rPr>
        <w:tab/>
      </w:r>
      <w:r w:rsidR="00C128AB" w:rsidRPr="009B2667">
        <w:rPr>
          <w:rFonts w:ascii="Times New Roman" w:hAnsi="Times New Roman" w:cs="Times New Roman"/>
          <w:color w:val="000000" w:themeColor="text1"/>
        </w:rPr>
        <w:t xml:space="preserve">In autoethnography, the author’s lived experiences are a central source of data, and the process of writing about these experiences </w:t>
      </w:r>
      <w:r w:rsidR="00656896" w:rsidRPr="009B2667">
        <w:rPr>
          <w:rFonts w:ascii="Times New Roman" w:hAnsi="Times New Roman" w:cs="Times New Roman"/>
          <w:color w:val="000000" w:themeColor="text1"/>
        </w:rPr>
        <w:t xml:space="preserve">can </w:t>
      </w:r>
      <w:r w:rsidR="00C128AB" w:rsidRPr="009B2667">
        <w:rPr>
          <w:rFonts w:ascii="Times New Roman" w:hAnsi="Times New Roman" w:cs="Times New Roman"/>
          <w:color w:val="000000" w:themeColor="text1"/>
        </w:rPr>
        <w:t>serve both as a method of analysis and as the final product</w:t>
      </w:r>
      <w:r w:rsidR="006051A2" w:rsidRPr="009B2667">
        <w:rPr>
          <w:rFonts w:ascii="Times New Roman" w:hAnsi="Times New Roman" w:cs="Times New Roman" w:hint="eastAsia"/>
          <w:color w:val="000000" w:themeColor="text1"/>
        </w:rPr>
        <w:t xml:space="preserve"> </w:t>
      </w:r>
      <w:r w:rsidR="00F94F22" w:rsidRPr="009B2667">
        <w:rPr>
          <w:rFonts w:ascii="Times New Roman" w:hAnsi="Times New Roman" w:cs="Times New Roman"/>
          <w:color w:val="000000" w:themeColor="text1"/>
        </w:rPr>
        <w:fldChar w:fldCharType="begin"/>
      </w:r>
      <w:r w:rsidR="005B137B" w:rsidRPr="009B2667">
        <w:rPr>
          <w:rFonts w:ascii="Times New Roman" w:hAnsi="Times New Roman" w:cs="Times New Roman"/>
          <w:color w:val="000000" w:themeColor="text1"/>
        </w:rPr>
        <w:instrText xml:space="preserve"> ADDIN ZOTERO_ITEM CSL_CITATION {"citationID":"EvfPdQvr","properties":{"formattedCitation":"(van Manen, 1990)","plainCitation":"(van Manen, 1990)","noteIndex":0},"citationItems":[{"id":9130,"uris":["http://zotero.org/users/9666315/items/448FWIXH"],"itemData":{"id":9130,"type":"book","abstract":"Bestselling author Max van Manen’s Researching Lived Experience introduces a human science approach to research methodology in education and related fields. The book takes as its starting point the \"everyday lived experience\" of human beings in educational situations. Rather than rely on abstract generalizations and theories in the traditional sense, the author offers an alternative that taps the unique nature of each human situation. First published in 1990, this book is a classic of social science methodology and phenomenological research, selling tens of thousands of copies over the past quarter century. Left Coast is making available the second edition of this work, never before released outside Canada. Researching Lived Experience offers detailed methodological explications and practical examples of inquiry. It shows how to orient oneself to human experience in education and how to construct a textual question which evokes a fundamental sense of wonder, and it provides a broad and systematic set of approaches for gaining experiential material which forms the basis for textual reflections. The author: -Discusses the part played by language in educational research-Pays special attention to the methodological function of anecdotal narrative in research-Offers approaches to structuring the research text in relation to the particular kinds of questions being studied","ISBN":"978-1-315-42105-6","publisher":"The Althouse Press","title":"Researching Lived Experience: Human Science for an Action Sensitive Pedagogy","title-short":"Researching Lived Experience","author":[{"family":"Manen","given":"Max","non-dropping-particle":"van"}],"issued":{"date-parts":[["1990"]]}}}],"schema":"https://github.com/citation-style-language/schema/raw/master/csl-citation.json"} </w:instrText>
      </w:r>
      <w:r w:rsidR="00F94F22" w:rsidRPr="009B2667">
        <w:rPr>
          <w:rFonts w:ascii="Times New Roman" w:hAnsi="Times New Roman" w:cs="Times New Roman"/>
          <w:color w:val="000000" w:themeColor="text1"/>
        </w:rPr>
        <w:fldChar w:fldCharType="separate"/>
      </w:r>
      <w:r w:rsidR="005B137B" w:rsidRPr="009B2667">
        <w:rPr>
          <w:rFonts w:ascii="Times New Roman" w:hAnsi="Times New Roman" w:cs="Times New Roman"/>
          <w:noProof/>
          <w:color w:val="000000" w:themeColor="text1"/>
        </w:rPr>
        <w:t>(van Manen, 1990)</w:t>
      </w:r>
      <w:r w:rsidR="00F94F22" w:rsidRPr="009B2667">
        <w:rPr>
          <w:rFonts w:ascii="Times New Roman" w:hAnsi="Times New Roman" w:cs="Times New Roman"/>
          <w:color w:val="000000" w:themeColor="text1"/>
        </w:rPr>
        <w:fldChar w:fldCharType="end"/>
      </w:r>
      <w:r w:rsidR="00C128AB" w:rsidRPr="009B2667">
        <w:rPr>
          <w:rFonts w:ascii="Times New Roman" w:hAnsi="Times New Roman" w:cs="Times New Roman"/>
          <w:color w:val="000000" w:themeColor="text1"/>
        </w:rPr>
        <w:t xml:space="preserve">. </w:t>
      </w:r>
      <w:r w:rsidR="0096388B" w:rsidRPr="009B2667">
        <w:rPr>
          <w:rFonts w:ascii="Times New Roman" w:hAnsi="Times New Roman" w:cs="Times New Roman"/>
          <w:color w:val="000000" w:themeColor="text1"/>
        </w:rPr>
        <w:t xml:space="preserve">Unlike traditional qualitative research approaches that often separate data collection and analysis into distinct phases, autoethnographic inquiry </w:t>
      </w:r>
      <w:r w:rsidR="00442E58" w:rsidRPr="009B2667">
        <w:rPr>
          <w:rFonts w:ascii="Times New Roman" w:hAnsi="Times New Roman" w:cs="Times New Roman"/>
          <w:color w:val="000000" w:themeColor="text1"/>
        </w:rPr>
        <w:t>can</w:t>
      </w:r>
      <w:r w:rsidR="0096388B" w:rsidRPr="009B2667">
        <w:rPr>
          <w:rFonts w:ascii="Times New Roman" w:hAnsi="Times New Roman" w:cs="Times New Roman"/>
          <w:color w:val="000000" w:themeColor="text1"/>
        </w:rPr>
        <w:t xml:space="preserve"> integrate these processes through reflective and iterative writing, allowing meaning to emerge organically as the narrative unfold</w:t>
      </w:r>
      <w:r w:rsidR="00E4238A" w:rsidRPr="009B2667">
        <w:rPr>
          <w:rFonts w:ascii="Times New Roman" w:hAnsi="Times New Roman" w:cs="Times New Roman"/>
          <w:color w:val="000000" w:themeColor="text1"/>
        </w:rPr>
        <w:t>s</w:t>
      </w:r>
      <w:r w:rsidR="00FE5802" w:rsidRPr="009B2667">
        <w:rPr>
          <w:rFonts w:ascii="Times New Roman" w:hAnsi="Times New Roman" w:cs="Times New Roman" w:hint="eastAsia"/>
          <w:color w:val="000000" w:themeColor="text1"/>
        </w:rPr>
        <w:t xml:space="preserve"> </w:t>
      </w:r>
      <w:r w:rsidR="00FE5802"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{"citationID":"Tz1GDStM","properties":{"formattedCitation":"(H. Chang, 2008)","plainCitation":"(H. Chang, 2008)","dontUpdate":true,"noteIndex":0},"citationItems":[{"id":9140,"uris":["http://zotero.org/users/9666315/items/MK97624P"],"itemData":{"id":9140,"type":"book","abstract":"This methods book will guide the reader through the process of conducting and producing an autoethnographic study through the understanding of self, other, and culture. Readers will be encouraged to follow hands-on, though not prescriptive, steps in data collection, analysis, and interpretation with self-reflective prewriting exercises and self-narrative writing exercises to produce their own autoethnographic work. Chang offers a variety of techniques for gathering data on the self—from diaries to culture grams to interviews with others—and shows how to transform this information into a study that looks for the connection with others present in a diverse world.  She shows how the autoethnographic process promotes self-reflection, understanding of multicultural others, qualitative inquiry, and narrative writing. Samples of published autoethnographies provide exemplars for the novice researcher to follow.","publisher":"Left Coast Press","title":"Autoethnography as Method","author":[{"family":"Chang","given":"Heewon"}],"issued":{"date-parts":[["2008"]]}}}],"schema":"https://github.com/citation-style-language/schema/raw/master/csl-citation.json"} </w:instrText>
      </w:r>
      <w:r w:rsidR="00FE5802" w:rsidRPr="009B2667">
        <w:rPr>
          <w:rFonts w:ascii="Times New Roman" w:hAnsi="Times New Roman" w:cs="Times New Roman"/>
          <w:color w:val="000000" w:themeColor="text1"/>
        </w:rPr>
        <w:fldChar w:fldCharType="separate"/>
      </w:r>
      <w:r w:rsidR="005B137B" w:rsidRPr="009B2667">
        <w:rPr>
          <w:rFonts w:ascii="Times New Roman" w:hAnsi="Times New Roman" w:cs="Times New Roman"/>
          <w:noProof/>
          <w:color w:val="000000" w:themeColor="text1"/>
        </w:rPr>
        <w:t>(Chang, 2008)</w:t>
      </w:r>
      <w:r w:rsidR="00FE5802" w:rsidRPr="009B2667">
        <w:rPr>
          <w:rFonts w:ascii="Times New Roman" w:hAnsi="Times New Roman" w:cs="Times New Roman"/>
          <w:color w:val="000000" w:themeColor="text1"/>
        </w:rPr>
        <w:fldChar w:fldCharType="end"/>
      </w:r>
      <w:r w:rsidR="0096388B" w:rsidRPr="009B2667">
        <w:rPr>
          <w:rFonts w:ascii="Times New Roman" w:hAnsi="Times New Roman" w:cs="Times New Roman"/>
          <w:color w:val="000000" w:themeColor="text1"/>
        </w:rPr>
        <w:t>.</w:t>
      </w:r>
      <w:r w:rsidR="001074B8" w:rsidRPr="009B2667">
        <w:rPr>
          <w:rFonts w:ascii="Times New Roman" w:hAnsi="Times New Roman" w:cs="Times New Roman"/>
          <w:color w:val="000000" w:themeColor="text1"/>
        </w:rPr>
        <w:t xml:space="preserve"> </w:t>
      </w:r>
      <w:r w:rsidR="00161352" w:rsidRPr="009B2667">
        <w:rPr>
          <w:rFonts w:ascii="Times New Roman" w:hAnsi="Times New Roman" w:cs="Times New Roman"/>
          <w:color w:val="000000" w:themeColor="text1"/>
        </w:rPr>
        <w:t xml:space="preserve">Consistent with narrative </w:t>
      </w:r>
      <w:r w:rsidR="00D63D68" w:rsidRPr="009B2667">
        <w:rPr>
          <w:rFonts w:ascii="Times New Roman" w:hAnsi="Times New Roman" w:cs="Times New Roman" w:hint="eastAsia"/>
          <w:color w:val="000000" w:themeColor="text1"/>
        </w:rPr>
        <w:t>anal</w:t>
      </w:r>
      <w:r w:rsidR="00D63D68" w:rsidRPr="009B2667">
        <w:rPr>
          <w:rFonts w:ascii="Times New Roman" w:hAnsi="Times New Roman" w:cs="Times New Roman"/>
          <w:color w:val="000000" w:themeColor="text1"/>
        </w:rPr>
        <w:t>ysis</w:t>
      </w:r>
      <w:r w:rsidR="00161352" w:rsidRPr="009B2667">
        <w:rPr>
          <w:rFonts w:ascii="Times New Roman" w:hAnsi="Times New Roman" w:cs="Times New Roman"/>
          <w:color w:val="000000" w:themeColor="text1"/>
        </w:rPr>
        <w:t xml:space="preserve">, key turning points, emotional tensions, and recurring </w:t>
      </w:r>
      <w:r w:rsidR="00F6563D" w:rsidRPr="009B2667">
        <w:rPr>
          <w:rFonts w:ascii="Times New Roman" w:hAnsi="Times New Roman" w:cs="Times New Roman"/>
          <w:color w:val="000000" w:themeColor="text1"/>
        </w:rPr>
        <w:t>themes</w:t>
      </w:r>
      <w:r w:rsidR="00161352" w:rsidRPr="009B2667">
        <w:rPr>
          <w:rFonts w:ascii="Times New Roman" w:hAnsi="Times New Roman" w:cs="Times New Roman"/>
          <w:color w:val="000000" w:themeColor="text1"/>
        </w:rPr>
        <w:t xml:space="preserve"> were identified to explore how I made sense of my journey as an IC</w:t>
      </w:r>
      <w:r w:rsidR="00B52E77" w:rsidRPr="009B2667">
        <w:rPr>
          <w:rFonts w:ascii="Times New Roman" w:hAnsi="Times New Roman" w:cs="Times New Roman"/>
          <w:color w:val="000000" w:themeColor="text1"/>
        </w:rPr>
        <w:t>P</w:t>
      </w:r>
      <w:r w:rsidR="00161352" w:rsidRPr="009B2667">
        <w:rPr>
          <w:rFonts w:ascii="Times New Roman" w:hAnsi="Times New Roman" w:cs="Times New Roman"/>
          <w:color w:val="000000" w:themeColor="text1"/>
        </w:rPr>
        <w:t>S</w:t>
      </w:r>
      <w:r w:rsidR="008538B7" w:rsidRPr="009B2667">
        <w:rPr>
          <w:rFonts w:ascii="Times New Roman" w:hAnsi="Times New Roman" w:cs="Times New Roman"/>
          <w:color w:val="000000" w:themeColor="text1"/>
        </w:rPr>
        <w:t xml:space="preserve"> </w:t>
      </w:r>
      <w:r w:rsidR="008538B7" w:rsidRPr="009B2667">
        <w:rPr>
          <w:rFonts w:ascii="Times New Roman" w:hAnsi="Times New Roman" w:cs="Times New Roman"/>
          <w:color w:val="000000" w:themeColor="text1"/>
        </w:rPr>
        <w:fldChar w:fldCharType="begin"/>
      </w:r>
      <w:r w:rsidR="008538B7" w:rsidRPr="009B2667">
        <w:rPr>
          <w:rFonts w:ascii="Times New Roman" w:hAnsi="Times New Roman" w:cs="Times New Roman"/>
          <w:color w:val="000000" w:themeColor="text1"/>
        </w:rPr>
        <w:instrText xml:space="preserve"> ADDIN ZOTERO_ITEM CSL_CITATION {"citationID":"zbgKy4fA","properties":{"formattedCitation":"(Cooper &amp; Lilyea, 2022)","plainCitation":"(Cooper &amp; Lilyea, 2022)","noteIndex":0},"citationItems":[{"id":8189,"uris":["http://zotero.org/users/9666315/items/KPGHKKLT"],"itemData":{"id":8189,"type":"article-journal","container-title":"The Qualitative Report","DOI":"10.46743/2160-3715/2022.5288","ISSN":"1052-0147","issue":"1","page":"197-208","source":"COinS","title":"I’m Interested in Autoethnography, but How Do I Do It?","URL":"https://nsuworks.nova.edu/tqr/vol27/iss1/14","volume":"27","author":[{"family":"Cooper","given":"Robin"},{"family":"Lilyea","given":"Bruce"}],"issued":{"date-parts":[["2022",1,14]]}}}],"schema":"https://github.com/citation-style-language/schema/raw/master/csl-citation.json"} </w:instrText>
      </w:r>
      <w:r w:rsidR="008538B7" w:rsidRPr="009B2667">
        <w:rPr>
          <w:rFonts w:ascii="Times New Roman" w:hAnsi="Times New Roman" w:cs="Times New Roman"/>
          <w:color w:val="000000" w:themeColor="text1"/>
        </w:rPr>
        <w:fldChar w:fldCharType="separate"/>
      </w:r>
      <w:r w:rsidR="008538B7" w:rsidRPr="009B2667">
        <w:rPr>
          <w:rFonts w:ascii="Times New Roman" w:hAnsi="Times New Roman" w:cs="Times New Roman"/>
          <w:noProof/>
          <w:color w:val="000000" w:themeColor="text1"/>
        </w:rPr>
        <w:t>(Cooper &amp; Lilyea, 2022)</w:t>
      </w:r>
      <w:r w:rsidR="008538B7" w:rsidRPr="009B2667">
        <w:rPr>
          <w:rFonts w:ascii="Times New Roman" w:hAnsi="Times New Roman" w:cs="Times New Roman"/>
          <w:color w:val="000000" w:themeColor="text1"/>
        </w:rPr>
        <w:fldChar w:fldCharType="end"/>
      </w:r>
      <w:r w:rsidR="00161352" w:rsidRPr="009B2667">
        <w:rPr>
          <w:rFonts w:ascii="Times New Roman" w:hAnsi="Times New Roman" w:cs="Times New Roman"/>
          <w:color w:val="000000" w:themeColor="text1"/>
        </w:rPr>
        <w:t xml:space="preserve">. </w:t>
      </w:r>
      <w:bookmarkStart w:id="0" w:name="OLE_LINK5"/>
      <w:r w:rsidR="00ED0617" w:rsidRPr="009B2667">
        <w:rPr>
          <w:rFonts w:ascii="Times New Roman" w:hAnsi="Times New Roman" w:cs="Times New Roman"/>
          <w:color w:val="000000" w:themeColor="text1"/>
        </w:rPr>
        <w:t>Drawing from narrative analysis, t</w:t>
      </w:r>
      <w:r w:rsidR="00161352" w:rsidRPr="009B2667">
        <w:rPr>
          <w:rFonts w:ascii="Times New Roman" w:hAnsi="Times New Roman" w:cs="Times New Roman"/>
          <w:color w:val="000000" w:themeColor="text1"/>
        </w:rPr>
        <w:t xml:space="preserve">he </w:t>
      </w:r>
      <w:r w:rsidR="00ED0617" w:rsidRPr="009B2667">
        <w:rPr>
          <w:rFonts w:ascii="Times New Roman" w:hAnsi="Times New Roman" w:cs="Times New Roman"/>
          <w:color w:val="000000" w:themeColor="text1"/>
        </w:rPr>
        <w:t>storytelling</w:t>
      </w:r>
      <w:r w:rsidR="00161352" w:rsidRPr="009B2667">
        <w:rPr>
          <w:rFonts w:ascii="Times New Roman" w:hAnsi="Times New Roman" w:cs="Times New Roman"/>
          <w:color w:val="000000" w:themeColor="text1"/>
        </w:rPr>
        <w:t xml:space="preserve"> was shaped</w:t>
      </w:r>
      <w:r w:rsidR="000C27B7" w:rsidRPr="009B2667">
        <w:rPr>
          <w:rFonts w:ascii="Times New Roman" w:hAnsi="Times New Roman" w:cs="Times New Roman"/>
          <w:color w:val="000000" w:themeColor="text1"/>
        </w:rPr>
        <w:t xml:space="preserve"> </w:t>
      </w:r>
      <w:r w:rsidR="00B07089" w:rsidRPr="009B2667">
        <w:rPr>
          <w:rFonts w:ascii="Times New Roman" w:hAnsi="Times New Roman" w:cs="Times New Roman"/>
          <w:color w:val="000000" w:themeColor="text1"/>
        </w:rPr>
        <w:t xml:space="preserve">by </w:t>
      </w:r>
      <w:r w:rsidR="00D71923" w:rsidRPr="009B2667">
        <w:rPr>
          <w:rFonts w:ascii="Times New Roman" w:hAnsi="Times New Roman" w:cs="Times New Roman"/>
          <w:color w:val="000000" w:themeColor="text1"/>
        </w:rPr>
        <w:t xml:space="preserve">effort </w:t>
      </w:r>
      <w:r w:rsidR="00615824" w:rsidRPr="009B2667">
        <w:rPr>
          <w:rFonts w:ascii="Times New Roman" w:hAnsi="Times New Roman" w:cs="Times New Roman"/>
          <w:color w:val="000000" w:themeColor="text1"/>
        </w:rPr>
        <w:t>toward</w:t>
      </w:r>
      <w:r w:rsidR="00D71923" w:rsidRPr="009B2667">
        <w:rPr>
          <w:rFonts w:ascii="Times New Roman" w:hAnsi="Times New Roman" w:cs="Times New Roman"/>
          <w:color w:val="000000" w:themeColor="text1"/>
        </w:rPr>
        <w:t xml:space="preserve"> meaning</w:t>
      </w:r>
      <w:r w:rsidR="0049199B" w:rsidRPr="009B2667">
        <w:rPr>
          <w:rFonts w:ascii="Times New Roman" w:hAnsi="Times New Roman" w:cs="Times New Roman"/>
          <w:color w:val="000000" w:themeColor="text1"/>
        </w:rPr>
        <w:t>-</w:t>
      </w:r>
      <w:r w:rsidR="00D71923" w:rsidRPr="009B2667">
        <w:rPr>
          <w:rFonts w:ascii="Times New Roman" w:hAnsi="Times New Roman" w:cs="Times New Roman"/>
          <w:color w:val="000000" w:themeColor="text1"/>
        </w:rPr>
        <w:t>making</w:t>
      </w:r>
      <w:r w:rsidR="00B07089" w:rsidRPr="009B2667">
        <w:rPr>
          <w:rFonts w:ascii="Times New Roman" w:hAnsi="Times New Roman" w:cs="Times New Roman"/>
          <w:color w:val="000000" w:themeColor="text1"/>
        </w:rPr>
        <w:t xml:space="preserve"> but </w:t>
      </w:r>
      <w:r w:rsidR="00161352" w:rsidRPr="009B2667">
        <w:rPr>
          <w:rFonts w:ascii="Times New Roman" w:hAnsi="Times New Roman" w:cs="Times New Roman"/>
          <w:color w:val="000000" w:themeColor="text1"/>
        </w:rPr>
        <w:t>without forcing premature closure or linear resolution</w:t>
      </w:r>
      <w:r w:rsidR="00B07089" w:rsidRPr="009B2667">
        <w:rPr>
          <w:rFonts w:ascii="Times New Roman" w:hAnsi="Times New Roman" w:cs="Times New Roman"/>
          <w:color w:val="000000" w:themeColor="text1"/>
        </w:rPr>
        <w:t xml:space="preserve"> </w:t>
      </w:r>
      <w:r w:rsidR="00B07089" w:rsidRPr="009B2667">
        <w:rPr>
          <w:rFonts w:ascii="Times New Roman" w:hAnsi="Times New Roman" w:cs="Times New Roman"/>
          <w:color w:val="000000" w:themeColor="text1"/>
        </w:rPr>
        <w:fldChar w:fldCharType="begin"/>
      </w:r>
      <w:r w:rsidR="00F94F22" w:rsidRPr="009B2667">
        <w:rPr>
          <w:rFonts w:ascii="Times New Roman" w:hAnsi="Times New Roman" w:cs="Times New Roman"/>
          <w:color w:val="000000" w:themeColor="text1"/>
        </w:rPr>
        <w:instrText xml:space="preserve"> ADDIN ZOTERO_ITEM CSL_CITATION {"citationID":"wh2Ss7lp","properties":{"formattedCitation":"(Cooper &amp; Lilyea, 2022)","plainCitation":"(Cooper &amp; Lilyea, 2022)","noteIndex":0},"citationItems":[{"id":8189,"uris":["http://zotero.org/users/9666315/items/KPGHKKLT"],"itemData":{"id":8189,"type":"article-journal","container-title":"The Qualitative Report","DOI":"10.46743/2160-3715/2022.5288","ISSN":"1052-0147","issue":"1","page":"197-208","source":"COinS","title":"I’m Interested in Autoethnography, but How Do I Do It?","URL":"https://nsuworks.nova.edu/tqr/vol27/iss1/14","volume":"27","author":[{"family":"Cooper","given":"Robin"},{"family":"Lilyea","given":"Bruce"}],"issued":{"date-parts":[["2022",1,14]]}}}],"schema":"https://github.com/citation-style-language/schema/raw/master/csl-citation.json"} </w:instrText>
      </w:r>
      <w:r w:rsidR="00B07089" w:rsidRPr="009B2667">
        <w:rPr>
          <w:rFonts w:ascii="Times New Roman" w:hAnsi="Times New Roman" w:cs="Times New Roman"/>
          <w:color w:val="000000" w:themeColor="text1"/>
        </w:rPr>
        <w:fldChar w:fldCharType="separate"/>
      </w:r>
      <w:r w:rsidR="00B07089" w:rsidRPr="009B2667">
        <w:rPr>
          <w:rFonts w:ascii="Times New Roman" w:hAnsi="Times New Roman" w:cs="Times New Roman"/>
          <w:noProof/>
          <w:color w:val="000000" w:themeColor="text1"/>
        </w:rPr>
        <w:t>(Cooper &amp; Lilyea, 2022)</w:t>
      </w:r>
      <w:r w:rsidR="00B07089" w:rsidRPr="009B2667">
        <w:rPr>
          <w:rFonts w:ascii="Times New Roman" w:hAnsi="Times New Roman" w:cs="Times New Roman"/>
          <w:color w:val="000000" w:themeColor="text1"/>
        </w:rPr>
        <w:fldChar w:fldCharType="end"/>
      </w:r>
      <w:bookmarkEnd w:id="0"/>
      <w:r w:rsidR="00161352" w:rsidRPr="009B2667">
        <w:rPr>
          <w:rFonts w:ascii="Times New Roman" w:hAnsi="Times New Roman" w:cs="Times New Roman"/>
          <w:color w:val="000000" w:themeColor="text1"/>
        </w:rPr>
        <w:t>.</w:t>
      </w:r>
      <w:r w:rsidR="00E57C7F" w:rsidRPr="009B2667">
        <w:rPr>
          <w:rFonts w:ascii="Times New Roman" w:hAnsi="Times New Roman" w:cs="Times New Roman"/>
          <w:color w:val="000000" w:themeColor="text1"/>
        </w:rPr>
        <w:t xml:space="preserve"> </w:t>
      </w:r>
      <w:r w:rsidR="00EF356F" w:rsidRPr="009B2667">
        <w:rPr>
          <w:rFonts w:ascii="Times New Roman" w:hAnsi="Times New Roman" w:cs="Times New Roman"/>
          <w:color w:val="000000" w:themeColor="text1"/>
        </w:rPr>
        <w:t>To support reflection and writing, I drew upon a variety of personal and professional sources</w:t>
      </w:r>
      <w:r w:rsidR="00E54009" w:rsidRPr="009B2667">
        <w:rPr>
          <w:rFonts w:ascii="Times New Roman" w:hAnsi="Times New Roman" w:cs="Times New Roman"/>
          <w:color w:val="000000" w:themeColor="text1"/>
        </w:rPr>
        <w:t xml:space="preserve"> related to my experiences as an ICPS</w:t>
      </w:r>
      <w:r w:rsidR="00EF356F" w:rsidRPr="009B2667">
        <w:rPr>
          <w:rFonts w:ascii="Times New Roman" w:hAnsi="Times New Roman" w:cs="Times New Roman"/>
          <w:color w:val="000000" w:themeColor="text1"/>
        </w:rPr>
        <w:t>. These included private journaling, personal therapy</w:t>
      </w:r>
      <w:r w:rsidR="00476957" w:rsidRPr="009B2667">
        <w:rPr>
          <w:rFonts w:ascii="Times New Roman" w:hAnsi="Times New Roman" w:cs="Times New Roman"/>
          <w:color w:val="000000" w:themeColor="text1"/>
        </w:rPr>
        <w:t xml:space="preserve"> notes</w:t>
      </w:r>
      <w:r w:rsidR="00EF356F" w:rsidRPr="009B2667">
        <w:rPr>
          <w:rFonts w:ascii="Times New Roman" w:hAnsi="Times New Roman" w:cs="Times New Roman"/>
          <w:color w:val="000000" w:themeColor="text1"/>
        </w:rPr>
        <w:t xml:space="preserve">, </w:t>
      </w:r>
      <w:r w:rsidR="00476957" w:rsidRPr="009B2667">
        <w:rPr>
          <w:rFonts w:ascii="Times New Roman" w:hAnsi="Times New Roman" w:cs="Times New Roman"/>
          <w:color w:val="000000" w:themeColor="text1"/>
        </w:rPr>
        <w:t>memor</w:t>
      </w:r>
      <w:r w:rsidR="0049199B" w:rsidRPr="009B2667">
        <w:rPr>
          <w:rFonts w:ascii="Times New Roman" w:hAnsi="Times New Roman" w:cs="Times New Roman"/>
          <w:color w:val="000000" w:themeColor="text1"/>
        </w:rPr>
        <w:t>ies</w:t>
      </w:r>
      <w:r w:rsidR="00476957" w:rsidRPr="009B2667">
        <w:rPr>
          <w:rFonts w:ascii="Times New Roman" w:hAnsi="Times New Roman" w:cs="Times New Roman"/>
          <w:color w:val="000000" w:themeColor="text1"/>
        </w:rPr>
        <w:t xml:space="preserve"> about </w:t>
      </w:r>
      <w:r w:rsidR="00EF356F" w:rsidRPr="009B2667">
        <w:rPr>
          <w:rFonts w:ascii="Times New Roman" w:hAnsi="Times New Roman" w:cs="Times New Roman"/>
          <w:color w:val="000000" w:themeColor="text1"/>
        </w:rPr>
        <w:t xml:space="preserve">informal conversations with friends and peer trainees, and documentation from supervision and advisory meetings. </w:t>
      </w:r>
      <w:bookmarkStart w:id="1" w:name="OLE_LINK6"/>
      <w:r w:rsidR="006C1484" w:rsidRPr="009B2667">
        <w:rPr>
          <w:rFonts w:ascii="Times New Roman" w:hAnsi="Times New Roman" w:cs="Times New Roman"/>
          <w:color w:val="000000" w:themeColor="text1"/>
        </w:rPr>
        <w:t xml:space="preserve">The therapy notes and private journaling were written in English. This was largely because my day-to-day conversations during my doctoral training, including those with my therapist and colleagues, </w:t>
      </w:r>
      <w:r w:rsidR="006C1484" w:rsidRPr="009B2667">
        <w:rPr>
          <w:rFonts w:ascii="Times New Roman" w:hAnsi="Times New Roman" w:cs="Times New Roman"/>
          <w:color w:val="000000" w:themeColor="text1"/>
        </w:rPr>
        <w:lastRenderedPageBreak/>
        <w:t xml:space="preserve">were predominantly in English, making it the most natural language for </w:t>
      </w:r>
      <w:r w:rsidR="001B121A" w:rsidRPr="009B2667">
        <w:rPr>
          <w:rFonts w:ascii="Times New Roman" w:hAnsi="Times New Roman" w:cs="Times New Roman"/>
          <w:color w:val="000000" w:themeColor="text1"/>
        </w:rPr>
        <w:t xml:space="preserve">reflecting on and </w:t>
      </w:r>
      <w:r w:rsidR="0085756A" w:rsidRPr="009B2667">
        <w:rPr>
          <w:rFonts w:ascii="Times New Roman" w:hAnsi="Times New Roman" w:cs="Times New Roman"/>
          <w:color w:val="000000" w:themeColor="text1"/>
        </w:rPr>
        <w:t xml:space="preserve">documenting </w:t>
      </w:r>
      <w:r w:rsidR="006C1484" w:rsidRPr="009B2667">
        <w:rPr>
          <w:rFonts w:ascii="Times New Roman" w:hAnsi="Times New Roman" w:cs="Times New Roman"/>
          <w:color w:val="000000" w:themeColor="text1"/>
        </w:rPr>
        <w:t xml:space="preserve">these experiences. As a result, formal translation from another language was not required during the </w:t>
      </w:r>
      <w:r w:rsidR="008E1334" w:rsidRPr="009B2667">
        <w:rPr>
          <w:rFonts w:ascii="Times New Roman" w:hAnsi="Times New Roman" w:cs="Times New Roman"/>
          <w:color w:val="000000" w:themeColor="text1"/>
        </w:rPr>
        <w:t>analytic process</w:t>
      </w:r>
      <w:r w:rsidR="006C1484" w:rsidRPr="009B2667">
        <w:rPr>
          <w:rFonts w:ascii="Times New Roman" w:hAnsi="Times New Roman" w:cs="Times New Roman"/>
          <w:color w:val="000000" w:themeColor="text1"/>
        </w:rPr>
        <w:t xml:space="preserve">. </w:t>
      </w:r>
      <w:r w:rsidR="005E756B" w:rsidRPr="009B2667">
        <w:rPr>
          <w:rFonts w:ascii="Times New Roman" w:hAnsi="Times New Roman" w:cs="Times New Roman"/>
          <w:color w:val="000000" w:themeColor="text1"/>
        </w:rPr>
        <w:t xml:space="preserve">To enhance quality control, </w:t>
      </w:r>
      <w:r w:rsidR="00EF356F" w:rsidRPr="009B2667">
        <w:rPr>
          <w:rFonts w:ascii="Times New Roman" w:hAnsi="Times New Roman" w:cs="Times New Roman"/>
          <w:color w:val="000000" w:themeColor="text1"/>
        </w:rPr>
        <w:t xml:space="preserve">I revisited materials I had drafted as part of my social justice-related work to </w:t>
      </w:r>
      <w:r w:rsidR="0049404C" w:rsidRPr="009B2667">
        <w:rPr>
          <w:rFonts w:ascii="Times New Roman" w:hAnsi="Times New Roman" w:cs="Times New Roman"/>
          <w:color w:val="000000" w:themeColor="text1"/>
        </w:rPr>
        <w:t>cross-check</w:t>
      </w:r>
      <w:r w:rsidR="005E756B" w:rsidRPr="009B2667">
        <w:rPr>
          <w:rFonts w:ascii="Times New Roman" w:hAnsi="Times New Roman" w:cs="Times New Roman"/>
          <w:color w:val="000000" w:themeColor="text1"/>
        </w:rPr>
        <w:t xml:space="preserve"> the accuracy of my memory</w:t>
      </w:r>
      <w:r w:rsidR="00EF356F" w:rsidRPr="009B2667">
        <w:rPr>
          <w:rFonts w:ascii="Times New Roman" w:hAnsi="Times New Roman" w:cs="Times New Roman"/>
          <w:color w:val="000000" w:themeColor="text1"/>
        </w:rPr>
        <w:t>.</w:t>
      </w:r>
      <w:r w:rsidR="00283297" w:rsidRPr="009B2667">
        <w:rPr>
          <w:rFonts w:ascii="Times New Roman" w:hAnsi="Times New Roman" w:cs="Times New Roman"/>
          <w:color w:val="000000" w:themeColor="text1"/>
        </w:rPr>
        <w:t xml:space="preserve"> I </w:t>
      </w:r>
      <w:r w:rsidR="00EB75B2" w:rsidRPr="009B2667">
        <w:rPr>
          <w:rFonts w:ascii="Times New Roman" w:hAnsi="Times New Roman" w:cs="Times New Roman"/>
          <w:color w:val="000000" w:themeColor="text1"/>
        </w:rPr>
        <w:t xml:space="preserve">also </w:t>
      </w:r>
      <w:r w:rsidR="0049404C" w:rsidRPr="009B2667">
        <w:rPr>
          <w:rFonts w:ascii="Times New Roman" w:hAnsi="Times New Roman" w:cs="Times New Roman"/>
          <w:color w:val="000000" w:themeColor="text1"/>
        </w:rPr>
        <w:t>consulted</w:t>
      </w:r>
      <w:r w:rsidR="00283297" w:rsidRPr="009B2667">
        <w:rPr>
          <w:rFonts w:ascii="Times New Roman" w:hAnsi="Times New Roman" w:cs="Times New Roman"/>
          <w:color w:val="000000" w:themeColor="text1"/>
        </w:rPr>
        <w:t xml:space="preserve"> </w:t>
      </w:r>
      <w:r w:rsidR="00662DC2" w:rsidRPr="009B2667">
        <w:rPr>
          <w:rFonts w:ascii="Times New Roman" w:hAnsi="Times New Roman" w:cs="Times New Roman"/>
          <w:color w:val="000000" w:themeColor="text1"/>
        </w:rPr>
        <w:t xml:space="preserve">a </w:t>
      </w:r>
      <w:r w:rsidR="00283297" w:rsidRPr="009B2667">
        <w:rPr>
          <w:rFonts w:ascii="Times New Roman" w:hAnsi="Times New Roman" w:cs="Times New Roman"/>
          <w:color w:val="000000" w:themeColor="text1"/>
        </w:rPr>
        <w:t>colleague</w:t>
      </w:r>
      <w:r w:rsidR="00662DC2" w:rsidRPr="009B2667">
        <w:rPr>
          <w:rFonts w:ascii="Times New Roman" w:hAnsi="Times New Roman" w:cs="Times New Roman"/>
          <w:color w:val="000000" w:themeColor="text1"/>
        </w:rPr>
        <w:t xml:space="preserve"> </w:t>
      </w:r>
      <w:r w:rsidR="00F53AA3" w:rsidRPr="009B2667">
        <w:rPr>
          <w:rFonts w:ascii="Times New Roman" w:hAnsi="Times New Roman" w:cs="Times New Roman"/>
          <w:color w:val="000000" w:themeColor="text1"/>
        </w:rPr>
        <w:t xml:space="preserve">and my therapist </w:t>
      </w:r>
      <w:r w:rsidR="00283297" w:rsidRPr="009B2667">
        <w:rPr>
          <w:rFonts w:ascii="Times New Roman" w:hAnsi="Times New Roman" w:cs="Times New Roman"/>
          <w:color w:val="000000" w:themeColor="text1"/>
        </w:rPr>
        <w:t>with whom I had shared my experiences to help verify the accuracy of my recollections.</w:t>
      </w:r>
      <w:bookmarkEnd w:id="1"/>
      <w:r w:rsidR="00BE1DC3" w:rsidRPr="009B2667">
        <w:rPr>
          <w:rFonts w:ascii="Times New Roman" w:hAnsi="Times New Roman" w:cs="Times New Roman"/>
          <w:color w:val="000000" w:themeColor="text1"/>
        </w:rPr>
        <w:t xml:space="preserve"> </w:t>
      </w:r>
      <w:r w:rsidR="0004374E" w:rsidRPr="009B2667">
        <w:rPr>
          <w:rFonts w:ascii="Times New Roman" w:hAnsi="Times New Roman" w:cs="Times New Roman"/>
          <w:color w:val="000000" w:themeColor="text1"/>
        </w:rPr>
        <w:t xml:space="preserve">Drawing on these different sources allowed for a form of data triangulation that enhanced the credibility of the analysis, as </w:t>
      </w:r>
      <w:r w:rsidR="00A025EB" w:rsidRPr="009B2667">
        <w:rPr>
          <w:rFonts w:ascii="Times New Roman" w:hAnsi="Times New Roman" w:cs="Times New Roman"/>
          <w:color w:val="000000" w:themeColor="text1"/>
        </w:rPr>
        <w:t xml:space="preserve">my recollections and </w:t>
      </w:r>
      <w:r w:rsidR="0004374E" w:rsidRPr="009B2667">
        <w:rPr>
          <w:rFonts w:ascii="Times New Roman" w:hAnsi="Times New Roman" w:cs="Times New Roman"/>
          <w:color w:val="000000" w:themeColor="text1"/>
        </w:rPr>
        <w:t xml:space="preserve">experiences recorded across reflection, personal therapy, and professional contexts were compared during the analytic process. Together, these sources complemented </w:t>
      </w:r>
      <w:r w:rsidR="00E26465" w:rsidRPr="009B2667">
        <w:rPr>
          <w:rFonts w:ascii="Times New Roman" w:hAnsi="Times New Roman" w:cs="Times New Roman"/>
          <w:color w:val="000000" w:themeColor="text1"/>
        </w:rPr>
        <w:t>each other</w:t>
      </w:r>
      <w:r w:rsidR="0004374E" w:rsidRPr="009B2667">
        <w:rPr>
          <w:rFonts w:ascii="Times New Roman" w:hAnsi="Times New Roman" w:cs="Times New Roman"/>
          <w:color w:val="000000" w:themeColor="text1"/>
        </w:rPr>
        <w:t xml:space="preserve"> and enabled a more nuanced and contextually grounded understanding of the experiences.</w:t>
      </w:r>
    </w:p>
    <w:p w14:paraId="25ED0643" w14:textId="1AB878FC" w:rsidR="00700229" w:rsidRPr="009B2667" w:rsidRDefault="00700229" w:rsidP="003A6239">
      <w:pPr>
        <w:spacing w:line="480" w:lineRule="auto"/>
        <w:rPr>
          <w:rFonts w:ascii="Times New Roman" w:hAnsi="Times New Roman" w:cs="Times New Roman"/>
          <w:color w:val="000000" w:themeColor="text1"/>
        </w:rPr>
      </w:pPr>
      <w:r w:rsidRPr="009B2667">
        <w:rPr>
          <w:rFonts w:ascii="Times New Roman" w:hAnsi="Times New Roman" w:cs="Times New Roman"/>
          <w:color w:val="000000" w:themeColor="text1"/>
        </w:rPr>
        <w:tab/>
      </w:r>
      <w:r w:rsidR="009C497E" w:rsidRPr="009B2667">
        <w:rPr>
          <w:rFonts w:ascii="Times New Roman" w:hAnsi="Times New Roman" w:cs="Times New Roman"/>
          <w:color w:val="000000" w:themeColor="text1"/>
        </w:rPr>
        <w:t>This</w:t>
      </w:r>
      <w:r w:rsidR="00423548" w:rsidRPr="009B2667">
        <w:rPr>
          <w:rFonts w:ascii="Times New Roman" w:hAnsi="Times New Roman" w:cs="Times New Roman"/>
          <w:color w:val="000000" w:themeColor="text1"/>
        </w:rPr>
        <w:t xml:space="preserve"> narrative-driven </w:t>
      </w:r>
      <w:r w:rsidR="002B56CD" w:rsidRPr="009B2667">
        <w:rPr>
          <w:rFonts w:ascii="Times New Roman" w:hAnsi="Times New Roman" w:cs="Times New Roman"/>
          <w:color w:val="000000" w:themeColor="text1"/>
        </w:rPr>
        <w:t>process</w:t>
      </w:r>
      <w:r w:rsidR="009C497E" w:rsidRPr="009B2667">
        <w:rPr>
          <w:rFonts w:ascii="Times New Roman" w:hAnsi="Times New Roman" w:cs="Times New Roman"/>
          <w:color w:val="000000" w:themeColor="text1"/>
        </w:rPr>
        <w:t xml:space="preserve"> was </w:t>
      </w:r>
      <w:r w:rsidR="00B37C47" w:rsidRPr="009B2667">
        <w:rPr>
          <w:rFonts w:ascii="Times New Roman" w:hAnsi="Times New Roman" w:cs="Times New Roman"/>
          <w:color w:val="000000" w:themeColor="text1"/>
        </w:rPr>
        <w:t xml:space="preserve">consistent with the approach used </w:t>
      </w:r>
      <w:r w:rsidR="00D57612" w:rsidRPr="009B2667">
        <w:rPr>
          <w:rFonts w:ascii="Times New Roman" w:hAnsi="Times New Roman" w:cs="Times New Roman"/>
          <w:color w:val="000000" w:themeColor="text1"/>
        </w:rPr>
        <w:t xml:space="preserve">in </w:t>
      </w:r>
      <w:r w:rsidR="00E25BD9" w:rsidRPr="009B2667">
        <w:rPr>
          <w:rFonts w:ascii="Times New Roman" w:hAnsi="Times New Roman" w:cs="Times New Roman"/>
          <w:color w:val="000000" w:themeColor="text1"/>
        </w:rPr>
        <w:t xml:space="preserve">many </w:t>
      </w:r>
      <w:r w:rsidR="00C35D88" w:rsidRPr="009B2667">
        <w:rPr>
          <w:rFonts w:ascii="Times New Roman" w:hAnsi="Times New Roman" w:cs="Times New Roman"/>
          <w:color w:val="000000" w:themeColor="text1"/>
        </w:rPr>
        <w:t xml:space="preserve">published autoethnographies </w:t>
      </w:r>
      <w:r w:rsidR="00270E6B" w:rsidRPr="009B2667">
        <w:rPr>
          <w:rFonts w:ascii="Times New Roman" w:hAnsi="Times New Roman" w:cs="Times New Roman"/>
          <w:color w:val="000000" w:themeColor="text1"/>
        </w:rPr>
        <w:t>focusing</w:t>
      </w:r>
      <w:r w:rsidR="00A24A04" w:rsidRPr="009B2667">
        <w:rPr>
          <w:rFonts w:ascii="Times New Roman" w:hAnsi="Times New Roman" w:cs="Times New Roman"/>
          <w:color w:val="000000" w:themeColor="text1"/>
        </w:rPr>
        <w:t xml:space="preserve"> on</w:t>
      </w:r>
      <w:r w:rsidR="004D0969" w:rsidRPr="009B2667">
        <w:rPr>
          <w:rFonts w:ascii="Times New Roman" w:hAnsi="Times New Roman" w:cs="Times New Roman"/>
          <w:color w:val="000000" w:themeColor="text1"/>
        </w:rPr>
        <w:t xml:space="preserve"> a single individual</w:t>
      </w:r>
      <w:r w:rsidR="00BB368F" w:rsidRPr="009B2667">
        <w:rPr>
          <w:rFonts w:ascii="Times New Roman" w:hAnsi="Times New Roman" w:cs="Times New Roman"/>
          <w:color w:val="000000" w:themeColor="text1"/>
        </w:rPr>
        <w:t>’s narrative</w:t>
      </w:r>
      <w:r w:rsidR="004D0969" w:rsidRPr="009B2667">
        <w:rPr>
          <w:rFonts w:ascii="Times New Roman" w:hAnsi="Times New Roman" w:cs="Times New Roman"/>
          <w:color w:val="000000" w:themeColor="text1"/>
        </w:rPr>
        <w:t xml:space="preserve"> </w:t>
      </w:r>
      <w:r w:rsidR="004F05DB"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{"citationID":"OsvDl2at","properties":{"formattedCitation":"(Hughes, 2020; Lorenz, 2021)","plainCitation":"(Hughes, 2020; Lorenz, 2021)","dontUpdate":true,"noteIndex":0},"citationItems":[{"id":9126,"uris":["http://zotero.org/users/9666315/items/734Q46RF"],"itemData":{"id":9126,"type":"article-journal","abstract":"This research addresses the guiding autoethnographic question: “What three key institutional incidents/conditions inform my Black scholar-activism for predominantly White education in this historical moment?” Moreover, it applies autoethnography to illuminate three key incidents/conditions involving: (1) predominantly White undergraduates; (2) top-level predominately White male university administrators; and (3) White school community leaders in this historical moment (i.e. within the last 4 years). The research is organized to begin with a new poem and proceed to illuminate: (a) the current, observed historical context, (b) the application of critical race theory for illuminating my lived experiences of this context, (c) the rationale for applying autoethnography in this research, and (d) the three key incidents/conditions. It concludes by returning to the guiding question, critical race theory, related implications and rationales.","container-title":"International Journal of Qualitative Studies in Education","DOI":"10.1080/09518398.2019.1681552","ISSN":"0951-8398","issue":"2","note":"_eprint: https://doi.org/10.1080/09518398.2019.1681552","page":"151-165","publisher":"Routledge","source":"Taylor and Francis+NEJM","title":"My skin is unqualified: an autoethnography of black scholar-activism for predominantly white education","title-short":"My skin is unqualified","URL":"https://doi.org/10.1080/09518398.2019.1681552","volume":"33","author":[{"family":"Hughes","given":"Sherick"}],"accessed":{"date-parts":[["2025",12,14]]},"issued":{"date-parts":[["2020",2,7]]}}},{"id":9128,"uris":["http://zotero.org/users/9666315/items/2U7REEUA"],"itemData":{"id":9128,"type":"article-journal","abstract":"Although equity, diversity, and inclusion have become increasingly important to Canadian higher education institutions, research on experiences of disability in post-secondary institutions is limited. What’s more, the perspectives of disabilities from non-disabled academics far exceed that of those with disabilities. In the existing literature, disabled faculty and graduate students have outlined their experiences with academic ableism and the various barriers it has caused them. Applying a disability rights perspective, I use autoethnography to outline the ways academic ableism has manifested in my PhD program. More specifically, I develop a narrative that considers the relationship(s) that exist between dis/ability and chronic pain on one hand, and the ableist notion of “time to completion” on the other.","container-title":"Diaspora, Indigenous, and Minority Education","DOI":"10.1080/15595692.2021.1944090","ISSN":"1559-5692","issue":"4","note":"_eprint: https://doi.org/10.1080/15595692.2021.1944090","page":"233-240","publisher":"Routledge","source":"Taylor and Francis+NEJM","title":"Delayed PhD completion: an autoethnographic account of academic ableism","title-short":"Delayed PhD completion","URL":"https://doi.org/10.1080/15595692.2021.1944090","volume":"15","author":[{"family":"Lorenz","given":"Danielle E."}],"accessed":{"date-parts":[["2025",12,14]]},"issued":{"date-parts":[["2021",10,2]]}}}],"schema":"https://github.com/citation-style-language/schema/raw/master/csl-citation.json"} </w:instrText>
      </w:r>
      <w:r w:rsidR="004F05DB" w:rsidRPr="009B2667">
        <w:rPr>
          <w:rFonts w:ascii="Times New Roman" w:hAnsi="Times New Roman" w:cs="Times New Roman"/>
          <w:color w:val="000000" w:themeColor="text1"/>
        </w:rPr>
        <w:fldChar w:fldCharType="separate"/>
      </w:r>
      <w:r w:rsidR="004A1409" w:rsidRPr="009B2667">
        <w:rPr>
          <w:rFonts w:ascii="Times New Roman" w:hAnsi="Times New Roman" w:cs="Times New Roman"/>
          <w:noProof/>
          <w:color w:val="000000" w:themeColor="text1"/>
        </w:rPr>
        <w:t>(e.g., Hughes, 2020; Lorenz, 2021)</w:t>
      </w:r>
      <w:r w:rsidR="004F05DB" w:rsidRPr="009B2667">
        <w:rPr>
          <w:rFonts w:ascii="Times New Roman" w:hAnsi="Times New Roman" w:cs="Times New Roman"/>
          <w:color w:val="000000" w:themeColor="text1"/>
        </w:rPr>
        <w:fldChar w:fldCharType="end"/>
      </w:r>
      <w:r w:rsidR="00423548" w:rsidRPr="009B2667">
        <w:rPr>
          <w:rFonts w:ascii="Times New Roman" w:hAnsi="Times New Roman" w:cs="Times New Roman"/>
          <w:color w:val="000000" w:themeColor="text1"/>
        </w:rPr>
        <w:t xml:space="preserve">. </w:t>
      </w:r>
      <w:r w:rsidR="001E5FBB" w:rsidRPr="009B2667">
        <w:rPr>
          <w:rFonts w:ascii="Times New Roman" w:hAnsi="Times New Roman" w:cs="Times New Roman"/>
          <w:color w:val="000000" w:themeColor="text1"/>
        </w:rPr>
        <w:t xml:space="preserve">Structured analytic </w:t>
      </w:r>
      <w:r w:rsidR="00D57612" w:rsidRPr="009B2667">
        <w:rPr>
          <w:rFonts w:ascii="Times New Roman" w:hAnsi="Times New Roman" w:cs="Times New Roman"/>
          <w:color w:val="000000" w:themeColor="text1"/>
        </w:rPr>
        <w:t>methods</w:t>
      </w:r>
      <w:r w:rsidR="00423548" w:rsidRPr="009B2667">
        <w:rPr>
          <w:rFonts w:ascii="Times New Roman" w:hAnsi="Times New Roman" w:cs="Times New Roman"/>
          <w:color w:val="000000" w:themeColor="text1"/>
        </w:rPr>
        <w:t xml:space="preserve"> such as thematic or content analysis are </w:t>
      </w:r>
      <w:r w:rsidR="009D4EF9" w:rsidRPr="009B2667">
        <w:rPr>
          <w:rFonts w:ascii="Times New Roman" w:hAnsi="Times New Roman" w:cs="Times New Roman"/>
          <w:color w:val="000000" w:themeColor="text1"/>
        </w:rPr>
        <w:t>typically</w:t>
      </w:r>
      <w:r w:rsidR="00423548" w:rsidRPr="009B2667">
        <w:rPr>
          <w:rFonts w:ascii="Times New Roman" w:hAnsi="Times New Roman" w:cs="Times New Roman"/>
          <w:color w:val="000000" w:themeColor="text1"/>
        </w:rPr>
        <w:t xml:space="preserve"> applied to </w:t>
      </w:r>
      <w:r w:rsidR="00D57612" w:rsidRPr="009B2667">
        <w:rPr>
          <w:rFonts w:ascii="Times New Roman" w:hAnsi="Times New Roman" w:cs="Times New Roman"/>
          <w:color w:val="000000" w:themeColor="text1"/>
        </w:rPr>
        <w:t>data</w:t>
      </w:r>
      <w:r w:rsidR="00423548" w:rsidRPr="009B2667">
        <w:rPr>
          <w:rFonts w:ascii="Times New Roman" w:hAnsi="Times New Roman" w:cs="Times New Roman"/>
          <w:color w:val="000000" w:themeColor="text1"/>
        </w:rPr>
        <w:t xml:space="preserve"> from multiple participants </w:t>
      </w:r>
      <w:r w:rsidR="009D4EF9" w:rsidRPr="009B2667">
        <w:rPr>
          <w:rFonts w:ascii="Times New Roman" w:hAnsi="Times New Roman" w:cs="Times New Roman"/>
          <w:color w:val="000000" w:themeColor="text1"/>
        </w:rPr>
        <w:t>or to datasets intentionally generated to address research questions. In contrast, this autoethnography centers on a single individual</w:t>
      </w:r>
      <w:r w:rsidR="00CF1AE0" w:rsidRPr="009B2667">
        <w:rPr>
          <w:rFonts w:ascii="Times New Roman" w:hAnsi="Times New Roman" w:cs="Times New Roman"/>
          <w:color w:val="000000" w:themeColor="text1"/>
        </w:rPr>
        <w:t>’</w:t>
      </w:r>
      <w:r w:rsidR="009D4EF9" w:rsidRPr="009B2667">
        <w:rPr>
          <w:rFonts w:ascii="Times New Roman" w:hAnsi="Times New Roman" w:cs="Times New Roman"/>
          <w:color w:val="000000" w:themeColor="text1"/>
        </w:rPr>
        <w:t xml:space="preserve">s lived experience. </w:t>
      </w:r>
      <w:r w:rsidR="00D63BB7" w:rsidRPr="009B2667">
        <w:rPr>
          <w:rFonts w:ascii="Times New Roman" w:hAnsi="Times New Roman" w:cs="Times New Roman"/>
          <w:color w:val="000000" w:themeColor="text1"/>
        </w:rPr>
        <w:t>Additionally, materials such as private journaling and personal therapy notes served as scaffolding for reflection and meaning</w:t>
      </w:r>
      <w:r w:rsidR="00E6275D" w:rsidRPr="009B2667">
        <w:rPr>
          <w:rFonts w:ascii="Times New Roman" w:hAnsi="Times New Roman" w:cs="Times New Roman"/>
          <w:color w:val="000000" w:themeColor="text1"/>
        </w:rPr>
        <w:t>-</w:t>
      </w:r>
      <w:r w:rsidR="00D63BB7" w:rsidRPr="009B2667">
        <w:rPr>
          <w:rFonts w:ascii="Times New Roman" w:hAnsi="Times New Roman" w:cs="Times New Roman"/>
          <w:color w:val="000000" w:themeColor="text1"/>
        </w:rPr>
        <w:t>making rather than formal data sources to be systematically coded.</w:t>
      </w:r>
      <w:r w:rsidR="002225E5" w:rsidRPr="009B2667">
        <w:rPr>
          <w:rFonts w:ascii="Times New Roman" w:hAnsi="Times New Roman" w:cs="Times New Roman"/>
          <w:color w:val="000000" w:themeColor="text1"/>
        </w:rPr>
        <w:t xml:space="preserve"> </w:t>
      </w:r>
      <w:r w:rsidR="00A54660" w:rsidRPr="009B2667">
        <w:rPr>
          <w:rFonts w:ascii="Times New Roman" w:hAnsi="Times New Roman" w:cs="Times New Roman"/>
          <w:color w:val="000000" w:themeColor="text1"/>
        </w:rPr>
        <w:t xml:space="preserve">Moreover, as mentioned above, the writing process unfolded iteratively over the course of seven months, with the narrative continuously refined through ongoing reflection and co-author feedback. This iterative process allowed </w:t>
      </w:r>
      <w:r w:rsidR="007F7D4C" w:rsidRPr="009B2667">
        <w:rPr>
          <w:rFonts w:ascii="Times New Roman" w:hAnsi="Times New Roman" w:cs="Times New Roman"/>
          <w:color w:val="000000" w:themeColor="text1"/>
        </w:rPr>
        <w:t xml:space="preserve">both </w:t>
      </w:r>
      <w:r w:rsidR="00917BF3" w:rsidRPr="009B2667">
        <w:rPr>
          <w:rFonts w:ascii="Times New Roman" w:hAnsi="Times New Roman" w:cs="Times New Roman"/>
          <w:color w:val="000000" w:themeColor="text1"/>
        </w:rPr>
        <w:t>recurring topics</w:t>
      </w:r>
      <w:r w:rsidR="00A54660" w:rsidRPr="009B2667">
        <w:rPr>
          <w:rFonts w:ascii="Times New Roman" w:hAnsi="Times New Roman" w:cs="Times New Roman"/>
          <w:color w:val="000000" w:themeColor="text1"/>
        </w:rPr>
        <w:t xml:space="preserve"> and </w:t>
      </w:r>
      <w:r w:rsidR="00F566B3" w:rsidRPr="009B2667">
        <w:rPr>
          <w:rFonts w:ascii="Times New Roman" w:hAnsi="Times New Roman" w:cs="Times New Roman"/>
          <w:color w:val="000000" w:themeColor="text1"/>
        </w:rPr>
        <w:t xml:space="preserve">their </w:t>
      </w:r>
      <w:r w:rsidR="00917BF3" w:rsidRPr="009B2667">
        <w:rPr>
          <w:rFonts w:ascii="Times New Roman" w:hAnsi="Times New Roman" w:cs="Times New Roman"/>
          <w:color w:val="000000" w:themeColor="text1"/>
        </w:rPr>
        <w:t xml:space="preserve">associated </w:t>
      </w:r>
      <w:r w:rsidR="008926DC" w:rsidRPr="009B2667">
        <w:rPr>
          <w:rFonts w:ascii="Times New Roman" w:hAnsi="Times New Roman" w:cs="Times New Roman"/>
          <w:color w:val="000000" w:themeColor="text1"/>
        </w:rPr>
        <w:t>content</w:t>
      </w:r>
      <w:r w:rsidR="00A54660" w:rsidRPr="009B2667">
        <w:rPr>
          <w:rFonts w:ascii="Times New Roman" w:hAnsi="Times New Roman" w:cs="Times New Roman"/>
          <w:color w:val="000000" w:themeColor="text1"/>
        </w:rPr>
        <w:t xml:space="preserve"> to evolve as the narrative developed rather than being determined through a fixed coding procedure. </w:t>
      </w:r>
      <w:r w:rsidR="00E82E19" w:rsidRPr="009B2667">
        <w:rPr>
          <w:rFonts w:ascii="Times New Roman" w:hAnsi="Times New Roman" w:cs="Times New Roman"/>
          <w:color w:val="000000" w:themeColor="text1"/>
        </w:rPr>
        <w:t>Given</w:t>
      </w:r>
      <w:r w:rsidR="00460984" w:rsidRPr="009B2667">
        <w:rPr>
          <w:rFonts w:ascii="Times New Roman" w:hAnsi="Times New Roman" w:cs="Times New Roman"/>
          <w:color w:val="000000" w:themeColor="text1"/>
        </w:rPr>
        <w:t xml:space="preserve"> these considerations,</w:t>
      </w:r>
      <w:r w:rsidR="002225E5" w:rsidRPr="009B2667">
        <w:rPr>
          <w:rFonts w:ascii="Times New Roman" w:hAnsi="Times New Roman" w:cs="Times New Roman"/>
          <w:color w:val="000000" w:themeColor="text1"/>
        </w:rPr>
        <w:t xml:space="preserve"> no structured qualitative analysis was conducted</w:t>
      </w:r>
      <w:r w:rsidR="00AA720F" w:rsidRPr="009B2667">
        <w:rPr>
          <w:rFonts w:ascii="Times New Roman" w:hAnsi="Times New Roman" w:cs="Times New Roman"/>
          <w:color w:val="000000" w:themeColor="text1"/>
        </w:rPr>
        <w:t xml:space="preserve"> for this autoethnography</w:t>
      </w:r>
      <w:r w:rsidR="002225E5" w:rsidRPr="009B2667">
        <w:rPr>
          <w:rFonts w:ascii="Times New Roman" w:hAnsi="Times New Roman" w:cs="Times New Roman"/>
          <w:color w:val="000000" w:themeColor="text1"/>
        </w:rPr>
        <w:t>.</w:t>
      </w:r>
    </w:p>
    <w:p w14:paraId="4FA5D581" w14:textId="0A7A15DC" w:rsidR="00654E55" w:rsidRPr="009B2667" w:rsidRDefault="00F778A2" w:rsidP="00654E55">
      <w:pPr>
        <w:spacing w:line="480" w:lineRule="auto"/>
        <w:jc w:val="center"/>
        <w:outlineLvl w:val="0"/>
        <w:rPr>
          <w:rFonts w:ascii="Times New Roman" w:hAnsi="Times New Roman" w:cs="Times New Roman"/>
          <w:b/>
          <w:bCs/>
          <w:color w:val="000000" w:themeColor="text1"/>
        </w:rPr>
      </w:pPr>
      <w:r w:rsidRPr="009B2667">
        <w:rPr>
          <w:rFonts w:ascii="Times New Roman" w:hAnsi="Times New Roman" w:cs="Times New Roman"/>
          <w:b/>
          <w:bCs/>
          <w:color w:val="000000" w:themeColor="text1"/>
        </w:rPr>
        <w:lastRenderedPageBreak/>
        <w:t>Results</w:t>
      </w:r>
    </w:p>
    <w:p w14:paraId="76EB66DF" w14:textId="226074E7" w:rsidR="00E63A1E" w:rsidRPr="009B2667" w:rsidRDefault="00E63A1E" w:rsidP="00AE6E12">
      <w:pPr>
        <w:spacing w:line="480" w:lineRule="auto"/>
        <w:rPr>
          <w:rFonts w:ascii="Times New Roman" w:hAnsi="Times New Roman" w:cs="Times New Roman"/>
          <w:color w:val="000000" w:themeColor="text1"/>
        </w:rPr>
      </w:pPr>
      <w:r w:rsidRPr="009B2667">
        <w:rPr>
          <w:rFonts w:ascii="Times New Roman" w:hAnsi="Times New Roman" w:cs="Times New Roman"/>
          <w:color w:val="000000" w:themeColor="text1"/>
        </w:rPr>
        <w:tab/>
        <w:t>Through reflective writing in response to the research question, three recurring areas of experience emerged that helped structure the narrative: (1) Adjustment Challenges Related to International Student Identity, (2) Strengths Tied to International Student Identity, and (3) Developing a Social Justice-Oriented Professional Identity Through Lived Experience and Training as an ICPS.</w:t>
      </w:r>
    </w:p>
    <w:p w14:paraId="2A730F4C" w14:textId="6EFDDA0D" w:rsidR="000F101F" w:rsidRPr="009B2667" w:rsidRDefault="00E91F09" w:rsidP="00AE354C">
      <w:pPr>
        <w:spacing w:line="480" w:lineRule="auto"/>
        <w:outlineLvl w:val="1"/>
        <w:rPr>
          <w:rFonts w:ascii="Times New Roman" w:hAnsi="Times New Roman" w:cs="Times New Roman"/>
          <w:b/>
          <w:bCs/>
          <w:color w:val="000000" w:themeColor="text1"/>
        </w:rPr>
      </w:pPr>
      <w:r w:rsidRPr="009B2667">
        <w:rPr>
          <w:rFonts w:ascii="Times New Roman" w:hAnsi="Times New Roman" w:cs="Times New Roman"/>
          <w:b/>
          <w:bCs/>
          <w:color w:val="000000" w:themeColor="text1"/>
        </w:rPr>
        <w:t>Adjustment</w:t>
      </w:r>
      <w:r w:rsidR="00EB3D3C" w:rsidRPr="009B2667">
        <w:rPr>
          <w:rFonts w:ascii="Times New Roman" w:hAnsi="Times New Roman" w:cs="Times New Roman"/>
          <w:b/>
          <w:bCs/>
          <w:color w:val="000000" w:themeColor="text1"/>
        </w:rPr>
        <w:t xml:space="preserve"> Challenges</w:t>
      </w:r>
      <w:r w:rsidR="00093B07" w:rsidRPr="009B2667">
        <w:rPr>
          <w:rFonts w:ascii="Times New Roman" w:hAnsi="Times New Roman" w:cs="Times New Roman"/>
          <w:b/>
          <w:bCs/>
          <w:color w:val="000000" w:themeColor="text1"/>
        </w:rPr>
        <w:t xml:space="preserve"> Related to International Student </w:t>
      </w:r>
      <w:r w:rsidR="00EE57D8" w:rsidRPr="009B2667">
        <w:rPr>
          <w:rFonts w:ascii="Times New Roman" w:hAnsi="Times New Roman" w:cs="Times New Roman"/>
          <w:b/>
          <w:bCs/>
          <w:color w:val="000000" w:themeColor="text1"/>
        </w:rPr>
        <w:t>Identity</w:t>
      </w:r>
      <w:r w:rsidR="00475403" w:rsidRPr="009B2667">
        <w:rPr>
          <w:rFonts w:ascii="Times New Roman" w:hAnsi="Times New Roman" w:cs="Times New Roman"/>
          <w:color w:val="000000" w:themeColor="text1"/>
        </w:rPr>
        <w:tab/>
      </w:r>
    </w:p>
    <w:p w14:paraId="2127504A" w14:textId="6D69C18B" w:rsidR="006F16B6" w:rsidRPr="009B2667" w:rsidRDefault="006F16B6" w:rsidP="001B4981">
      <w:pPr>
        <w:spacing w:line="480" w:lineRule="auto"/>
        <w:outlineLvl w:val="2"/>
        <w:rPr>
          <w:rFonts w:ascii="Times New Roman" w:hAnsi="Times New Roman" w:cs="Times New Roman"/>
          <w:b/>
          <w:bCs/>
          <w:i/>
          <w:iCs/>
          <w:color w:val="000000" w:themeColor="text1"/>
        </w:rPr>
      </w:pPr>
      <w:r w:rsidRPr="009B2667">
        <w:rPr>
          <w:rFonts w:ascii="Times New Roman" w:hAnsi="Times New Roman" w:cs="Times New Roman"/>
          <w:b/>
          <w:bCs/>
          <w:i/>
          <w:iCs/>
          <w:color w:val="000000" w:themeColor="text1"/>
        </w:rPr>
        <w:t>Challenges</w:t>
      </w:r>
      <w:r w:rsidR="00303DE6" w:rsidRPr="009B2667">
        <w:rPr>
          <w:rFonts w:ascii="Times New Roman" w:hAnsi="Times New Roman" w:cs="Times New Roman"/>
          <w:b/>
          <w:bCs/>
          <w:i/>
          <w:iCs/>
          <w:color w:val="000000" w:themeColor="text1"/>
        </w:rPr>
        <w:t xml:space="preserve"> of </w:t>
      </w:r>
      <w:r w:rsidR="00482641" w:rsidRPr="009B2667">
        <w:rPr>
          <w:rFonts w:ascii="Times New Roman" w:hAnsi="Times New Roman" w:cs="Times New Roman"/>
          <w:b/>
          <w:bCs/>
          <w:i/>
          <w:iCs/>
          <w:color w:val="000000" w:themeColor="text1"/>
        </w:rPr>
        <w:t xml:space="preserve">Using English as </w:t>
      </w:r>
      <w:r w:rsidR="00D83A7D">
        <w:rPr>
          <w:rFonts w:ascii="Times New Roman" w:hAnsi="Times New Roman" w:cs="Times New Roman"/>
          <w:b/>
          <w:bCs/>
          <w:i/>
          <w:iCs/>
          <w:color w:val="000000" w:themeColor="text1"/>
        </w:rPr>
        <w:t xml:space="preserve">a </w:t>
      </w:r>
      <w:r w:rsidR="00724EFE" w:rsidRPr="009B2667">
        <w:rPr>
          <w:rFonts w:ascii="Times New Roman" w:hAnsi="Times New Roman" w:cs="Times New Roman"/>
          <w:b/>
          <w:bCs/>
          <w:i/>
          <w:iCs/>
          <w:color w:val="000000" w:themeColor="text1"/>
        </w:rPr>
        <w:t>Third</w:t>
      </w:r>
      <w:r w:rsidR="00482641" w:rsidRPr="009B2667">
        <w:rPr>
          <w:rFonts w:ascii="Times New Roman" w:hAnsi="Times New Roman" w:cs="Times New Roman"/>
          <w:b/>
          <w:bCs/>
          <w:i/>
          <w:iCs/>
          <w:color w:val="000000" w:themeColor="text1"/>
        </w:rPr>
        <w:t xml:space="preserve"> Language</w:t>
      </w:r>
    </w:p>
    <w:p w14:paraId="72D92BD8" w14:textId="5A96233F" w:rsidR="0012603A" w:rsidRPr="009B2667" w:rsidRDefault="00EE2CF7" w:rsidP="00401552">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Throughout my training in the </w:t>
      </w:r>
      <w:r w:rsidR="0066070C" w:rsidRPr="009B2667">
        <w:rPr>
          <w:rFonts w:ascii="Times New Roman" w:hAnsi="Times New Roman" w:cs="Times New Roman"/>
          <w:color w:val="000000" w:themeColor="text1"/>
        </w:rPr>
        <w:t>US</w:t>
      </w:r>
      <w:r w:rsidRPr="009B2667">
        <w:rPr>
          <w:rFonts w:ascii="Times New Roman" w:hAnsi="Times New Roman" w:cs="Times New Roman"/>
          <w:color w:val="000000" w:themeColor="text1"/>
        </w:rPr>
        <w:t xml:space="preserve">, English functioned as the primary language across academic, clinical, and research settings. </w:t>
      </w:r>
      <w:r w:rsidR="0066070C" w:rsidRPr="009B2667">
        <w:rPr>
          <w:rFonts w:ascii="Times New Roman" w:hAnsi="Times New Roman" w:cs="Times New Roman"/>
          <w:color w:val="000000" w:themeColor="text1"/>
        </w:rPr>
        <w:t xml:space="preserve">Given English is my </w:t>
      </w:r>
      <w:r w:rsidR="00724EFE" w:rsidRPr="009B2667">
        <w:rPr>
          <w:rFonts w:ascii="Times New Roman" w:hAnsi="Times New Roman" w:cs="Times New Roman"/>
          <w:color w:val="000000" w:themeColor="text1"/>
        </w:rPr>
        <w:t xml:space="preserve">third </w:t>
      </w:r>
      <w:r w:rsidR="0066070C" w:rsidRPr="009B2667">
        <w:rPr>
          <w:rFonts w:ascii="Times New Roman" w:hAnsi="Times New Roman" w:cs="Times New Roman"/>
          <w:color w:val="000000" w:themeColor="text1"/>
        </w:rPr>
        <w:t>language</w:t>
      </w:r>
      <w:r w:rsidRPr="009B2667">
        <w:rPr>
          <w:rFonts w:ascii="Times New Roman" w:hAnsi="Times New Roman" w:cs="Times New Roman"/>
          <w:color w:val="000000" w:themeColor="text1"/>
        </w:rPr>
        <w:t>, I faced not only</w:t>
      </w:r>
      <w:r w:rsidR="00DC7012"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t xml:space="preserve">challenges in adapting to the language demands </w:t>
      </w:r>
      <w:r w:rsidR="007B1BAC" w:rsidRPr="009B2667">
        <w:rPr>
          <w:rFonts w:ascii="Times New Roman" w:hAnsi="Times New Roman" w:cs="Times New Roman"/>
          <w:color w:val="000000" w:themeColor="text1"/>
        </w:rPr>
        <w:t xml:space="preserve">(particularly at the beginning of my training) </w:t>
      </w:r>
      <w:r w:rsidRPr="009B2667">
        <w:rPr>
          <w:rFonts w:ascii="Times New Roman" w:hAnsi="Times New Roman" w:cs="Times New Roman"/>
          <w:color w:val="000000" w:themeColor="text1"/>
        </w:rPr>
        <w:t xml:space="preserve">but also systemic </w:t>
      </w:r>
      <w:r w:rsidR="00BF5144" w:rsidRPr="009B2667">
        <w:rPr>
          <w:rFonts w:ascii="Times New Roman" w:hAnsi="Times New Roman" w:cs="Times New Roman"/>
          <w:color w:val="000000" w:themeColor="text1"/>
        </w:rPr>
        <w:t>forces</w:t>
      </w:r>
      <w:r w:rsidRPr="009B2667">
        <w:rPr>
          <w:rFonts w:ascii="Times New Roman" w:hAnsi="Times New Roman" w:cs="Times New Roman"/>
          <w:color w:val="000000" w:themeColor="text1"/>
        </w:rPr>
        <w:t xml:space="preserve"> that often </w:t>
      </w:r>
      <w:r w:rsidR="00DC7012" w:rsidRPr="009B2667">
        <w:rPr>
          <w:rFonts w:ascii="Times New Roman" w:hAnsi="Times New Roman" w:cs="Times New Roman"/>
          <w:color w:val="000000" w:themeColor="text1"/>
        </w:rPr>
        <w:t xml:space="preserve">unintentionally </w:t>
      </w:r>
      <w:r w:rsidRPr="009B2667">
        <w:rPr>
          <w:rFonts w:ascii="Times New Roman" w:hAnsi="Times New Roman" w:cs="Times New Roman"/>
          <w:color w:val="000000" w:themeColor="text1"/>
        </w:rPr>
        <w:t>overlook the needs and experiences of multilingual trainees.</w:t>
      </w:r>
      <w:r w:rsidR="00A76936" w:rsidRPr="009B2667">
        <w:rPr>
          <w:rFonts w:ascii="Times New Roman" w:hAnsi="Times New Roman" w:cs="Times New Roman"/>
          <w:color w:val="000000" w:themeColor="text1"/>
        </w:rPr>
        <w:t xml:space="preserve"> As someone from a lower-income, first-generation background with no prior exposure to the US education system, I entered training </w:t>
      </w:r>
      <w:r w:rsidR="00196FE7" w:rsidRPr="009B2667">
        <w:rPr>
          <w:rFonts w:ascii="Times New Roman" w:hAnsi="Times New Roman" w:cs="Times New Roman"/>
          <w:color w:val="000000" w:themeColor="text1"/>
        </w:rPr>
        <w:t xml:space="preserve">in the US </w:t>
      </w:r>
      <w:r w:rsidR="00A76936" w:rsidRPr="009B2667">
        <w:rPr>
          <w:rFonts w:ascii="Times New Roman" w:hAnsi="Times New Roman" w:cs="Times New Roman"/>
          <w:color w:val="000000" w:themeColor="text1"/>
        </w:rPr>
        <w:t xml:space="preserve">without access to the kinds of language </w:t>
      </w:r>
      <w:r w:rsidR="007B1D1C" w:rsidRPr="009B2667">
        <w:rPr>
          <w:rFonts w:ascii="Times New Roman" w:hAnsi="Times New Roman" w:cs="Times New Roman"/>
          <w:color w:val="000000" w:themeColor="text1"/>
        </w:rPr>
        <w:t xml:space="preserve">and culture </w:t>
      </w:r>
      <w:r w:rsidR="00A76936" w:rsidRPr="009B2667">
        <w:rPr>
          <w:rFonts w:ascii="Times New Roman" w:hAnsi="Times New Roman" w:cs="Times New Roman"/>
          <w:color w:val="000000" w:themeColor="text1"/>
        </w:rPr>
        <w:t>enrichment opportunities</w:t>
      </w:r>
      <w:r w:rsidR="00E51991" w:rsidRPr="009B2667">
        <w:rPr>
          <w:rFonts w:ascii="Times New Roman" w:hAnsi="Times New Roman" w:cs="Times New Roman"/>
          <w:color w:val="000000" w:themeColor="text1"/>
        </w:rPr>
        <w:t xml:space="preserve"> (e.g., </w:t>
      </w:r>
      <w:r w:rsidR="00A76936" w:rsidRPr="009B2667">
        <w:rPr>
          <w:rFonts w:ascii="Times New Roman" w:hAnsi="Times New Roman" w:cs="Times New Roman"/>
          <w:color w:val="000000" w:themeColor="text1"/>
        </w:rPr>
        <w:t>study abroad programs, private tutoring, or early immersion</w:t>
      </w:r>
      <w:r w:rsidR="00E51991" w:rsidRPr="009B2667">
        <w:rPr>
          <w:rFonts w:ascii="Times New Roman" w:hAnsi="Times New Roman" w:cs="Times New Roman"/>
          <w:color w:val="000000" w:themeColor="text1"/>
        </w:rPr>
        <w:t xml:space="preserve">) </w:t>
      </w:r>
      <w:r w:rsidR="00A76936" w:rsidRPr="009B2667">
        <w:rPr>
          <w:rFonts w:ascii="Times New Roman" w:hAnsi="Times New Roman" w:cs="Times New Roman"/>
          <w:color w:val="000000" w:themeColor="text1"/>
        </w:rPr>
        <w:t xml:space="preserve">that many </w:t>
      </w:r>
      <w:r w:rsidR="00BA298D" w:rsidRPr="009B2667">
        <w:rPr>
          <w:rFonts w:ascii="Times New Roman" w:hAnsi="Times New Roman" w:cs="Times New Roman"/>
          <w:color w:val="000000" w:themeColor="text1"/>
        </w:rPr>
        <w:t xml:space="preserve">ICPS </w:t>
      </w:r>
      <w:r w:rsidR="00A76936" w:rsidRPr="009B2667">
        <w:rPr>
          <w:rFonts w:ascii="Times New Roman" w:hAnsi="Times New Roman" w:cs="Times New Roman"/>
          <w:color w:val="000000" w:themeColor="text1"/>
        </w:rPr>
        <w:t>peers had benefited from.</w:t>
      </w:r>
      <w:r w:rsidR="009C1014" w:rsidRPr="009B2667">
        <w:rPr>
          <w:rFonts w:ascii="Times New Roman" w:hAnsi="Times New Roman" w:cs="Times New Roman"/>
          <w:color w:val="000000" w:themeColor="text1"/>
        </w:rPr>
        <w:t xml:space="preserve"> These intersecting identities compounded the stress of adapting to </w:t>
      </w:r>
      <w:r w:rsidR="00A3012F" w:rsidRPr="009B2667">
        <w:rPr>
          <w:rFonts w:ascii="Times New Roman" w:hAnsi="Times New Roman" w:cs="Times New Roman"/>
          <w:color w:val="000000" w:themeColor="text1"/>
        </w:rPr>
        <w:t>doctoral</w:t>
      </w:r>
      <w:r w:rsidR="009C1014" w:rsidRPr="009B2667">
        <w:rPr>
          <w:rFonts w:ascii="Times New Roman" w:hAnsi="Times New Roman" w:cs="Times New Roman"/>
          <w:color w:val="000000" w:themeColor="text1"/>
        </w:rPr>
        <w:t xml:space="preserve">-level academic and clinical demands in a </w:t>
      </w:r>
      <w:r w:rsidR="00724EFE" w:rsidRPr="009B2667">
        <w:rPr>
          <w:rFonts w:ascii="Times New Roman" w:hAnsi="Times New Roman" w:cs="Times New Roman"/>
          <w:color w:val="000000" w:themeColor="text1"/>
        </w:rPr>
        <w:t>third</w:t>
      </w:r>
      <w:r w:rsidR="009C1014" w:rsidRPr="009B2667">
        <w:rPr>
          <w:rFonts w:ascii="Times New Roman" w:hAnsi="Times New Roman" w:cs="Times New Roman"/>
          <w:color w:val="000000" w:themeColor="text1"/>
        </w:rPr>
        <w:t xml:space="preserve"> language.</w:t>
      </w:r>
    </w:p>
    <w:p w14:paraId="36523303" w14:textId="77777777" w:rsidR="005E6D0D" w:rsidRPr="009B2667" w:rsidRDefault="00053096" w:rsidP="008770ED">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Language-related challenges </w:t>
      </w:r>
      <w:r w:rsidR="00336505" w:rsidRPr="009B2667">
        <w:rPr>
          <w:rFonts w:ascii="Times New Roman" w:hAnsi="Times New Roman" w:cs="Times New Roman"/>
          <w:color w:val="000000" w:themeColor="text1"/>
        </w:rPr>
        <w:t>were</w:t>
      </w:r>
      <w:r w:rsidRPr="009B2667">
        <w:rPr>
          <w:rFonts w:ascii="Times New Roman" w:hAnsi="Times New Roman" w:cs="Times New Roman"/>
          <w:color w:val="000000" w:themeColor="text1"/>
        </w:rPr>
        <w:t xml:space="preserve"> especially pronounced during clinical training, in part because my prior English education had emphasized reading and writing rather than listening and speaking. This left me </w:t>
      </w:r>
      <w:r w:rsidR="00154B95" w:rsidRPr="009B2667">
        <w:rPr>
          <w:rFonts w:ascii="Times New Roman" w:hAnsi="Times New Roman" w:cs="Times New Roman"/>
          <w:color w:val="000000" w:themeColor="text1"/>
        </w:rPr>
        <w:t xml:space="preserve">feeling </w:t>
      </w:r>
      <w:r w:rsidRPr="009B2667">
        <w:rPr>
          <w:rFonts w:ascii="Times New Roman" w:hAnsi="Times New Roman" w:cs="Times New Roman"/>
          <w:color w:val="000000" w:themeColor="text1"/>
        </w:rPr>
        <w:t xml:space="preserve">less prepared for the spontaneous, emotionally nuanced communication required in therapeutic conversations. </w:t>
      </w:r>
      <w:r w:rsidR="00302331" w:rsidRPr="009B2667">
        <w:rPr>
          <w:rFonts w:ascii="Times New Roman" w:hAnsi="Times New Roman" w:cs="Times New Roman"/>
          <w:color w:val="000000" w:themeColor="text1"/>
        </w:rPr>
        <w:t>My language anxiety evolved over time</w:t>
      </w:r>
      <w:r w:rsidR="00E377B0" w:rsidRPr="009B2667">
        <w:rPr>
          <w:rFonts w:ascii="Times New Roman" w:hAnsi="Times New Roman" w:cs="Times New Roman"/>
          <w:color w:val="000000" w:themeColor="text1"/>
        </w:rPr>
        <w:t xml:space="preserve">, </w:t>
      </w:r>
      <w:r w:rsidR="00302331" w:rsidRPr="009B2667">
        <w:rPr>
          <w:rFonts w:ascii="Times New Roman" w:hAnsi="Times New Roman" w:cs="Times New Roman"/>
          <w:color w:val="000000" w:themeColor="text1"/>
        </w:rPr>
        <w:lastRenderedPageBreak/>
        <w:t xml:space="preserve">from an initial fear of not being able to understand clients or express myself clearly, to a more internalized pressure </w:t>
      </w:r>
      <w:r w:rsidR="001F5B26" w:rsidRPr="009B2667">
        <w:rPr>
          <w:rFonts w:ascii="Times New Roman" w:hAnsi="Times New Roman" w:cs="Times New Roman"/>
          <w:color w:val="000000" w:themeColor="text1"/>
        </w:rPr>
        <w:t xml:space="preserve">and expectation </w:t>
      </w:r>
      <w:r w:rsidR="00302331" w:rsidRPr="009B2667">
        <w:rPr>
          <w:rFonts w:ascii="Times New Roman" w:hAnsi="Times New Roman" w:cs="Times New Roman"/>
          <w:color w:val="000000" w:themeColor="text1"/>
        </w:rPr>
        <w:t xml:space="preserve">to speak authentically </w:t>
      </w:r>
      <w:r w:rsidR="00137AFA" w:rsidRPr="009B2667">
        <w:rPr>
          <w:rFonts w:ascii="Times New Roman" w:hAnsi="Times New Roman" w:cs="Times New Roman"/>
          <w:color w:val="000000" w:themeColor="text1"/>
        </w:rPr>
        <w:t>at a near-native level</w:t>
      </w:r>
      <w:r w:rsidR="005D5F96" w:rsidRPr="009B2667">
        <w:rPr>
          <w:rFonts w:ascii="Times New Roman" w:hAnsi="Times New Roman" w:cs="Times New Roman"/>
          <w:color w:val="000000" w:themeColor="text1"/>
        </w:rPr>
        <w:t>.</w:t>
      </w:r>
    </w:p>
    <w:p w14:paraId="721CCA89" w14:textId="734F5958" w:rsidR="00E16913" w:rsidRPr="009B2667" w:rsidRDefault="340E8019" w:rsidP="00473DB5">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Before seeing my first clients, I questioned whether I would be able to follow clients’ conversations or express myself clearly enough to be an effective clinician. This </w:t>
      </w:r>
      <w:r w:rsidR="004E5E6F" w:rsidRPr="009B2667">
        <w:rPr>
          <w:rFonts w:ascii="Times New Roman" w:hAnsi="Times New Roman" w:cs="Times New Roman"/>
          <w:color w:val="000000" w:themeColor="text1"/>
        </w:rPr>
        <w:t xml:space="preserve">thought </w:t>
      </w:r>
      <w:r w:rsidRPr="009B2667">
        <w:rPr>
          <w:rFonts w:ascii="Times New Roman" w:hAnsi="Times New Roman" w:cs="Times New Roman"/>
          <w:color w:val="000000" w:themeColor="text1"/>
        </w:rPr>
        <w:t>triggered a strong sense of impostor syndrome, anxiety, fear, and isolation, exacerbated by comparisons with native English-speaking peers.</w:t>
      </w:r>
      <w:r w:rsidR="00546023" w:rsidRPr="009B2667">
        <w:rPr>
          <w:rFonts w:ascii="Times New Roman" w:hAnsi="Times New Roman" w:cs="Times New Roman"/>
          <w:color w:val="000000" w:themeColor="text1"/>
        </w:rPr>
        <w:t xml:space="preserve"> </w:t>
      </w:r>
      <w:r w:rsidR="00F94C5F" w:rsidRPr="009B2667">
        <w:rPr>
          <w:rFonts w:ascii="Times New Roman" w:hAnsi="Times New Roman" w:cs="Times New Roman"/>
          <w:color w:val="000000" w:themeColor="text1"/>
        </w:rPr>
        <w:t xml:space="preserve">As a first-generation student from a lower socioeconomic background, I had fewer opportunities to </w:t>
      </w:r>
      <w:r w:rsidR="00E3107D" w:rsidRPr="009B2667">
        <w:rPr>
          <w:rFonts w:ascii="Times New Roman" w:hAnsi="Times New Roman" w:cs="Times New Roman"/>
          <w:color w:val="000000" w:themeColor="text1"/>
        </w:rPr>
        <w:t>receive formal training in spoken English</w:t>
      </w:r>
      <w:r w:rsidR="00F94C5F" w:rsidRPr="009B2667">
        <w:rPr>
          <w:rFonts w:ascii="Times New Roman" w:hAnsi="Times New Roman" w:cs="Times New Roman"/>
          <w:color w:val="000000" w:themeColor="text1"/>
        </w:rPr>
        <w:t xml:space="preserve">. With no prior experience in the US, I was also less familiar with everyday conversational rhythms and culturally specific expressions compared to many </w:t>
      </w:r>
      <w:r w:rsidR="00E45E57" w:rsidRPr="009B2667">
        <w:rPr>
          <w:rFonts w:ascii="Times New Roman" w:hAnsi="Times New Roman" w:cs="Times New Roman"/>
          <w:color w:val="000000" w:themeColor="text1"/>
        </w:rPr>
        <w:t xml:space="preserve">ICPS </w:t>
      </w:r>
      <w:r w:rsidR="00F94C5F" w:rsidRPr="009B2667">
        <w:rPr>
          <w:rFonts w:ascii="Times New Roman" w:hAnsi="Times New Roman" w:cs="Times New Roman"/>
          <w:color w:val="000000" w:themeColor="text1"/>
        </w:rPr>
        <w:t xml:space="preserve">peers. Together, these factors made my </w:t>
      </w:r>
      <w:r w:rsidR="00473DB5" w:rsidRPr="009B2667">
        <w:rPr>
          <w:rFonts w:ascii="Times New Roman" w:hAnsi="Times New Roman" w:cs="Times New Roman"/>
          <w:color w:val="000000" w:themeColor="text1"/>
        </w:rPr>
        <w:t>anxiety and fear</w:t>
      </w:r>
      <w:r w:rsidR="00F94C5F" w:rsidRPr="009B2667">
        <w:rPr>
          <w:rFonts w:ascii="Times New Roman" w:hAnsi="Times New Roman" w:cs="Times New Roman"/>
          <w:color w:val="000000" w:themeColor="text1"/>
        </w:rPr>
        <w:t xml:space="preserve"> especially pronounced</w:t>
      </w:r>
      <w:r w:rsidR="00837737" w:rsidRPr="009B2667">
        <w:rPr>
          <w:rFonts w:ascii="Times New Roman" w:hAnsi="Times New Roman" w:cs="Times New Roman"/>
          <w:color w:val="000000" w:themeColor="text1"/>
        </w:rPr>
        <w:t xml:space="preserve">. </w:t>
      </w:r>
      <w:r w:rsidR="00D60D1A" w:rsidRPr="009B2667">
        <w:rPr>
          <w:rFonts w:ascii="Times New Roman" w:hAnsi="Times New Roman" w:cs="Times New Roman"/>
          <w:color w:val="000000" w:themeColor="text1"/>
        </w:rPr>
        <w:t xml:space="preserve">As I began clinical work, I encountered challenges in fully </w:t>
      </w:r>
      <w:r w:rsidR="00905104" w:rsidRPr="009B2667">
        <w:rPr>
          <w:rFonts w:ascii="Times New Roman" w:hAnsi="Times New Roman" w:cs="Times New Roman"/>
          <w:color w:val="000000" w:themeColor="text1"/>
        </w:rPr>
        <w:t>following</w:t>
      </w:r>
      <w:r w:rsidR="00D60D1A" w:rsidRPr="009B2667">
        <w:rPr>
          <w:rFonts w:ascii="Times New Roman" w:hAnsi="Times New Roman" w:cs="Times New Roman"/>
          <w:color w:val="000000" w:themeColor="text1"/>
        </w:rPr>
        <w:t xml:space="preserve"> </w:t>
      </w:r>
      <w:r w:rsidR="00871ECA" w:rsidRPr="009B2667">
        <w:rPr>
          <w:rFonts w:ascii="Times New Roman" w:hAnsi="Times New Roman" w:cs="Times New Roman"/>
          <w:color w:val="000000" w:themeColor="text1"/>
        </w:rPr>
        <w:t>clients</w:t>
      </w:r>
      <w:r w:rsidR="009D7A79" w:rsidRPr="009B2667">
        <w:rPr>
          <w:rFonts w:ascii="Times New Roman" w:hAnsi="Times New Roman" w:cs="Times New Roman"/>
          <w:color w:val="000000" w:themeColor="text1"/>
        </w:rPr>
        <w:t xml:space="preserve"> </w:t>
      </w:r>
      <w:r w:rsidR="00D60D1A" w:rsidRPr="009B2667">
        <w:rPr>
          <w:rFonts w:ascii="Times New Roman" w:hAnsi="Times New Roman" w:cs="Times New Roman"/>
          <w:color w:val="000000" w:themeColor="text1"/>
        </w:rPr>
        <w:t>and in clearly articulating my own thoughts</w:t>
      </w:r>
      <w:r w:rsidR="004C0595" w:rsidRPr="009B2667">
        <w:rPr>
          <w:rFonts w:ascii="Times New Roman" w:hAnsi="Times New Roman" w:cs="Times New Roman"/>
          <w:color w:val="000000" w:themeColor="text1"/>
        </w:rPr>
        <w:t xml:space="preserve"> in English; t</w:t>
      </w:r>
      <w:r w:rsidR="00D60D1A" w:rsidRPr="009B2667">
        <w:rPr>
          <w:rFonts w:ascii="Times New Roman" w:hAnsi="Times New Roman" w:cs="Times New Roman"/>
          <w:color w:val="000000" w:themeColor="text1"/>
        </w:rPr>
        <w:t xml:space="preserve">he difficulty in </w:t>
      </w:r>
      <w:r w:rsidR="00AD2543" w:rsidRPr="009B2667">
        <w:rPr>
          <w:rFonts w:ascii="Times New Roman" w:hAnsi="Times New Roman" w:cs="Times New Roman"/>
          <w:color w:val="000000" w:themeColor="text1"/>
        </w:rPr>
        <w:t xml:space="preserve">fully </w:t>
      </w:r>
      <w:r w:rsidR="00374131" w:rsidRPr="009B2667">
        <w:rPr>
          <w:rFonts w:ascii="Times New Roman" w:hAnsi="Times New Roman" w:cs="Times New Roman"/>
          <w:color w:val="000000" w:themeColor="text1"/>
        </w:rPr>
        <w:t>following</w:t>
      </w:r>
      <w:r w:rsidR="00D60D1A" w:rsidRPr="009B2667">
        <w:rPr>
          <w:rFonts w:ascii="Times New Roman" w:hAnsi="Times New Roman" w:cs="Times New Roman"/>
          <w:color w:val="000000" w:themeColor="text1"/>
        </w:rPr>
        <w:t xml:space="preserve"> </w:t>
      </w:r>
      <w:r w:rsidR="00325C51" w:rsidRPr="009B2667">
        <w:rPr>
          <w:rFonts w:ascii="Times New Roman" w:hAnsi="Times New Roman" w:cs="Times New Roman"/>
          <w:color w:val="000000" w:themeColor="text1"/>
        </w:rPr>
        <w:t xml:space="preserve">clients </w:t>
      </w:r>
      <w:r w:rsidR="00D60D1A" w:rsidRPr="009B2667">
        <w:rPr>
          <w:rFonts w:ascii="Times New Roman" w:hAnsi="Times New Roman" w:cs="Times New Roman"/>
          <w:color w:val="000000" w:themeColor="text1"/>
        </w:rPr>
        <w:t xml:space="preserve">was particularly salient when working with </w:t>
      </w:r>
      <w:r w:rsidR="00325C51" w:rsidRPr="009B2667">
        <w:rPr>
          <w:rFonts w:ascii="Times New Roman" w:hAnsi="Times New Roman" w:cs="Times New Roman"/>
          <w:color w:val="000000" w:themeColor="text1"/>
        </w:rPr>
        <w:t>those</w:t>
      </w:r>
      <w:r w:rsidR="00D60D1A" w:rsidRPr="009B2667">
        <w:rPr>
          <w:rFonts w:ascii="Times New Roman" w:hAnsi="Times New Roman" w:cs="Times New Roman"/>
          <w:color w:val="000000" w:themeColor="text1"/>
        </w:rPr>
        <w:t xml:space="preserve"> </w:t>
      </w:r>
      <w:r w:rsidR="0095783E" w:rsidRPr="009B2667">
        <w:rPr>
          <w:rFonts w:ascii="Times New Roman" w:hAnsi="Times New Roman" w:cs="Times New Roman"/>
          <w:color w:val="000000" w:themeColor="text1"/>
        </w:rPr>
        <w:t xml:space="preserve">with </w:t>
      </w:r>
      <w:r w:rsidR="009509B9" w:rsidRPr="009B2667">
        <w:rPr>
          <w:rFonts w:ascii="Times New Roman" w:hAnsi="Times New Roman" w:cs="Times New Roman"/>
          <w:color w:val="000000" w:themeColor="text1"/>
        </w:rPr>
        <w:t>rapid speech</w:t>
      </w:r>
      <w:r w:rsidR="00D60D1A" w:rsidRPr="009B2667">
        <w:rPr>
          <w:rFonts w:ascii="Times New Roman" w:hAnsi="Times New Roman" w:cs="Times New Roman"/>
          <w:color w:val="000000" w:themeColor="text1"/>
        </w:rPr>
        <w:t xml:space="preserve"> or accents unfamiliar to me. </w:t>
      </w:r>
      <w:r w:rsidR="00E81EE2" w:rsidRPr="009B2667">
        <w:rPr>
          <w:rFonts w:ascii="Times New Roman" w:hAnsi="Times New Roman" w:cs="Times New Roman"/>
          <w:color w:val="000000" w:themeColor="text1"/>
        </w:rPr>
        <w:t xml:space="preserve">I </w:t>
      </w:r>
      <w:r w:rsidR="00B25EF0" w:rsidRPr="009B2667">
        <w:rPr>
          <w:rFonts w:ascii="Times New Roman" w:hAnsi="Times New Roman" w:cs="Times New Roman"/>
          <w:color w:val="000000" w:themeColor="text1"/>
        </w:rPr>
        <w:t xml:space="preserve">vividly </w:t>
      </w:r>
      <w:r w:rsidR="00E81EE2" w:rsidRPr="009B2667">
        <w:rPr>
          <w:rFonts w:ascii="Times New Roman" w:hAnsi="Times New Roman" w:cs="Times New Roman"/>
          <w:color w:val="000000" w:themeColor="text1"/>
        </w:rPr>
        <w:t xml:space="preserve">remember sitting with a client </w:t>
      </w:r>
      <w:r w:rsidR="00CB64CD" w:rsidRPr="009B2667">
        <w:rPr>
          <w:rFonts w:ascii="Times New Roman" w:hAnsi="Times New Roman" w:cs="Times New Roman"/>
          <w:color w:val="000000" w:themeColor="text1"/>
        </w:rPr>
        <w:t>during</w:t>
      </w:r>
      <w:r w:rsidR="004A63BB" w:rsidRPr="009B2667">
        <w:rPr>
          <w:rFonts w:ascii="Times New Roman" w:hAnsi="Times New Roman" w:cs="Times New Roman"/>
          <w:color w:val="000000" w:themeColor="text1"/>
        </w:rPr>
        <w:t xml:space="preserve"> my first clinical practicum</w:t>
      </w:r>
      <w:r w:rsidR="00E81EE2" w:rsidRPr="009B2667">
        <w:rPr>
          <w:rFonts w:ascii="Times New Roman" w:hAnsi="Times New Roman" w:cs="Times New Roman"/>
          <w:color w:val="000000" w:themeColor="text1"/>
        </w:rPr>
        <w:t xml:space="preserve">, feeling overwhelmed as they spoke rapidly. Although I tried to remain present and engaged, I found myself catching only fragments of their words, my mind scrambling to fill in the gaps. As I nodded along, a quiet panic settled in. What if I’m missing something important? Will they notice my confusion? I felt a creeping sense of shame for struggling to do something as fundamental as listening. In that moment, I was deeply aware of the invisible labor involved in working across language and </w:t>
      </w:r>
      <w:r w:rsidR="00FF1D54" w:rsidRPr="009B2667">
        <w:rPr>
          <w:rFonts w:ascii="Times New Roman" w:hAnsi="Times New Roman" w:cs="Times New Roman"/>
          <w:color w:val="000000" w:themeColor="text1"/>
        </w:rPr>
        <w:t>cultures</w:t>
      </w:r>
      <w:r w:rsidR="00E81EE2" w:rsidRPr="009B2667">
        <w:rPr>
          <w:rFonts w:ascii="Times New Roman" w:hAnsi="Times New Roman" w:cs="Times New Roman"/>
          <w:color w:val="000000" w:themeColor="text1"/>
        </w:rPr>
        <w:t>. It was not just a linguistic task, but an emotional and often lonely experience.</w:t>
      </w:r>
    </w:p>
    <w:p w14:paraId="6E9739C4" w14:textId="57F8D2AB" w:rsidR="00D65A8A" w:rsidRPr="009B2667" w:rsidRDefault="340E8019" w:rsidP="005E6D0D">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A turning point came early in my training when I </w:t>
      </w:r>
      <w:r w:rsidR="009C5413" w:rsidRPr="009B2667">
        <w:rPr>
          <w:rFonts w:ascii="Times New Roman" w:hAnsi="Times New Roman" w:cs="Times New Roman"/>
          <w:color w:val="000000" w:themeColor="text1"/>
        </w:rPr>
        <w:t>sought</w:t>
      </w:r>
      <w:r w:rsidRPr="009B2667">
        <w:rPr>
          <w:rFonts w:ascii="Times New Roman" w:hAnsi="Times New Roman" w:cs="Times New Roman"/>
          <w:color w:val="000000" w:themeColor="text1"/>
        </w:rPr>
        <w:t xml:space="preserve"> validation and practical guidance during clinical supervision. I was encouraged </w:t>
      </w:r>
      <w:r w:rsidR="00471F5F" w:rsidRPr="009B2667">
        <w:rPr>
          <w:rFonts w:ascii="Times New Roman" w:hAnsi="Times New Roman" w:cs="Times New Roman"/>
          <w:color w:val="000000" w:themeColor="text1"/>
        </w:rPr>
        <w:t xml:space="preserve">by my supervisor </w:t>
      </w:r>
      <w:r w:rsidRPr="009B2667">
        <w:rPr>
          <w:rFonts w:ascii="Times New Roman" w:hAnsi="Times New Roman" w:cs="Times New Roman"/>
          <w:color w:val="000000" w:themeColor="text1"/>
        </w:rPr>
        <w:t>not to fixate on every single word but to focus on broader clinical themes, which helped ease my language anxiety.</w:t>
      </w:r>
      <w:bookmarkStart w:id="2" w:name="OLE_LINK1"/>
      <w:r w:rsidRPr="009B2667">
        <w:rPr>
          <w:rFonts w:ascii="Times New Roman" w:hAnsi="Times New Roman" w:cs="Times New Roman"/>
          <w:color w:val="000000" w:themeColor="text1"/>
        </w:rPr>
        <w:t xml:space="preserve"> I </w:t>
      </w:r>
      <w:r w:rsidRPr="009B2667">
        <w:rPr>
          <w:rFonts w:ascii="Times New Roman" w:hAnsi="Times New Roman" w:cs="Times New Roman"/>
          <w:color w:val="000000" w:themeColor="text1"/>
        </w:rPr>
        <w:lastRenderedPageBreak/>
        <w:t xml:space="preserve">was also encouraged to disclose my international student identity to clients and let them know I might sometimes ask them to repeat themselves </w:t>
      </w:r>
      <w:r w:rsidR="00705509" w:rsidRPr="009B2667">
        <w:rPr>
          <w:rFonts w:ascii="Times New Roman" w:hAnsi="Times New Roman" w:cs="Times New Roman"/>
          <w:color w:val="000000" w:themeColor="text1"/>
        </w:rPr>
        <w:t>since</w:t>
      </w:r>
      <w:r w:rsidRPr="009B2667">
        <w:rPr>
          <w:rFonts w:ascii="Times New Roman" w:hAnsi="Times New Roman" w:cs="Times New Roman"/>
          <w:color w:val="000000" w:themeColor="text1"/>
        </w:rPr>
        <w:t xml:space="preserve"> English </w:t>
      </w:r>
      <w:r w:rsidR="00705509" w:rsidRPr="009B2667">
        <w:rPr>
          <w:rFonts w:ascii="Times New Roman" w:hAnsi="Times New Roman" w:cs="Times New Roman"/>
          <w:color w:val="000000" w:themeColor="text1"/>
        </w:rPr>
        <w:t>is not</w:t>
      </w:r>
      <w:r w:rsidR="009A2538" w:rsidRPr="009B2667">
        <w:rPr>
          <w:rFonts w:ascii="Times New Roman" w:hAnsi="Times New Roman" w:cs="Times New Roman"/>
          <w:color w:val="000000" w:themeColor="text1"/>
        </w:rPr>
        <w:t xml:space="preserve"> my native</w:t>
      </w:r>
      <w:r w:rsidR="00724EFE"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t xml:space="preserve">language. </w:t>
      </w:r>
      <w:bookmarkEnd w:id="2"/>
      <w:r w:rsidR="00AE1741" w:rsidRPr="009B2667">
        <w:rPr>
          <w:rFonts w:ascii="Times New Roman" w:hAnsi="Times New Roman" w:cs="Times New Roman"/>
          <w:color w:val="000000" w:themeColor="text1"/>
        </w:rPr>
        <w:t xml:space="preserve">I found this suggestion validating and relieving, as it created space for authenticity and lessened my worry about how clients might perceive my competence. </w:t>
      </w:r>
      <w:r w:rsidR="006E5437" w:rsidRPr="009B2667">
        <w:rPr>
          <w:rFonts w:ascii="Times New Roman" w:hAnsi="Times New Roman" w:cs="Times New Roman"/>
          <w:color w:val="000000" w:themeColor="text1"/>
        </w:rPr>
        <w:t xml:space="preserve">I </w:t>
      </w:r>
      <w:r w:rsidRPr="009B2667">
        <w:rPr>
          <w:rFonts w:ascii="Times New Roman" w:hAnsi="Times New Roman" w:cs="Times New Roman"/>
          <w:color w:val="000000" w:themeColor="text1"/>
        </w:rPr>
        <w:t>embraced this suggestion with relative ease at the early stage of my clinical training.</w:t>
      </w:r>
      <w:r w:rsidR="00F717D5" w:rsidRPr="009B2667">
        <w:rPr>
          <w:rFonts w:ascii="Times New Roman" w:hAnsi="Times New Roman" w:cs="Times New Roman"/>
          <w:color w:val="000000" w:themeColor="text1"/>
        </w:rPr>
        <w:t xml:space="preserve"> </w:t>
      </w:r>
      <w:r w:rsidR="00471F5F" w:rsidRPr="009B2667">
        <w:rPr>
          <w:rFonts w:ascii="Times New Roman" w:hAnsi="Times New Roman" w:cs="Times New Roman"/>
          <w:color w:val="000000" w:themeColor="text1"/>
        </w:rPr>
        <w:t xml:space="preserve">Reassurance from native-speaking peers </w:t>
      </w:r>
      <w:r w:rsidR="00330B31" w:rsidRPr="009B2667">
        <w:rPr>
          <w:rFonts w:ascii="Times New Roman" w:hAnsi="Times New Roman" w:cs="Times New Roman"/>
          <w:color w:val="000000" w:themeColor="text1"/>
        </w:rPr>
        <w:t xml:space="preserve">also </w:t>
      </w:r>
      <w:r w:rsidR="00471F5F" w:rsidRPr="009B2667">
        <w:rPr>
          <w:rFonts w:ascii="Times New Roman" w:hAnsi="Times New Roman" w:cs="Times New Roman"/>
          <w:color w:val="000000" w:themeColor="text1"/>
        </w:rPr>
        <w:t xml:space="preserve">helped me recognize that difficulty in </w:t>
      </w:r>
      <w:r w:rsidR="00757BE8" w:rsidRPr="009B2667">
        <w:rPr>
          <w:rFonts w:ascii="Times New Roman" w:hAnsi="Times New Roman" w:cs="Times New Roman"/>
          <w:color w:val="000000" w:themeColor="text1"/>
        </w:rPr>
        <w:t xml:space="preserve">fully </w:t>
      </w:r>
      <w:r w:rsidR="00471F5F" w:rsidRPr="009B2667">
        <w:rPr>
          <w:rFonts w:ascii="Times New Roman" w:hAnsi="Times New Roman" w:cs="Times New Roman"/>
          <w:color w:val="000000" w:themeColor="text1"/>
        </w:rPr>
        <w:t>following clients does not necessarily reflect a lack of language competence. For instance, my fellow trainees shared that even native speakers sometimes struggle to follow clients who speak rapidly. This perspective helped ease the shame and self-doubt I had internalized about my language abilities.</w:t>
      </w:r>
    </w:p>
    <w:p w14:paraId="2B8AC71C" w14:textId="516D0856" w:rsidR="008770ED" w:rsidRPr="009B2667" w:rsidRDefault="00C70BDF" w:rsidP="000617CC">
      <w:pPr>
        <w:spacing w:line="480" w:lineRule="auto"/>
        <w:ind w:firstLine="720"/>
        <w:rPr>
          <w:rFonts w:ascii="Times New Roman" w:hAnsi="Times New Roman" w:cs="Times New Roman"/>
          <w:color w:val="000000" w:themeColor="text1"/>
        </w:rPr>
      </w:pPr>
      <w:bookmarkStart w:id="3" w:name="OLE_LINK4"/>
      <w:r w:rsidRPr="009B2667">
        <w:rPr>
          <w:rFonts w:ascii="Times New Roman" w:hAnsi="Times New Roman" w:cs="Times New Roman"/>
          <w:color w:val="000000" w:themeColor="text1"/>
        </w:rPr>
        <w:t xml:space="preserve">However, over time, I </w:t>
      </w:r>
      <w:r w:rsidR="00EF3CE2" w:rsidRPr="009B2667">
        <w:rPr>
          <w:rFonts w:ascii="Times New Roman" w:hAnsi="Times New Roman" w:cs="Times New Roman"/>
          <w:color w:val="000000" w:themeColor="text1"/>
        </w:rPr>
        <w:t xml:space="preserve">noticed that I </w:t>
      </w:r>
      <w:r w:rsidRPr="009B2667">
        <w:rPr>
          <w:rFonts w:ascii="Times New Roman" w:hAnsi="Times New Roman" w:cs="Times New Roman"/>
          <w:color w:val="000000" w:themeColor="text1"/>
        </w:rPr>
        <w:t>became more hesitant to disclose my international student identity</w:t>
      </w:r>
      <w:r w:rsidR="002509B1" w:rsidRPr="009B2667">
        <w:rPr>
          <w:rFonts w:ascii="Times New Roman" w:hAnsi="Times New Roman" w:cs="Times New Roman"/>
          <w:color w:val="000000" w:themeColor="text1"/>
        </w:rPr>
        <w:t xml:space="preserve"> to clients</w:t>
      </w:r>
      <w:r w:rsidRPr="009B2667">
        <w:rPr>
          <w:rFonts w:ascii="Times New Roman" w:hAnsi="Times New Roman" w:cs="Times New Roman"/>
          <w:color w:val="000000" w:themeColor="text1"/>
        </w:rPr>
        <w:t xml:space="preserve">. </w:t>
      </w:r>
      <w:r w:rsidR="004C0869" w:rsidRPr="009B2667">
        <w:rPr>
          <w:rFonts w:ascii="Times New Roman" w:hAnsi="Times New Roman" w:cs="Times New Roman"/>
          <w:color w:val="000000" w:themeColor="text1"/>
        </w:rPr>
        <w:t>This growing hesitancy led me to reflect on the role of internalized linguistic and cultural expectations</w:t>
      </w:r>
      <w:r w:rsidR="0092711E" w:rsidRPr="009B2667">
        <w:rPr>
          <w:rFonts w:ascii="Times New Roman" w:hAnsi="Times New Roman" w:cs="Times New Roman"/>
          <w:i/>
          <w:iCs/>
          <w:color w:val="000000" w:themeColor="text1"/>
        </w:rPr>
        <w:t xml:space="preserve">. </w:t>
      </w:r>
      <w:r w:rsidR="0092711E" w:rsidRPr="009B2667">
        <w:rPr>
          <w:rFonts w:ascii="Times New Roman" w:hAnsi="Times New Roman" w:cs="Times New Roman"/>
          <w:color w:val="000000" w:themeColor="text1"/>
        </w:rPr>
        <w:t xml:space="preserve">I </w:t>
      </w:r>
      <w:r w:rsidR="00222D46" w:rsidRPr="009B2667">
        <w:rPr>
          <w:rFonts w:ascii="Times New Roman" w:hAnsi="Times New Roman" w:cs="Times New Roman"/>
          <w:color w:val="000000" w:themeColor="text1"/>
        </w:rPr>
        <w:t>realize</w:t>
      </w:r>
      <w:r w:rsidR="00CB1318" w:rsidRPr="009B2667">
        <w:rPr>
          <w:rFonts w:ascii="Times New Roman" w:hAnsi="Times New Roman" w:cs="Times New Roman"/>
          <w:color w:val="000000" w:themeColor="text1"/>
        </w:rPr>
        <w:t>d</w:t>
      </w:r>
      <w:r w:rsidR="0092711E" w:rsidRPr="009B2667">
        <w:rPr>
          <w:rFonts w:ascii="Times New Roman" w:hAnsi="Times New Roman" w:cs="Times New Roman"/>
          <w:color w:val="000000" w:themeColor="text1"/>
        </w:rPr>
        <w:t xml:space="preserve"> that, a</w:t>
      </w:r>
      <w:r w:rsidR="340E8019" w:rsidRPr="009B2667">
        <w:rPr>
          <w:rFonts w:ascii="Times New Roman" w:hAnsi="Times New Roman" w:cs="Times New Roman"/>
          <w:color w:val="000000" w:themeColor="text1"/>
        </w:rPr>
        <w:t>s my English proficiency improved and I became more acculturated, I began to internalize higher expectations from both myself and, I assumed, from others to communicate at a near-native level and have a deep understanding of American culture. This pressure made me increasingly reluctant to acknowledge my linguistic and cultural characteristics</w:t>
      </w:r>
      <w:r w:rsidR="340E8019" w:rsidRPr="009B2667">
        <w:rPr>
          <w:rFonts w:ascii="Times New Roman" w:hAnsi="Times New Roman" w:cs="Times New Roman"/>
          <w:i/>
          <w:iCs/>
          <w:color w:val="000000" w:themeColor="text1"/>
        </w:rPr>
        <w:t>.</w:t>
      </w:r>
      <w:r w:rsidR="000617CC" w:rsidRPr="009B2667">
        <w:rPr>
          <w:rFonts w:ascii="Times New Roman" w:hAnsi="Times New Roman" w:cs="Times New Roman"/>
          <w:color w:val="000000" w:themeColor="text1"/>
        </w:rPr>
        <w:t xml:space="preserve"> </w:t>
      </w:r>
      <w:bookmarkEnd w:id="3"/>
      <w:r w:rsidR="00432F88" w:rsidRPr="009B2667">
        <w:rPr>
          <w:rFonts w:ascii="Times New Roman" w:hAnsi="Times New Roman" w:cs="Times New Roman"/>
          <w:color w:val="000000" w:themeColor="text1"/>
        </w:rPr>
        <w:t>Indeed, w</w:t>
      </w:r>
      <w:r w:rsidR="00936188" w:rsidRPr="009B2667">
        <w:rPr>
          <w:rFonts w:ascii="Times New Roman" w:hAnsi="Times New Roman" w:cs="Times New Roman"/>
          <w:color w:val="000000" w:themeColor="text1"/>
        </w:rPr>
        <w:t xml:space="preserve">hile I was never </w:t>
      </w:r>
      <w:r w:rsidR="00D7226D" w:rsidRPr="009B2667">
        <w:rPr>
          <w:rFonts w:ascii="Times New Roman" w:hAnsi="Times New Roman" w:cs="Times New Roman"/>
          <w:color w:val="000000" w:themeColor="text1"/>
        </w:rPr>
        <w:t xml:space="preserve">explicitly </w:t>
      </w:r>
      <w:r w:rsidR="00936188" w:rsidRPr="009B2667">
        <w:rPr>
          <w:rFonts w:ascii="Times New Roman" w:hAnsi="Times New Roman" w:cs="Times New Roman"/>
          <w:color w:val="000000" w:themeColor="text1"/>
        </w:rPr>
        <w:t xml:space="preserve">criticized for my accent or fluency, I still </w:t>
      </w:r>
      <w:r w:rsidR="00432F88" w:rsidRPr="009B2667">
        <w:rPr>
          <w:rFonts w:ascii="Times New Roman" w:hAnsi="Times New Roman" w:cs="Times New Roman"/>
          <w:color w:val="000000" w:themeColor="text1"/>
        </w:rPr>
        <w:t>felt fearful</w:t>
      </w:r>
      <w:r w:rsidR="00936188" w:rsidRPr="009B2667">
        <w:rPr>
          <w:rFonts w:ascii="Times New Roman" w:hAnsi="Times New Roman" w:cs="Times New Roman"/>
          <w:color w:val="000000" w:themeColor="text1"/>
        </w:rPr>
        <w:t xml:space="preserve"> about how </w:t>
      </w:r>
      <w:r w:rsidR="00432F88" w:rsidRPr="009B2667">
        <w:rPr>
          <w:rFonts w:ascii="Times New Roman" w:hAnsi="Times New Roman" w:cs="Times New Roman"/>
          <w:color w:val="000000" w:themeColor="text1"/>
        </w:rPr>
        <w:t>my international student identity</w:t>
      </w:r>
      <w:r w:rsidR="00936188" w:rsidRPr="009B2667">
        <w:rPr>
          <w:rFonts w:ascii="Times New Roman" w:hAnsi="Times New Roman" w:cs="Times New Roman"/>
          <w:color w:val="000000" w:themeColor="text1"/>
        </w:rPr>
        <w:t xml:space="preserve"> might affect </w:t>
      </w:r>
      <w:r w:rsidR="00F81D0B" w:rsidRPr="009B2667">
        <w:rPr>
          <w:rFonts w:ascii="Times New Roman" w:hAnsi="Times New Roman" w:cs="Times New Roman"/>
          <w:color w:val="000000" w:themeColor="text1"/>
        </w:rPr>
        <w:t>others’</w:t>
      </w:r>
      <w:r w:rsidR="00936188" w:rsidRPr="009B2667">
        <w:rPr>
          <w:rFonts w:ascii="Times New Roman" w:hAnsi="Times New Roman" w:cs="Times New Roman"/>
          <w:color w:val="000000" w:themeColor="text1"/>
        </w:rPr>
        <w:t xml:space="preserve"> perception of my </w:t>
      </w:r>
      <w:r w:rsidR="00F81D0B" w:rsidRPr="009B2667">
        <w:rPr>
          <w:rFonts w:ascii="Times New Roman" w:hAnsi="Times New Roman" w:cs="Times New Roman"/>
          <w:color w:val="000000" w:themeColor="text1"/>
        </w:rPr>
        <w:t xml:space="preserve">clinical </w:t>
      </w:r>
      <w:r w:rsidR="00936188" w:rsidRPr="009B2667">
        <w:rPr>
          <w:rFonts w:ascii="Times New Roman" w:hAnsi="Times New Roman" w:cs="Times New Roman"/>
          <w:color w:val="000000" w:themeColor="text1"/>
        </w:rPr>
        <w:t xml:space="preserve">competence. </w:t>
      </w:r>
      <w:r w:rsidR="00DC2138" w:rsidRPr="009B2667">
        <w:rPr>
          <w:rFonts w:ascii="Times New Roman" w:hAnsi="Times New Roman" w:cs="Times New Roman"/>
          <w:color w:val="000000" w:themeColor="text1"/>
        </w:rPr>
        <w:t>T</w:t>
      </w:r>
      <w:r w:rsidR="001C7328" w:rsidRPr="009B2667">
        <w:rPr>
          <w:rFonts w:ascii="Times New Roman" w:hAnsi="Times New Roman" w:cs="Times New Roman"/>
          <w:color w:val="000000" w:themeColor="text1"/>
        </w:rPr>
        <w:t xml:space="preserve">he hesitation was further </w:t>
      </w:r>
      <w:r w:rsidR="00131A95" w:rsidRPr="009B2667">
        <w:rPr>
          <w:rFonts w:ascii="Times New Roman" w:hAnsi="Times New Roman" w:cs="Times New Roman"/>
          <w:color w:val="000000" w:themeColor="text1"/>
        </w:rPr>
        <w:t>amplified</w:t>
      </w:r>
      <w:r w:rsidR="001C7328" w:rsidRPr="009B2667">
        <w:rPr>
          <w:rFonts w:ascii="Times New Roman" w:hAnsi="Times New Roman" w:cs="Times New Roman"/>
          <w:color w:val="000000" w:themeColor="text1"/>
        </w:rPr>
        <w:t xml:space="preserve"> by </w:t>
      </w:r>
      <w:r w:rsidR="00C054DF" w:rsidRPr="009B2667">
        <w:rPr>
          <w:rFonts w:ascii="Times New Roman" w:hAnsi="Times New Roman" w:cs="Times New Roman"/>
          <w:color w:val="000000" w:themeColor="text1"/>
        </w:rPr>
        <w:t xml:space="preserve">experiences of microaggression in my personal life and </w:t>
      </w:r>
      <w:r w:rsidR="00DC2138" w:rsidRPr="009B2667">
        <w:rPr>
          <w:rFonts w:ascii="Times New Roman" w:hAnsi="Times New Roman" w:cs="Times New Roman"/>
          <w:color w:val="000000" w:themeColor="text1"/>
        </w:rPr>
        <w:t xml:space="preserve">recent </w:t>
      </w:r>
      <w:r w:rsidR="001C7328" w:rsidRPr="009B2667">
        <w:rPr>
          <w:rFonts w:ascii="Times New Roman" w:hAnsi="Times New Roman" w:cs="Times New Roman"/>
          <w:color w:val="000000" w:themeColor="text1"/>
        </w:rPr>
        <w:t>geopolitical tensions between US and China, which made me wary of potential negative reactions from clients</w:t>
      </w:r>
      <w:r w:rsidR="00033CBC" w:rsidRPr="009B2667">
        <w:rPr>
          <w:rFonts w:ascii="Times New Roman" w:hAnsi="Times New Roman" w:cs="Times New Roman"/>
          <w:color w:val="000000" w:themeColor="text1"/>
        </w:rPr>
        <w:t xml:space="preserve"> </w:t>
      </w:r>
      <w:r w:rsidR="00131A95" w:rsidRPr="009B2667">
        <w:rPr>
          <w:rFonts w:ascii="Times New Roman" w:hAnsi="Times New Roman" w:cs="Times New Roman"/>
          <w:color w:val="000000" w:themeColor="text1"/>
        </w:rPr>
        <w:t>based on</w:t>
      </w:r>
      <w:r w:rsidR="00033CBC" w:rsidRPr="009B2667">
        <w:rPr>
          <w:rFonts w:ascii="Times New Roman" w:hAnsi="Times New Roman" w:cs="Times New Roman"/>
          <w:color w:val="000000" w:themeColor="text1"/>
        </w:rPr>
        <w:t xml:space="preserve"> my </w:t>
      </w:r>
      <w:r w:rsidR="00131A95" w:rsidRPr="009B2667">
        <w:rPr>
          <w:rFonts w:ascii="Times New Roman" w:hAnsi="Times New Roman" w:cs="Times New Roman"/>
          <w:color w:val="000000" w:themeColor="text1"/>
        </w:rPr>
        <w:t>nationality</w:t>
      </w:r>
      <w:r w:rsidR="001C7328" w:rsidRPr="009B2667">
        <w:rPr>
          <w:rFonts w:ascii="Times New Roman" w:hAnsi="Times New Roman" w:cs="Times New Roman"/>
          <w:color w:val="000000" w:themeColor="text1"/>
        </w:rPr>
        <w:t>.</w:t>
      </w:r>
      <w:r w:rsidR="00BB4DE1" w:rsidRPr="009B2667">
        <w:rPr>
          <w:rFonts w:ascii="Times New Roman" w:hAnsi="Times New Roman" w:cs="Times New Roman"/>
          <w:color w:val="000000" w:themeColor="text1"/>
        </w:rPr>
        <w:t xml:space="preserve"> </w:t>
      </w:r>
      <w:r w:rsidR="00973CB4" w:rsidRPr="009B2667">
        <w:rPr>
          <w:rFonts w:ascii="Times New Roman" w:hAnsi="Times New Roman" w:cs="Times New Roman"/>
          <w:color w:val="000000" w:themeColor="text1"/>
        </w:rPr>
        <w:t>It</w:t>
      </w:r>
      <w:r w:rsidR="00994F8D" w:rsidRPr="009B2667">
        <w:rPr>
          <w:rFonts w:ascii="Times New Roman" w:hAnsi="Times New Roman" w:cs="Times New Roman"/>
          <w:color w:val="000000" w:themeColor="text1"/>
        </w:rPr>
        <w:t xml:space="preserve"> may also </w:t>
      </w:r>
      <w:r w:rsidR="00BA56CC" w:rsidRPr="009B2667">
        <w:rPr>
          <w:rFonts w:ascii="Times New Roman" w:hAnsi="Times New Roman" w:cs="Times New Roman"/>
          <w:color w:val="000000" w:themeColor="text1"/>
        </w:rPr>
        <w:t>be related to</w:t>
      </w:r>
      <w:r w:rsidR="00994F8D" w:rsidRPr="009B2667">
        <w:rPr>
          <w:rFonts w:ascii="Times New Roman" w:hAnsi="Times New Roman" w:cs="Times New Roman"/>
          <w:color w:val="000000" w:themeColor="text1"/>
        </w:rPr>
        <w:t xml:space="preserve"> a training environment predominantly composed of native English speakers, which can subtly and unintentionally reinforce </w:t>
      </w:r>
      <w:r w:rsidR="008244A0" w:rsidRPr="009B2667">
        <w:rPr>
          <w:rFonts w:ascii="Times New Roman" w:hAnsi="Times New Roman" w:cs="Times New Roman"/>
          <w:color w:val="000000" w:themeColor="text1"/>
        </w:rPr>
        <w:t xml:space="preserve">my </w:t>
      </w:r>
      <w:r w:rsidR="00994F8D" w:rsidRPr="009B2667">
        <w:rPr>
          <w:rFonts w:ascii="Times New Roman" w:hAnsi="Times New Roman" w:cs="Times New Roman"/>
          <w:color w:val="000000" w:themeColor="text1"/>
        </w:rPr>
        <w:t>expectations to communicate as if I were a native speaker.</w:t>
      </w:r>
    </w:p>
    <w:p w14:paraId="366E537F" w14:textId="5FA14BE2" w:rsidR="00BB4DE1" w:rsidRPr="009B2667" w:rsidRDefault="000E4E20" w:rsidP="008770ED">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lastRenderedPageBreak/>
        <w:t xml:space="preserve">Positive feedback from clients, supervisors, and peers has strengthened my confidence that I can be an effective clinician, even while practicing in my </w:t>
      </w:r>
      <w:r w:rsidR="00111C8F" w:rsidRPr="009B2667">
        <w:rPr>
          <w:rFonts w:ascii="Times New Roman" w:hAnsi="Times New Roman" w:cs="Times New Roman"/>
          <w:color w:val="000000" w:themeColor="text1"/>
        </w:rPr>
        <w:t xml:space="preserve">third </w:t>
      </w:r>
      <w:r w:rsidRPr="009B2667">
        <w:rPr>
          <w:rFonts w:ascii="Times New Roman" w:hAnsi="Times New Roman" w:cs="Times New Roman"/>
          <w:color w:val="000000" w:themeColor="text1"/>
        </w:rPr>
        <w:t xml:space="preserve">language. </w:t>
      </w:r>
      <w:r w:rsidR="00F679DE" w:rsidRPr="009B2667">
        <w:rPr>
          <w:rFonts w:ascii="Times New Roman" w:hAnsi="Times New Roman" w:cs="Times New Roman"/>
          <w:color w:val="000000" w:themeColor="text1"/>
        </w:rPr>
        <w:t xml:space="preserve">My personal therapy </w:t>
      </w:r>
      <w:r w:rsidR="002366A5" w:rsidRPr="009B2667">
        <w:rPr>
          <w:rFonts w:ascii="Times New Roman" w:hAnsi="Times New Roman" w:cs="Times New Roman"/>
          <w:color w:val="000000" w:themeColor="text1"/>
        </w:rPr>
        <w:t xml:space="preserve">also </w:t>
      </w:r>
      <w:r w:rsidR="00F679DE" w:rsidRPr="009B2667">
        <w:rPr>
          <w:rFonts w:ascii="Times New Roman" w:hAnsi="Times New Roman" w:cs="Times New Roman"/>
          <w:color w:val="000000" w:themeColor="text1"/>
        </w:rPr>
        <w:t xml:space="preserve">helped me release the unrealistic expectation of sounding fluent all the time and to gradually accept English as my </w:t>
      </w:r>
      <w:r w:rsidR="00111C8F" w:rsidRPr="009B2667">
        <w:rPr>
          <w:rFonts w:ascii="Times New Roman" w:hAnsi="Times New Roman" w:cs="Times New Roman"/>
          <w:color w:val="000000" w:themeColor="text1"/>
        </w:rPr>
        <w:t xml:space="preserve">third </w:t>
      </w:r>
      <w:r w:rsidR="00F679DE" w:rsidRPr="009B2667">
        <w:rPr>
          <w:rFonts w:ascii="Times New Roman" w:hAnsi="Times New Roman" w:cs="Times New Roman"/>
          <w:color w:val="000000" w:themeColor="text1"/>
        </w:rPr>
        <w:t xml:space="preserve">language. Still, even now, I feel awkward or embarrassed using expressions in </w:t>
      </w:r>
      <w:r w:rsidR="00C70B15" w:rsidRPr="009B2667">
        <w:rPr>
          <w:rFonts w:ascii="Times New Roman" w:hAnsi="Times New Roman" w:cs="Times New Roman"/>
          <w:color w:val="000000" w:themeColor="text1"/>
        </w:rPr>
        <w:t>clinical training</w:t>
      </w:r>
      <w:r w:rsidR="00E366AD" w:rsidRPr="009B2667">
        <w:rPr>
          <w:rFonts w:ascii="Times New Roman" w:hAnsi="Times New Roman" w:cs="Times New Roman"/>
          <w:color w:val="000000" w:themeColor="text1"/>
        </w:rPr>
        <w:t xml:space="preserve"> that </w:t>
      </w:r>
      <w:r w:rsidR="0082546C" w:rsidRPr="009B2667">
        <w:rPr>
          <w:rFonts w:ascii="Times New Roman" w:hAnsi="Times New Roman" w:cs="Times New Roman"/>
          <w:color w:val="000000" w:themeColor="text1"/>
        </w:rPr>
        <w:t xml:space="preserve">do not </w:t>
      </w:r>
      <w:r w:rsidR="00E366AD" w:rsidRPr="009B2667">
        <w:rPr>
          <w:rFonts w:ascii="Times New Roman" w:hAnsi="Times New Roman" w:cs="Times New Roman"/>
          <w:color w:val="000000" w:themeColor="text1"/>
        </w:rPr>
        <w:t>feel native enough</w:t>
      </w:r>
      <w:r w:rsidR="00F679DE" w:rsidRPr="009B2667">
        <w:rPr>
          <w:rFonts w:ascii="Times New Roman" w:hAnsi="Times New Roman" w:cs="Times New Roman"/>
          <w:color w:val="000000" w:themeColor="text1"/>
        </w:rPr>
        <w:t>.</w:t>
      </w:r>
    </w:p>
    <w:p w14:paraId="17340B10" w14:textId="054E80D9" w:rsidR="00254939" w:rsidRPr="009B2667" w:rsidRDefault="002563A7" w:rsidP="003C1B1E">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My clinical experiences have </w:t>
      </w:r>
      <w:r w:rsidR="00882E48" w:rsidRPr="009B2667">
        <w:rPr>
          <w:rFonts w:ascii="Times New Roman" w:hAnsi="Times New Roman" w:cs="Times New Roman"/>
          <w:color w:val="000000" w:themeColor="text1"/>
        </w:rPr>
        <w:t xml:space="preserve">also </w:t>
      </w:r>
      <w:r w:rsidRPr="009B2667">
        <w:rPr>
          <w:rFonts w:ascii="Times New Roman" w:hAnsi="Times New Roman" w:cs="Times New Roman"/>
          <w:color w:val="000000" w:themeColor="text1"/>
        </w:rPr>
        <w:t>brought to light the complexity of moving between Mandarin and English in therapeutic spaces.</w:t>
      </w:r>
      <w:r w:rsidR="0085314C" w:rsidRPr="009B2667">
        <w:rPr>
          <w:rFonts w:ascii="Times New Roman" w:hAnsi="Times New Roman" w:cs="Times New Roman"/>
          <w:color w:val="000000" w:themeColor="text1"/>
        </w:rPr>
        <w:t xml:space="preserve"> </w:t>
      </w:r>
      <w:r w:rsidR="00371E7B" w:rsidRPr="009B2667">
        <w:rPr>
          <w:rFonts w:ascii="Times New Roman" w:hAnsi="Times New Roman" w:cs="Times New Roman"/>
          <w:color w:val="000000" w:themeColor="text1"/>
        </w:rPr>
        <w:t xml:space="preserve">Even though I was able to build genuine and deep connections with clients in both languages, </w:t>
      </w:r>
      <w:r w:rsidR="0085314C" w:rsidRPr="009B2667">
        <w:rPr>
          <w:rFonts w:ascii="Times New Roman" w:hAnsi="Times New Roman" w:cs="Times New Roman"/>
          <w:color w:val="000000" w:themeColor="text1"/>
        </w:rPr>
        <w:t>I notice</w:t>
      </w:r>
      <w:r w:rsidR="008C2EEA" w:rsidRPr="009B2667">
        <w:rPr>
          <w:rFonts w:ascii="Times New Roman" w:hAnsi="Times New Roman" w:cs="Times New Roman"/>
          <w:color w:val="000000" w:themeColor="text1"/>
        </w:rPr>
        <w:t>d</w:t>
      </w:r>
      <w:r w:rsidR="0085314C" w:rsidRPr="009B2667">
        <w:rPr>
          <w:rFonts w:ascii="Times New Roman" w:hAnsi="Times New Roman" w:cs="Times New Roman"/>
          <w:color w:val="000000" w:themeColor="text1"/>
        </w:rPr>
        <w:t xml:space="preserve"> how each language carried distinct emotional textures and subtle shifts in my clinical identity. </w:t>
      </w:r>
      <w:r w:rsidR="00EA40B3" w:rsidRPr="009B2667">
        <w:rPr>
          <w:rFonts w:ascii="Times New Roman" w:hAnsi="Times New Roman" w:cs="Times New Roman"/>
          <w:color w:val="000000" w:themeColor="text1"/>
        </w:rPr>
        <w:t>Using</w:t>
      </w:r>
      <w:r w:rsidR="0085314C" w:rsidRPr="009B2667">
        <w:rPr>
          <w:rFonts w:ascii="Times New Roman" w:hAnsi="Times New Roman" w:cs="Times New Roman"/>
          <w:color w:val="000000" w:themeColor="text1"/>
        </w:rPr>
        <w:t xml:space="preserve"> Mandarin </w:t>
      </w:r>
      <w:r w:rsidR="00EA40B3" w:rsidRPr="009B2667">
        <w:rPr>
          <w:rFonts w:ascii="Times New Roman" w:hAnsi="Times New Roman" w:cs="Times New Roman"/>
          <w:color w:val="000000" w:themeColor="text1"/>
        </w:rPr>
        <w:t xml:space="preserve">in therapy </w:t>
      </w:r>
      <w:r w:rsidR="0085314C" w:rsidRPr="009B2667">
        <w:rPr>
          <w:rFonts w:ascii="Times New Roman" w:hAnsi="Times New Roman" w:cs="Times New Roman"/>
          <w:color w:val="000000" w:themeColor="text1"/>
        </w:rPr>
        <w:t xml:space="preserve">often felt </w:t>
      </w:r>
      <w:r w:rsidR="00EA40B3" w:rsidRPr="009B2667">
        <w:rPr>
          <w:rFonts w:ascii="Times New Roman" w:hAnsi="Times New Roman" w:cs="Times New Roman"/>
          <w:color w:val="000000" w:themeColor="text1"/>
        </w:rPr>
        <w:t xml:space="preserve">emotionally </w:t>
      </w:r>
      <w:r w:rsidR="0085314C" w:rsidRPr="009B2667">
        <w:rPr>
          <w:rFonts w:ascii="Times New Roman" w:hAnsi="Times New Roman" w:cs="Times New Roman"/>
          <w:color w:val="000000" w:themeColor="text1"/>
        </w:rPr>
        <w:t xml:space="preserve">grounding </w:t>
      </w:r>
      <w:r w:rsidR="00EA40B3" w:rsidRPr="009B2667">
        <w:rPr>
          <w:rFonts w:ascii="Times New Roman" w:hAnsi="Times New Roman" w:cs="Times New Roman"/>
          <w:color w:val="000000" w:themeColor="text1"/>
        </w:rPr>
        <w:t xml:space="preserve">and relationally intuitive </w:t>
      </w:r>
      <w:r w:rsidR="00810514" w:rsidRPr="009B2667">
        <w:rPr>
          <w:rFonts w:ascii="Times New Roman" w:hAnsi="Times New Roman" w:cs="Times New Roman"/>
          <w:color w:val="000000" w:themeColor="text1"/>
        </w:rPr>
        <w:t xml:space="preserve">as </w:t>
      </w:r>
      <w:r w:rsidR="0085314C" w:rsidRPr="009B2667">
        <w:rPr>
          <w:rFonts w:ascii="Times New Roman" w:hAnsi="Times New Roman" w:cs="Times New Roman"/>
          <w:color w:val="000000" w:themeColor="text1"/>
        </w:rPr>
        <w:t xml:space="preserve">it was the language of my early life, my family, and my </w:t>
      </w:r>
      <w:r w:rsidR="00410384" w:rsidRPr="009B2667">
        <w:rPr>
          <w:rFonts w:ascii="Times New Roman" w:hAnsi="Times New Roman" w:cs="Times New Roman"/>
          <w:color w:val="000000" w:themeColor="text1"/>
        </w:rPr>
        <w:t>home culture</w:t>
      </w:r>
      <w:r w:rsidR="0085314C" w:rsidRPr="009B2667">
        <w:rPr>
          <w:rFonts w:ascii="Times New Roman" w:hAnsi="Times New Roman" w:cs="Times New Roman"/>
          <w:color w:val="000000" w:themeColor="text1"/>
        </w:rPr>
        <w:t>. At the same time, Mandarin sometimes felt constraining. I found myself struggling to</w:t>
      </w:r>
      <w:r w:rsidR="00112B55" w:rsidRPr="009B2667">
        <w:rPr>
          <w:rFonts w:ascii="Times New Roman" w:hAnsi="Times New Roman" w:cs="Times New Roman"/>
          <w:color w:val="000000" w:themeColor="text1"/>
        </w:rPr>
        <w:t xml:space="preserve"> translate </w:t>
      </w:r>
      <w:r w:rsidR="000F1AF6" w:rsidRPr="009B2667">
        <w:rPr>
          <w:rFonts w:ascii="Times New Roman" w:hAnsi="Times New Roman" w:cs="Times New Roman"/>
          <w:color w:val="000000" w:themeColor="text1"/>
        </w:rPr>
        <w:t xml:space="preserve">some </w:t>
      </w:r>
      <w:r w:rsidR="00112B55" w:rsidRPr="009B2667">
        <w:rPr>
          <w:rFonts w:ascii="Times New Roman" w:hAnsi="Times New Roman" w:cs="Times New Roman"/>
          <w:color w:val="000000" w:themeColor="text1"/>
        </w:rPr>
        <w:t>culturally nuanced concepts or clinical language into Mandarin, such as terminology around gender and sexual minorities or American-specific references</w:t>
      </w:r>
      <w:r w:rsidR="0085314C" w:rsidRPr="009B2667">
        <w:rPr>
          <w:rFonts w:ascii="Times New Roman" w:hAnsi="Times New Roman" w:cs="Times New Roman"/>
          <w:color w:val="000000" w:themeColor="text1"/>
        </w:rPr>
        <w:t>. In contrast, practicing in English gave me access to a shared professional vocabulary, allowing me to communicate with supervisors, systems, and a wide range of clients</w:t>
      </w:r>
      <w:r w:rsidR="00511D52" w:rsidRPr="009B2667">
        <w:rPr>
          <w:rFonts w:ascii="Times New Roman" w:hAnsi="Times New Roman" w:cs="Times New Roman"/>
          <w:color w:val="000000" w:themeColor="text1"/>
        </w:rPr>
        <w:t xml:space="preserve"> in the US</w:t>
      </w:r>
      <w:r w:rsidR="0085314C" w:rsidRPr="009B2667">
        <w:rPr>
          <w:rFonts w:ascii="Times New Roman" w:hAnsi="Times New Roman" w:cs="Times New Roman"/>
          <w:color w:val="000000" w:themeColor="text1"/>
        </w:rPr>
        <w:t xml:space="preserve">. </w:t>
      </w:r>
      <w:r w:rsidR="00B012DA" w:rsidRPr="009B2667">
        <w:rPr>
          <w:rFonts w:ascii="Times New Roman" w:hAnsi="Times New Roman" w:cs="Times New Roman"/>
          <w:color w:val="000000" w:themeColor="text1"/>
        </w:rPr>
        <w:t xml:space="preserve">Yet English also introduced a layer of distance. I sometimes needed to consciously search for words, and using expressions specific to English-speaking clinical contexts </w:t>
      </w:r>
      <w:r w:rsidR="00EC243F" w:rsidRPr="009B2667">
        <w:rPr>
          <w:rFonts w:ascii="Times New Roman" w:hAnsi="Times New Roman" w:cs="Times New Roman"/>
          <w:color w:val="000000" w:themeColor="text1"/>
        </w:rPr>
        <w:t>could feel</w:t>
      </w:r>
      <w:r w:rsidR="00B012DA" w:rsidRPr="009B2667">
        <w:rPr>
          <w:rFonts w:ascii="Times New Roman" w:hAnsi="Times New Roman" w:cs="Times New Roman"/>
          <w:color w:val="000000" w:themeColor="text1"/>
        </w:rPr>
        <w:t xml:space="preserve"> foreign or not-quite-me. </w:t>
      </w:r>
      <w:r w:rsidR="00E50870" w:rsidRPr="009B2667">
        <w:rPr>
          <w:rFonts w:ascii="Times New Roman" w:hAnsi="Times New Roman" w:cs="Times New Roman"/>
          <w:color w:val="000000" w:themeColor="text1"/>
        </w:rPr>
        <w:t>Overall</w:t>
      </w:r>
      <w:r w:rsidR="0085314C" w:rsidRPr="009B2667">
        <w:rPr>
          <w:rFonts w:ascii="Times New Roman" w:hAnsi="Times New Roman" w:cs="Times New Roman"/>
          <w:color w:val="000000" w:themeColor="text1"/>
        </w:rPr>
        <w:t xml:space="preserve">, </w:t>
      </w:r>
      <w:r w:rsidR="00E50870" w:rsidRPr="009B2667">
        <w:rPr>
          <w:rFonts w:ascii="Times New Roman" w:hAnsi="Times New Roman" w:cs="Times New Roman"/>
          <w:color w:val="000000" w:themeColor="text1"/>
        </w:rPr>
        <w:t>when using English</w:t>
      </w:r>
      <w:r w:rsidR="00C651E8" w:rsidRPr="009B2667">
        <w:rPr>
          <w:rFonts w:ascii="Times New Roman" w:hAnsi="Times New Roman" w:cs="Times New Roman"/>
          <w:color w:val="000000" w:themeColor="text1"/>
        </w:rPr>
        <w:t xml:space="preserve"> in clinical spaces</w:t>
      </w:r>
      <w:r w:rsidR="00E50870" w:rsidRPr="009B2667">
        <w:rPr>
          <w:rFonts w:ascii="Times New Roman" w:hAnsi="Times New Roman" w:cs="Times New Roman"/>
          <w:color w:val="000000" w:themeColor="text1"/>
        </w:rPr>
        <w:t xml:space="preserve">, </w:t>
      </w:r>
      <w:r w:rsidR="0085314C" w:rsidRPr="009B2667">
        <w:rPr>
          <w:rFonts w:ascii="Times New Roman" w:hAnsi="Times New Roman" w:cs="Times New Roman"/>
          <w:color w:val="000000" w:themeColor="text1"/>
        </w:rPr>
        <w:t xml:space="preserve">I </w:t>
      </w:r>
      <w:r w:rsidR="006D23DC" w:rsidRPr="009B2667">
        <w:rPr>
          <w:rFonts w:ascii="Times New Roman" w:hAnsi="Times New Roman" w:cs="Times New Roman"/>
          <w:color w:val="000000" w:themeColor="text1"/>
        </w:rPr>
        <w:t xml:space="preserve">sometimes </w:t>
      </w:r>
      <w:r w:rsidR="0085314C" w:rsidRPr="009B2667">
        <w:rPr>
          <w:rFonts w:ascii="Times New Roman" w:hAnsi="Times New Roman" w:cs="Times New Roman"/>
          <w:color w:val="000000" w:themeColor="text1"/>
        </w:rPr>
        <w:t>felt more formal as if I were holding a professional persona shaped by academic training but slightly removed from my intuitive self.</w:t>
      </w:r>
      <w:r w:rsidR="00A30566" w:rsidRPr="009B2667">
        <w:rPr>
          <w:rFonts w:ascii="Times New Roman" w:hAnsi="Times New Roman" w:cs="Times New Roman"/>
          <w:color w:val="000000" w:themeColor="text1"/>
        </w:rPr>
        <w:t xml:space="preserve"> </w:t>
      </w:r>
      <w:r w:rsidR="68050E71" w:rsidRPr="009B2667">
        <w:rPr>
          <w:rFonts w:ascii="Times New Roman" w:hAnsi="Times New Roman" w:cs="Times New Roman"/>
          <w:color w:val="000000" w:themeColor="text1"/>
        </w:rPr>
        <w:t xml:space="preserve">These experiences revealed that the challenges tied to my international student identity were not solely about language </w:t>
      </w:r>
      <w:r w:rsidR="00D86239">
        <w:rPr>
          <w:rFonts w:ascii="Times New Roman" w:hAnsi="Times New Roman" w:cs="Times New Roman"/>
          <w:color w:val="000000" w:themeColor="text1"/>
        </w:rPr>
        <w:t>itself</w:t>
      </w:r>
      <w:r w:rsidR="68050E71" w:rsidRPr="009B2667">
        <w:rPr>
          <w:rFonts w:ascii="Times New Roman" w:hAnsi="Times New Roman" w:cs="Times New Roman"/>
          <w:color w:val="000000" w:themeColor="text1"/>
        </w:rPr>
        <w:t>, but also about navigating the cultural frameworks and meanings that language carries.</w:t>
      </w:r>
    </w:p>
    <w:p w14:paraId="15DA9C06" w14:textId="7F63BFC2" w:rsidR="00404B69" w:rsidRPr="009B2667" w:rsidRDefault="00404B69" w:rsidP="00CE4929">
      <w:pPr>
        <w:spacing w:line="480" w:lineRule="auto"/>
        <w:outlineLvl w:val="2"/>
        <w:rPr>
          <w:rFonts w:ascii="Times New Roman" w:hAnsi="Times New Roman" w:cs="Times New Roman"/>
          <w:b/>
          <w:bCs/>
          <w:i/>
          <w:iCs/>
          <w:color w:val="000000" w:themeColor="text1"/>
        </w:rPr>
      </w:pPr>
      <w:r w:rsidRPr="009B2667">
        <w:rPr>
          <w:rFonts w:ascii="Times New Roman" w:hAnsi="Times New Roman" w:cs="Times New Roman"/>
          <w:b/>
          <w:bCs/>
          <w:i/>
          <w:iCs/>
          <w:color w:val="000000" w:themeColor="text1"/>
        </w:rPr>
        <w:t>Challenges</w:t>
      </w:r>
      <w:r w:rsidR="00FF02AF" w:rsidRPr="009B2667">
        <w:rPr>
          <w:rFonts w:ascii="Times New Roman" w:hAnsi="Times New Roman" w:cs="Times New Roman"/>
          <w:b/>
          <w:bCs/>
          <w:i/>
          <w:iCs/>
          <w:color w:val="000000" w:themeColor="text1"/>
        </w:rPr>
        <w:t xml:space="preserve"> in Adjusting to </w:t>
      </w:r>
      <w:r w:rsidR="00D16515" w:rsidRPr="009B2667">
        <w:rPr>
          <w:rFonts w:ascii="Times New Roman" w:hAnsi="Times New Roman" w:cs="Times New Roman"/>
          <w:b/>
          <w:bCs/>
          <w:i/>
          <w:iCs/>
          <w:color w:val="000000" w:themeColor="text1"/>
        </w:rPr>
        <w:t xml:space="preserve">New </w:t>
      </w:r>
      <w:r w:rsidR="00FF02AF" w:rsidRPr="009B2667">
        <w:rPr>
          <w:rFonts w:ascii="Times New Roman" w:hAnsi="Times New Roman" w:cs="Times New Roman"/>
          <w:b/>
          <w:bCs/>
          <w:i/>
          <w:iCs/>
          <w:color w:val="000000" w:themeColor="text1"/>
        </w:rPr>
        <w:t>Cultural Norms and Expectations</w:t>
      </w:r>
    </w:p>
    <w:p w14:paraId="091F504A" w14:textId="50829883" w:rsidR="00D12224" w:rsidRPr="009B2667" w:rsidRDefault="68050E71" w:rsidP="00C82CAA">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lastRenderedPageBreak/>
        <w:t xml:space="preserve">Beyond language-related challenges, I encountered a range of acculturative stressors, particularly during the early stages of my graduate training. Although I had some prior exposure to American culture through English classes and media (e.g., movies, TV shows), the lived experience of training in the US revealed many unfamiliar cultural norms and expectations. </w:t>
      </w:r>
      <w:r w:rsidR="00FB5F83" w:rsidRPr="009B2667">
        <w:rPr>
          <w:rFonts w:ascii="Times New Roman" w:hAnsi="Times New Roman" w:cs="Times New Roman"/>
          <w:color w:val="000000" w:themeColor="text1"/>
        </w:rPr>
        <w:t xml:space="preserve">For example, </w:t>
      </w:r>
      <w:r w:rsidR="002E5654" w:rsidRPr="009B2667">
        <w:rPr>
          <w:rFonts w:ascii="Times New Roman" w:hAnsi="Times New Roman" w:cs="Times New Roman"/>
          <w:color w:val="000000" w:themeColor="text1"/>
        </w:rPr>
        <w:t xml:space="preserve">I was initially unfamiliar with the use of pronouns and the wide spectrum of gender and sexual identities commonly </w:t>
      </w:r>
      <w:r w:rsidR="00D25C07" w:rsidRPr="009B2667">
        <w:rPr>
          <w:rFonts w:ascii="Times New Roman" w:hAnsi="Times New Roman" w:cs="Times New Roman"/>
          <w:color w:val="000000" w:themeColor="text1"/>
        </w:rPr>
        <w:t>emphasized</w:t>
      </w:r>
      <w:r w:rsidR="002E5654" w:rsidRPr="009B2667">
        <w:rPr>
          <w:rFonts w:ascii="Times New Roman" w:hAnsi="Times New Roman" w:cs="Times New Roman"/>
          <w:color w:val="000000" w:themeColor="text1"/>
        </w:rPr>
        <w:t xml:space="preserve"> in </w:t>
      </w:r>
      <w:r w:rsidR="00553DC5" w:rsidRPr="009B2667">
        <w:rPr>
          <w:rFonts w:ascii="Times New Roman" w:hAnsi="Times New Roman" w:cs="Times New Roman"/>
          <w:color w:val="000000" w:themeColor="text1"/>
        </w:rPr>
        <w:t>my training environment</w:t>
      </w:r>
      <w:r w:rsidR="002E5654" w:rsidRPr="009B2667">
        <w:rPr>
          <w:rFonts w:ascii="Times New Roman" w:hAnsi="Times New Roman" w:cs="Times New Roman"/>
          <w:color w:val="000000" w:themeColor="text1"/>
        </w:rPr>
        <w:t xml:space="preserve">. </w:t>
      </w:r>
      <w:r w:rsidR="00EB6A93" w:rsidRPr="009B2667">
        <w:rPr>
          <w:rFonts w:ascii="Times New Roman" w:hAnsi="Times New Roman" w:cs="Times New Roman"/>
          <w:color w:val="000000" w:themeColor="text1"/>
        </w:rPr>
        <w:t xml:space="preserve">I remember feeling a sense of internal shock on the orientation day for doctoral students when individuals introduced themselves by stating their pronouns. </w:t>
      </w:r>
      <w:r w:rsidR="002E5654" w:rsidRPr="009B2667">
        <w:rPr>
          <w:rFonts w:ascii="Times New Roman" w:hAnsi="Times New Roman" w:cs="Times New Roman"/>
          <w:color w:val="000000" w:themeColor="text1"/>
        </w:rPr>
        <w:t xml:space="preserve">I was also surprised by the prominence of </w:t>
      </w:r>
      <w:r w:rsidR="00AD69FF" w:rsidRPr="009B2667">
        <w:rPr>
          <w:rFonts w:ascii="Times New Roman" w:hAnsi="Times New Roman" w:cs="Times New Roman"/>
          <w:color w:val="000000" w:themeColor="text1"/>
        </w:rPr>
        <w:t>s</w:t>
      </w:r>
      <w:r w:rsidR="002E5654" w:rsidRPr="009B2667">
        <w:rPr>
          <w:rFonts w:ascii="Times New Roman" w:hAnsi="Times New Roman" w:cs="Times New Roman"/>
          <w:color w:val="000000" w:themeColor="text1"/>
        </w:rPr>
        <w:t xml:space="preserve">ubstance use in </w:t>
      </w:r>
      <w:r w:rsidR="000C2F04" w:rsidRPr="009B2667">
        <w:rPr>
          <w:rFonts w:ascii="Times New Roman" w:hAnsi="Times New Roman" w:cs="Times New Roman"/>
          <w:color w:val="000000" w:themeColor="text1"/>
        </w:rPr>
        <w:t xml:space="preserve">the </w:t>
      </w:r>
      <w:r w:rsidR="0045674E" w:rsidRPr="009B2667">
        <w:rPr>
          <w:rFonts w:ascii="Times New Roman" w:hAnsi="Times New Roman" w:cs="Times New Roman"/>
          <w:color w:val="000000" w:themeColor="text1"/>
        </w:rPr>
        <w:t>client population I served</w:t>
      </w:r>
      <w:r w:rsidR="000C2F04" w:rsidRPr="009B2667">
        <w:rPr>
          <w:rFonts w:ascii="Times New Roman" w:hAnsi="Times New Roman" w:cs="Times New Roman"/>
          <w:color w:val="000000" w:themeColor="text1"/>
        </w:rPr>
        <w:t xml:space="preserve">, </w:t>
      </w:r>
      <w:r w:rsidR="002E5654" w:rsidRPr="009B2667">
        <w:rPr>
          <w:rFonts w:ascii="Times New Roman" w:hAnsi="Times New Roman" w:cs="Times New Roman"/>
          <w:color w:val="000000" w:themeColor="text1"/>
        </w:rPr>
        <w:t xml:space="preserve">issues that are </w:t>
      </w:r>
      <w:r w:rsidR="00D123A9" w:rsidRPr="009B2667">
        <w:rPr>
          <w:rFonts w:ascii="Times New Roman" w:hAnsi="Times New Roman" w:cs="Times New Roman"/>
          <w:color w:val="000000" w:themeColor="text1"/>
        </w:rPr>
        <w:t xml:space="preserve">relatively </w:t>
      </w:r>
      <w:r w:rsidR="002E5654" w:rsidRPr="009B2667">
        <w:rPr>
          <w:rFonts w:ascii="Times New Roman" w:hAnsi="Times New Roman" w:cs="Times New Roman"/>
          <w:color w:val="000000" w:themeColor="text1"/>
        </w:rPr>
        <w:t xml:space="preserve">less emphasized in Chinese cultural and </w:t>
      </w:r>
      <w:r w:rsidR="00D3363E" w:rsidRPr="009B2667">
        <w:rPr>
          <w:rFonts w:ascii="Times New Roman" w:hAnsi="Times New Roman" w:cs="Times New Roman"/>
          <w:color w:val="000000" w:themeColor="text1"/>
        </w:rPr>
        <w:t>clinical</w:t>
      </w:r>
      <w:r w:rsidR="002E5654" w:rsidRPr="009B2667">
        <w:rPr>
          <w:rFonts w:ascii="Times New Roman" w:hAnsi="Times New Roman" w:cs="Times New Roman"/>
          <w:color w:val="000000" w:themeColor="text1"/>
        </w:rPr>
        <w:t xml:space="preserve"> contexts.</w:t>
      </w:r>
      <w:r w:rsidR="00457008" w:rsidRPr="009B2667">
        <w:rPr>
          <w:rFonts w:ascii="Times New Roman" w:hAnsi="Times New Roman" w:cs="Times New Roman"/>
          <w:color w:val="000000" w:themeColor="text1"/>
        </w:rPr>
        <w:t xml:space="preserve"> </w:t>
      </w:r>
      <w:r w:rsidR="00475225" w:rsidRPr="009B2667">
        <w:rPr>
          <w:rFonts w:ascii="Times New Roman" w:hAnsi="Times New Roman" w:cs="Times New Roman"/>
          <w:color w:val="000000" w:themeColor="text1"/>
        </w:rPr>
        <w:t xml:space="preserve">I experienced </w:t>
      </w:r>
      <w:r w:rsidR="00AC7AAD" w:rsidRPr="009B2667">
        <w:rPr>
          <w:rFonts w:ascii="Times New Roman" w:hAnsi="Times New Roman" w:cs="Times New Roman"/>
          <w:color w:val="000000" w:themeColor="text1"/>
        </w:rPr>
        <w:t xml:space="preserve">a </w:t>
      </w:r>
      <w:r w:rsidR="006C1B5F" w:rsidRPr="009B2667">
        <w:rPr>
          <w:rFonts w:ascii="Times New Roman" w:hAnsi="Times New Roman" w:cs="Times New Roman"/>
          <w:color w:val="000000" w:themeColor="text1"/>
        </w:rPr>
        <w:t xml:space="preserve">disorientation </w:t>
      </w:r>
      <w:r w:rsidR="004636CA" w:rsidRPr="009B2667">
        <w:rPr>
          <w:rFonts w:ascii="Times New Roman" w:hAnsi="Times New Roman" w:cs="Times New Roman"/>
          <w:color w:val="000000" w:themeColor="text1"/>
        </w:rPr>
        <w:t xml:space="preserve">and </w:t>
      </w:r>
      <w:r w:rsidR="00475225" w:rsidRPr="009B2667">
        <w:rPr>
          <w:rFonts w:ascii="Times New Roman" w:hAnsi="Times New Roman" w:cs="Times New Roman"/>
          <w:color w:val="000000" w:themeColor="text1"/>
        </w:rPr>
        <w:t>a sense of cultural distance and became aware of the steeper learning curve I faced. For instance, I remember discussing substance use assessment with my supervisor and asking for concrete materials to help me better understand</w:t>
      </w:r>
      <w:r w:rsidR="0008322B" w:rsidRPr="009B2667">
        <w:rPr>
          <w:rFonts w:ascii="Times New Roman" w:hAnsi="Times New Roman" w:cs="Times New Roman"/>
          <w:color w:val="000000" w:themeColor="text1"/>
        </w:rPr>
        <w:t xml:space="preserve"> </w:t>
      </w:r>
      <w:r w:rsidR="00475225" w:rsidRPr="009B2667">
        <w:rPr>
          <w:rFonts w:ascii="Times New Roman" w:hAnsi="Times New Roman" w:cs="Times New Roman"/>
          <w:color w:val="000000" w:themeColor="text1"/>
        </w:rPr>
        <w:t xml:space="preserve">what levels of alcohol use are considered concerning in the </w:t>
      </w:r>
      <w:r w:rsidR="000D47F8" w:rsidRPr="009B2667">
        <w:rPr>
          <w:rFonts w:ascii="Times New Roman" w:hAnsi="Times New Roman" w:cs="Times New Roman"/>
          <w:color w:val="000000" w:themeColor="text1"/>
        </w:rPr>
        <w:t>US</w:t>
      </w:r>
      <w:r w:rsidR="00475225" w:rsidRPr="009B2667">
        <w:rPr>
          <w:rFonts w:ascii="Times New Roman" w:hAnsi="Times New Roman" w:cs="Times New Roman"/>
          <w:color w:val="000000" w:themeColor="text1"/>
        </w:rPr>
        <w:t xml:space="preserve"> context.</w:t>
      </w:r>
      <w:r w:rsidR="00A46C8A" w:rsidRPr="009B2667">
        <w:rPr>
          <w:rFonts w:ascii="Times New Roman" w:hAnsi="Times New Roman" w:cs="Times New Roman"/>
          <w:color w:val="000000" w:themeColor="text1"/>
        </w:rPr>
        <w:t xml:space="preserve"> </w:t>
      </w:r>
      <w:r w:rsidR="002E5654" w:rsidRPr="009B2667">
        <w:rPr>
          <w:rFonts w:ascii="Times New Roman" w:hAnsi="Times New Roman" w:cs="Times New Roman"/>
          <w:color w:val="000000" w:themeColor="text1"/>
        </w:rPr>
        <w:t xml:space="preserve">Even for sociocultural issues I had previously learned about, such as racial oppression, my understanding was primarily intellectual. Without lived experience, I felt uncertain about how to engage in discussions on topics like systemic racism. </w:t>
      </w:r>
      <w:r w:rsidR="00AB7717" w:rsidRPr="009B2667">
        <w:rPr>
          <w:rFonts w:ascii="Times New Roman" w:hAnsi="Times New Roman" w:cs="Times New Roman"/>
          <w:color w:val="000000" w:themeColor="text1"/>
        </w:rPr>
        <w:t>Together, these challenges early</w:t>
      </w:r>
      <w:r w:rsidR="002E5654" w:rsidRPr="009B2667">
        <w:rPr>
          <w:rFonts w:ascii="Times New Roman" w:hAnsi="Times New Roman" w:cs="Times New Roman"/>
          <w:color w:val="000000" w:themeColor="text1"/>
        </w:rPr>
        <w:t xml:space="preserve"> in my training</w:t>
      </w:r>
      <w:r w:rsidR="009B572E" w:rsidRPr="009B2667">
        <w:rPr>
          <w:rFonts w:ascii="Times New Roman" w:hAnsi="Times New Roman" w:cs="Times New Roman"/>
          <w:color w:val="000000" w:themeColor="text1"/>
        </w:rPr>
        <w:t xml:space="preserve"> </w:t>
      </w:r>
      <w:r w:rsidR="002E5654" w:rsidRPr="009B2667">
        <w:rPr>
          <w:rFonts w:ascii="Times New Roman" w:hAnsi="Times New Roman" w:cs="Times New Roman"/>
          <w:color w:val="000000" w:themeColor="text1"/>
        </w:rPr>
        <w:t xml:space="preserve">led to </w:t>
      </w:r>
      <w:r w:rsidR="009B572E" w:rsidRPr="009B2667">
        <w:rPr>
          <w:rFonts w:ascii="Times New Roman" w:hAnsi="Times New Roman" w:cs="Times New Roman"/>
          <w:color w:val="000000" w:themeColor="text1"/>
        </w:rPr>
        <w:t>a sense</w:t>
      </w:r>
      <w:r w:rsidR="002E5654" w:rsidRPr="009B2667">
        <w:rPr>
          <w:rFonts w:ascii="Times New Roman" w:hAnsi="Times New Roman" w:cs="Times New Roman"/>
          <w:color w:val="000000" w:themeColor="text1"/>
        </w:rPr>
        <w:t xml:space="preserve"> of isolation</w:t>
      </w:r>
      <w:r w:rsidR="00290A89" w:rsidRPr="009B2667">
        <w:rPr>
          <w:rFonts w:ascii="Times New Roman" w:hAnsi="Times New Roman" w:cs="Times New Roman"/>
          <w:color w:val="000000" w:themeColor="text1"/>
        </w:rPr>
        <w:t xml:space="preserve">, apprehension, and </w:t>
      </w:r>
      <w:r w:rsidR="002E5654" w:rsidRPr="009B2667">
        <w:rPr>
          <w:rFonts w:ascii="Times New Roman" w:hAnsi="Times New Roman" w:cs="Times New Roman"/>
          <w:color w:val="000000" w:themeColor="text1"/>
        </w:rPr>
        <w:t xml:space="preserve">a reluctance to speak, stemming from </w:t>
      </w:r>
      <w:r w:rsidR="00290A89" w:rsidRPr="009B2667">
        <w:rPr>
          <w:rFonts w:ascii="Times New Roman" w:hAnsi="Times New Roman" w:cs="Times New Roman"/>
          <w:color w:val="000000" w:themeColor="text1"/>
        </w:rPr>
        <w:t>a fear of unintentionally offending others or saying something “wrong” or culturally insensitive</w:t>
      </w:r>
      <w:r w:rsidR="002E5654" w:rsidRPr="009B2667">
        <w:rPr>
          <w:rFonts w:ascii="Times New Roman" w:hAnsi="Times New Roman" w:cs="Times New Roman"/>
          <w:color w:val="000000" w:themeColor="text1"/>
        </w:rPr>
        <w:t>.</w:t>
      </w:r>
      <w:r w:rsidR="000B4FA6" w:rsidRPr="009B2667">
        <w:rPr>
          <w:rFonts w:ascii="Times New Roman" w:hAnsi="Times New Roman" w:cs="Times New Roman"/>
          <w:color w:val="000000" w:themeColor="text1"/>
        </w:rPr>
        <w:t xml:space="preserve"> </w:t>
      </w:r>
      <w:r w:rsidR="000F2C17" w:rsidRPr="009B2667">
        <w:rPr>
          <w:rFonts w:ascii="Times New Roman" w:hAnsi="Times New Roman" w:cs="Times New Roman"/>
          <w:color w:val="000000" w:themeColor="text1"/>
        </w:rPr>
        <w:t>It also naturally entailed a steeper learning curve and increased stress.</w:t>
      </w:r>
      <w:r w:rsidR="00C82CAA" w:rsidRPr="009B2667">
        <w:rPr>
          <w:rFonts w:ascii="Times New Roman" w:hAnsi="Times New Roman" w:cs="Times New Roman"/>
          <w:color w:val="000000" w:themeColor="text1"/>
        </w:rPr>
        <w:t xml:space="preserve"> </w:t>
      </w:r>
      <w:r w:rsidR="002D6FA5" w:rsidRPr="009B2667">
        <w:rPr>
          <w:rFonts w:ascii="Times New Roman" w:hAnsi="Times New Roman" w:cs="Times New Roman"/>
          <w:color w:val="000000" w:themeColor="text1"/>
        </w:rPr>
        <w:t xml:space="preserve">Here </w:t>
      </w:r>
      <w:r w:rsidR="00C82CAA" w:rsidRPr="009B2667">
        <w:rPr>
          <w:rFonts w:ascii="Times New Roman" w:hAnsi="Times New Roman" w:cs="Times New Roman"/>
          <w:color w:val="000000" w:themeColor="text1"/>
        </w:rPr>
        <w:t>too</w:t>
      </w:r>
      <w:r w:rsidR="002D6FA5" w:rsidRPr="009B2667">
        <w:rPr>
          <w:rFonts w:ascii="Times New Roman" w:hAnsi="Times New Roman" w:cs="Times New Roman"/>
          <w:color w:val="000000" w:themeColor="text1"/>
        </w:rPr>
        <w:t>, my first-generation student and lower socioeconomic background intersected with my international student identity</w:t>
      </w:r>
      <w:r w:rsidR="009B4782" w:rsidRPr="009B2667">
        <w:rPr>
          <w:rFonts w:ascii="Times New Roman" w:hAnsi="Times New Roman" w:cs="Times New Roman"/>
          <w:color w:val="000000" w:themeColor="text1"/>
        </w:rPr>
        <w:t xml:space="preserve"> in shaping my experience</w:t>
      </w:r>
      <w:r w:rsidR="002D6FA5" w:rsidRPr="009B2667">
        <w:rPr>
          <w:rFonts w:ascii="Times New Roman" w:hAnsi="Times New Roman" w:cs="Times New Roman"/>
          <w:color w:val="000000" w:themeColor="text1"/>
        </w:rPr>
        <w:t xml:space="preserve">. </w:t>
      </w:r>
      <w:r w:rsidR="008608C1" w:rsidRPr="009B2667">
        <w:rPr>
          <w:rFonts w:ascii="Times New Roman" w:hAnsi="Times New Roman" w:cs="Times New Roman"/>
          <w:color w:val="000000" w:themeColor="text1"/>
        </w:rPr>
        <w:t xml:space="preserve">Because I lacked the financial means to study in the US for college or a master’s degree, and as a first-generation student was unaware that some master’s programs </w:t>
      </w:r>
      <w:r w:rsidR="001D089E" w:rsidRPr="009B2667">
        <w:rPr>
          <w:rFonts w:ascii="Times New Roman" w:hAnsi="Times New Roman" w:cs="Times New Roman"/>
          <w:color w:val="000000" w:themeColor="text1"/>
        </w:rPr>
        <w:t xml:space="preserve">in the US </w:t>
      </w:r>
      <w:r w:rsidR="008608C1" w:rsidRPr="009B2667">
        <w:rPr>
          <w:rFonts w:ascii="Times New Roman" w:hAnsi="Times New Roman" w:cs="Times New Roman"/>
          <w:color w:val="000000" w:themeColor="text1"/>
        </w:rPr>
        <w:t>offer funding through roles like teaching assistantships, I had</w:t>
      </w:r>
      <w:r w:rsidR="00D038F4" w:rsidRPr="009B2667">
        <w:rPr>
          <w:rFonts w:ascii="Times New Roman" w:hAnsi="Times New Roman" w:cs="Times New Roman"/>
          <w:color w:val="000000" w:themeColor="text1"/>
        </w:rPr>
        <w:t xml:space="preserve"> not</w:t>
      </w:r>
      <w:r w:rsidR="008608C1" w:rsidRPr="009B2667">
        <w:rPr>
          <w:rFonts w:ascii="Times New Roman" w:hAnsi="Times New Roman" w:cs="Times New Roman"/>
          <w:color w:val="000000" w:themeColor="text1"/>
        </w:rPr>
        <w:t xml:space="preserve"> had the opportunity to live or </w:t>
      </w:r>
      <w:r w:rsidR="008608C1" w:rsidRPr="009B2667">
        <w:rPr>
          <w:rFonts w:ascii="Times New Roman" w:hAnsi="Times New Roman" w:cs="Times New Roman"/>
          <w:color w:val="000000" w:themeColor="text1"/>
        </w:rPr>
        <w:lastRenderedPageBreak/>
        <w:t xml:space="preserve">study in the </w:t>
      </w:r>
      <w:r w:rsidR="00C40BA3" w:rsidRPr="009B2667">
        <w:rPr>
          <w:rFonts w:ascii="Times New Roman" w:hAnsi="Times New Roman" w:cs="Times New Roman"/>
          <w:color w:val="000000" w:themeColor="text1"/>
        </w:rPr>
        <w:t>US</w:t>
      </w:r>
      <w:r w:rsidR="008608C1" w:rsidRPr="009B2667">
        <w:rPr>
          <w:rFonts w:ascii="Times New Roman" w:hAnsi="Times New Roman" w:cs="Times New Roman"/>
          <w:color w:val="000000" w:themeColor="text1"/>
        </w:rPr>
        <w:t xml:space="preserve"> before starting my doctoral training. </w:t>
      </w:r>
      <w:r w:rsidR="002D6FA5" w:rsidRPr="009B2667">
        <w:rPr>
          <w:rFonts w:ascii="Times New Roman" w:hAnsi="Times New Roman" w:cs="Times New Roman"/>
          <w:color w:val="000000" w:themeColor="text1"/>
        </w:rPr>
        <w:t xml:space="preserve">As a result, I entered </w:t>
      </w:r>
      <w:r w:rsidR="00C40BA3" w:rsidRPr="009B2667">
        <w:rPr>
          <w:rFonts w:ascii="Times New Roman" w:hAnsi="Times New Roman" w:cs="Times New Roman"/>
          <w:color w:val="000000" w:themeColor="text1"/>
        </w:rPr>
        <w:t>my doctoral program</w:t>
      </w:r>
      <w:r w:rsidR="002D6FA5" w:rsidRPr="009B2667">
        <w:rPr>
          <w:rFonts w:ascii="Times New Roman" w:hAnsi="Times New Roman" w:cs="Times New Roman"/>
          <w:color w:val="000000" w:themeColor="text1"/>
        </w:rPr>
        <w:t xml:space="preserve"> with limited exposure to the sociopolitical issues and norms that were often assumed as shared knowledge in my program. </w:t>
      </w:r>
      <w:r w:rsidR="00260055" w:rsidRPr="009B2667">
        <w:rPr>
          <w:rFonts w:ascii="Times New Roman" w:hAnsi="Times New Roman" w:cs="Times New Roman"/>
          <w:color w:val="000000" w:themeColor="text1"/>
        </w:rPr>
        <w:t xml:space="preserve">Over time, my understanding of these cultural phenomena deepened through both the socialization process within my training program and my lived experiences outside of it. This growth contributed to a greater sense of </w:t>
      </w:r>
      <w:proofErr w:type="spellStart"/>
      <w:r w:rsidR="00260055" w:rsidRPr="009B2667">
        <w:rPr>
          <w:rFonts w:ascii="Times New Roman" w:hAnsi="Times New Roman" w:cs="Times New Roman"/>
          <w:color w:val="000000" w:themeColor="text1"/>
        </w:rPr>
        <w:t>groundedness</w:t>
      </w:r>
      <w:proofErr w:type="spellEnd"/>
      <w:r w:rsidR="00260055" w:rsidRPr="009B2667">
        <w:rPr>
          <w:rFonts w:ascii="Times New Roman" w:hAnsi="Times New Roman" w:cs="Times New Roman"/>
          <w:color w:val="000000" w:themeColor="text1"/>
        </w:rPr>
        <w:t xml:space="preserve"> and self-efficacy in my </w:t>
      </w:r>
      <w:r w:rsidR="000F4F9A" w:rsidRPr="009B2667">
        <w:rPr>
          <w:rFonts w:ascii="Times New Roman" w:hAnsi="Times New Roman" w:cs="Times New Roman"/>
          <w:color w:val="000000" w:themeColor="text1"/>
        </w:rPr>
        <w:t>training</w:t>
      </w:r>
      <w:r w:rsidR="00260055" w:rsidRPr="009B2667">
        <w:rPr>
          <w:rFonts w:ascii="Times New Roman" w:hAnsi="Times New Roman" w:cs="Times New Roman"/>
          <w:color w:val="000000" w:themeColor="text1"/>
        </w:rPr>
        <w:t>.</w:t>
      </w:r>
    </w:p>
    <w:p w14:paraId="4168F5E8" w14:textId="68C70854" w:rsidR="00FC1CCC" w:rsidRPr="009B2667" w:rsidRDefault="00FD16E6" w:rsidP="004A758A">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Shaped</w:t>
      </w:r>
      <w:r w:rsidR="00B11D1A" w:rsidRPr="009B2667">
        <w:rPr>
          <w:rFonts w:ascii="Times New Roman" w:hAnsi="Times New Roman" w:cs="Times New Roman"/>
          <w:color w:val="000000" w:themeColor="text1"/>
        </w:rPr>
        <w:t xml:space="preserve"> by the intersection of</w:t>
      </w:r>
      <w:r w:rsidR="004C5B9D" w:rsidRPr="009B2667">
        <w:rPr>
          <w:rFonts w:ascii="Times New Roman" w:hAnsi="Times New Roman" w:cs="Times New Roman"/>
          <w:color w:val="000000" w:themeColor="text1"/>
        </w:rPr>
        <w:t xml:space="preserve"> </w:t>
      </w:r>
      <w:r w:rsidR="00E62EE2" w:rsidRPr="009B2667">
        <w:rPr>
          <w:rFonts w:ascii="Times New Roman" w:hAnsi="Times New Roman" w:cs="Times New Roman"/>
          <w:color w:val="000000" w:themeColor="text1"/>
        </w:rPr>
        <w:t xml:space="preserve">my </w:t>
      </w:r>
      <w:r w:rsidR="004C5B9D" w:rsidRPr="009B2667">
        <w:rPr>
          <w:rFonts w:ascii="Times New Roman" w:hAnsi="Times New Roman" w:cs="Times New Roman"/>
          <w:color w:val="000000" w:themeColor="text1"/>
        </w:rPr>
        <w:t xml:space="preserve">international student identity </w:t>
      </w:r>
      <w:r w:rsidR="00B11D1A" w:rsidRPr="009B2667">
        <w:rPr>
          <w:rFonts w:ascii="Times New Roman" w:hAnsi="Times New Roman" w:cs="Times New Roman"/>
          <w:color w:val="000000" w:themeColor="text1"/>
        </w:rPr>
        <w:t>and</w:t>
      </w:r>
      <w:r w:rsidR="004C5B9D" w:rsidRPr="009B2667">
        <w:rPr>
          <w:rFonts w:ascii="Times New Roman" w:hAnsi="Times New Roman" w:cs="Times New Roman"/>
          <w:color w:val="000000" w:themeColor="text1"/>
        </w:rPr>
        <w:t xml:space="preserve"> </w:t>
      </w:r>
      <w:r w:rsidR="00B11D1A" w:rsidRPr="009B2667">
        <w:rPr>
          <w:rFonts w:ascii="Times New Roman" w:hAnsi="Times New Roman" w:cs="Times New Roman"/>
          <w:color w:val="000000" w:themeColor="text1"/>
        </w:rPr>
        <w:t xml:space="preserve">Chinese </w:t>
      </w:r>
      <w:r w:rsidR="00E62EE2" w:rsidRPr="009B2667">
        <w:rPr>
          <w:rFonts w:ascii="Times New Roman" w:hAnsi="Times New Roman" w:cs="Times New Roman"/>
          <w:color w:val="000000" w:themeColor="text1"/>
        </w:rPr>
        <w:t>cultural background</w:t>
      </w:r>
      <w:r w:rsidR="00FC1CCC" w:rsidRPr="009B2667">
        <w:rPr>
          <w:rFonts w:ascii="Times New Roman" w:hAnsi="Times New Roman" w:cs="Times New Roman"/>
          <w:color w:val="000000" w:themeColor="text1"/>
        </w:rPr>
        <w:t xml:space="preserve">, I </w:t>
      </w:r>
      <w:r w:rsidR="000108F8" w:rsidRPr="009B2667">
        <w:rPr>
          <w:rFonts w:ascii="Times New Roman" w:hAnsi="Times New Roman" w:cs="Times New Roman"/>
          <w:color w:val="000000" w:themeColor="text1"/>
        </w:rPr>
        <w:t xml:space="preserve">also </w:t>
      </w:r>
      <w:r w:rsidR="00FC1CCC" w:rsidRPr="009B2667">
        <w:rPr>
          <w:rFonts w:ascii="Times New Roman" w:hAnsi="Times New Roman" w:cs="Times New Roman"/>
          <w:color w:val="000000" w:themeColor="text1"/>
        </w:rPr>
        <w:t xml:space="preserve">encountered cultural dissonance </w:t>
      </w:r>
      <w:r w:rsidR="00297B08" w:rsidRPr="009B2667">
        <w:rPr>
          <w:rFonts w:ascii="Times New Roman" w:hAnsi="Times New Roman" w:cs="Times New Roman"/>
          <w:color w:val="000000" w:themeColor="text1"/>
        </w:rPr>
        <w:t>around</w:t>
      </w:r>
      <w:r w:rsidR="00FC1CCC" w:rsidRPr="009B2667">
        <w:rPr>
          <w:rFonts w:ascii="Times New Roman" w:hAnsi="Times New Roman" w:cs="Times New Roman"/>
          <w:color w:val="000000" w:themeColor="text1"/>
        </w:rPr>
        <w:t xml:space="preserve"> expectations </w:t>
      </w:r>
      <w:r w:rsidR="00E46758" w:rsidRPr="009B2667">
        <w:rPr>
          <w:rFonts w:ascii="Times New Roman" w:hAnsi="Times New Roman" w:cs="Times New Roman"/>
          <w:color w:val="000000" w:themeColor="text1"/>
        </w:rPr>
        <w:t>about</w:t>
      </w:r>
      <w:r w:rsidR="00FC1CCC" w:rsidRPr="009B2667">
        <w:rPr>
          <w:rFonts w:ascii="Times New Roman" w:hAnsi="Times New Roman" w:cs="Times New Roman"/>
          <w:color w:val="000000" w:themeColor="text1"/>
        </w:rPr>
        <w:t xml:space="preserve"> self-advocacy, assertiveness, and direct communication. In contrast to the indirect, context-sensitive communication styles emphasized in my Chinese upbringing, I initially struggled to express my needs, especially in hierarchical relationships with </w:t>
      </w:r>
      <w:r w:rsidR="00A16C12" w:rsidRPr="009B2667">
        <w:rPr>
          <w:rFonts w:ascii="Times New Roman" w:hAnsi="Times New Roman" w:cs="Times New Roman"/>
          <w:color w:val="000000" w:themeColor="text1"/>
        </w:rPr>
        <w:t>individuals having more power</w:t>
      </w:r>
      <w:r w:rsidR="00FC1CCC" w:rsidRPr="009B2667">
        <w:rPr>
          <w:rFonts w:ascii="Times New Roman" w:hAnsi="Times New Roman" w:cs="Times New Roman"/>
          <w:color w:val="000000" w:themeColor="text1"/>
        </w:rPr>
        <w:t xml:space="preserve">. Language played a role too; I sometimes found it challenging to express needs or emotions in ways that felt </w:t>
      </w:r>
      <w:r w:rsidR="00E80644" w:rsidRPr="009B2667">
        <w:rPr>
          <w:rFonts w:ascii="Times New Roman" w:hAnsi="Times New Roman" w:cs="Times New Roman"/>
          <w:color w:val="000000" w:themeColor="text1"/>
        </w:rPr>
        <w:t xml:space="preserve">warm, </w:t>
      </w:r>
      <w:r w:rsidR="00FC1CCC" w:rsidRPr="009B2667">
        <w:rPr>
          <w:rFonts w:ascii="Times New Roman" w:hAnsi="Times New Roman" w:cs="Times New Roman"/>
          <w:color w:val="000000" w:themeColor="text1"/>
        </w:rPr>
        <w:t>respectful yet assertive in English. Over time, I became more comfortable</w:t>
      </w:r>
      <w:r w:rsidR="00FC056A" w:rsidRPr="009B2667">
        <w:rPr>
          <w:rFonts w:ascii="Times New Roman" w:hAnsi="Times New Roman" w:cs="Times New Roman"/>
          <w:color w:val="000000" w:themeColor="text1"/>
        </w:rPr>
        <w:t xml:space="preserve"> </w:t>
      </w:r>
      <w:r w:rsidR="007F6DEE" w:rsidRPr="009B2667">
        <w:rPr>
          <w:rFonts w:ascii="Times New Roman" w:hAnsi="Times New Roman" w:cs="Times New Roman"/>
          <w:color w:val="000000" w:themeColor="text1"/>
        </w:rPr>
        <w:t xml:space="preserve">proactively and </w:t>
      </w:r>
      <w:r w:rsidR="00FC056A" w:rsidRPr="009B2667">
        <w:rPr>
          <w:rFonts w:ascii="Times New Roman" w:hAnsi="Times New Roman" w:cs="Times New Roman"/>
          <w:color w:val="000000" w:themeColor="text1"/>
        </w:rPr>
        <w:t>directly</w:t>
      </w:r>
      <w:r w:rsidR="00FC1CCC" w:rsidRPr="009B2667">
        <w:rPr>
          <w:rFonts w:ascii="Times New Roman" w:hAnsi="Times New Roman" w:cs="Times New Roman"/>
          <w:color w:val="000000" w:themeColor="text1"/>
        </w:rPr>
        <w:t xml:space="preserve"> </w:t>
      </w:r>
      <w:r w:rsidR="00FC056A" w:rsidRPr="009B2667">
        <w:rPr>
          <w:rFonts w:ascii="Times New Roman" w:hAnsi="Times New Roman" w:cs="Times New Roman"/>
          <w:color w:val="000000" w:themeColor="text1"/>
        </w:rPr>
        <w:t>expressing</w:t>
      </w:r>
      <w:r w:rsidR="00FC1CCC" w:rsidRPr="009B2667">
        <w:rPr>
          <w:rFonts w:ascii="Times New Roman" w:hAnsi="Times New Roman" w:cs="Times New Roman"/>
          <w:color w:val="000000" w:themeColor="text1"/>
        </w:rPr>
        <w:t xml:space="preserve"> </w:t>
      </w:r>
      <w:r w:rsidR="00FC056A" w:rsidRPr="009B2667">
        <w:rPr>
          <w:rFonts w:ascii="Times New Roman" w:hAnsi="Times New Roman" w:cs="Times New Roman"/>
          <w:color w:val="000000" w:themeColor="text1"/>
        </w:rPr>
        <w:t>my needs</w:t>
      </w:r>
      <w:r w:rsidR="009470D6" w:rsidRPr="009B2667">
        <w:rPr>
          <w:rFonts w:ascii="Times New Roman" w:hAnsi="Times New Roman" w:cs="Times New Roman"/>
          <w:color w:val="000000" w:themeColor="text1"/>
        </w:rPr>
        <w:t xml:space="preserve"> through the socialization process</w:t>
      </w:r>
      <w:r w:rsidR="00FC1CCC" w:rsidRPr="009B2667">
        <w:rPr>
          <w:rFonts w:ascii="Times New Roman" w:hAnsi="Times New Roman" w:cs="Times New Roman"/>
          <w:color w:val="000000" w:themeColor="text1"/>
        </w:rPr>
        <w:t>, yet I still perceived a relative hesitance compared to domestic peers.</w:t>
      </w:r>
    </w:p>
    <w:p w14:paraId="2ACF3F7E" w14:textId="06049EDE" w:rsidR="00094DFE" w:rsidRPr="009B2667" w:rsidRDefault="00195DEC" w:rsidP="00094DFE">
      <w:pPr>
        <w:spacing w:line="480" w:lineRule="auto"/>
        <w:outlineLvl w:val="2"/>
        <w:rPr>
          <w:rFonts w:ascii="Times New Roman" w:hAnsi="Times New Roman" w:cs="Times New Roman"/>
          <w:b/>
          <w:bCs/>
          <w:i/>
          <w:iCs/>
          <w:color w:val="000000" w:themeColor="text1"/>
        </w:rPr>
      </w:pPr>
      <w:r w:rsidRPr="009B2667">
        <w:rPr>
          <w:rFonts w:ascii="Times New Roman" w:hAnsi="Times New Roman" w:cs="Times New Roman"/>
          <w:b/>
          <w:bCs/>
          <w:i/>
          <w:iCs/>
          <w:color w:val="000000" w:themeColor="text1"/>
        </w:rPr>
        <w:t xml:space="preserve">Encountering </w:t>
      </w:r>
      <w:r w:rsidR="00094DFE" w:rsidRPr="009B2667">
        <w:rPr>
          <w:rFonts w:ascii="Times New Roman" w:hAnsi="Times New Roman" w:cs="Times New Roman"/>
          <w:b/>
          <w:bCs/>
          <w:i/>
          <w:iCs/>
          <w:color w:val="000000" w:themeColor="text1"/>
        </w:rPr>
        <w:t>Structural Barriers to Accessing Opportunities</w:t>
      </w:r>
    </w:p>
    <w:p w14:paraId="2905FE06" w14:textId="77777777" w:rsidR="00C44B75" w:rsidRPr="009B2667" w:rsidRDefault="59587706" w:rsidP="00AB06F6">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In addition to linguistic and acculturative challenges, I also faced structural barriers to accessing training and professional development opportunities. As an ICPS, I am required to apply for Curricular Practical Training (CPT) each semester for off-campus clinical practicum. </w:t>
      </w:r>
      <w:r w:rsidR="00551929" w:rsidRPr="009B2667">
        <w:rPr>
          <w:rFonts w:ascii="Times New Roman" w:hAnsi="Times New Roman" w:cs="Times New Roman"/>
          <w:color w:val="000000" w:themeColor="text1"/>
        </w:rPr>
        <w:t xml:space="preserve">At my institution, applying for CPT requires securing a job offer, obtaining multiple levels of approval, which </w:t>
      </w:r>
      <w:r w:rsidR="00883700" w:rsidRPr="009B2667">
        <w:rPr>
          <w:rFonts w:ascii="Times New Roman" w:hAnsi="Times New Roman" w:cs="Times New Roman"/>
          <w:color w:val="000000" w:themeColor="text1"/>
        </w:rPr>
        <w:t>sometimes</w:t>
      </w:r>
      <w:r w:rsidR="00551929" w:rsidRPr="009B2667">
        <w:rPr>
          <w:rFonts w:ascii="Times New Roman" w:hAnsi="Times New Roman" w:cs="Times New Roman"/>
          <w:color w:val="000000" w:themeColor="text1"/>
        </w:rPr>
        <w:t xml:space="preserve"> involves back-and-forth communication to revise application materials, enrolling in a related course, and submitting relevant documents for work authorization.</w:t>
      </w:r>
      <w:r w:rsidR="001475FC"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t xml:space="preserve">Navigating the CPT application process involved administrative hurdles and </w:t>
      </w:r>
      <w:r w:rsidRPr="009B2667">
        <w:rPr>
          <w:rFonts w:ascii="Times New Roman" w:hAnsi="Times New Roman" w:cs="Times New Roman"/>
          <w:color w:val="000000" w:themeColor="text1"/>
        </w:rPr>
        <w:lastRenderedPageBreak/>
        <w:t xml:space="preserve">required me to be especially vigilant in maintaining my legal status, which often felt </w:t>
      </w:r>
      <w:r w:rsidR="00C23FA6" w:rsidRPr="009B2667">
        <w:rPr>
          <w:rFonts w:ascii="Times New Roman" w:hAnsi="Times New Roman" w:cs="Times New Roman"/>
          <w:color w:val="000000" w:themeColor="text1"/>
        </w:rPr>
        <w:t>frustrating</w:t>
      </w:r>
      <w:r w:rsidRPr="009B2667">
        <w:rPr>
          <w:rFonts w:ascii="Times New Roman" w:hAnsi="Times New Roman" w:cs="Times New Roman"/>
          <w:color w:val="000000" w:themeColor="text1"/>
        </w:rPr>
        <w:t xml:space="preserve"> and emotionally taxing. These institutional constraints created additional burdens in an already demanding training process.</w:t>
      </w:r>
    </w:p>
    <w:p w14:paraId="461B927A" w14:textId="3FE49464" w:rsidR="00094DFE" w:rsidRPr="009B2667" w:rsidRDefault="59587706" w:rsidP="00AB06F6">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Additionally, as an international student, I am ineligible for many federally funded internship settings, such as VA hospitals and forensic sites. Similarly, my international student status restricted both the research funding opportunities I was eligible to apply for and the number of paid working hours I was allowed to hold. </w:t>
      </w:r>
      <w:r w:rsidR="0051267D" w:rsidRPr="009B2667">
        <w:rPr>
          <w:rFonts w:ascii="Times New Roman" w:hAnsi="Times New Roman" w:cs="Times New Roman"/>
          <w:color w:val="000000" w:themeColor="text1"/>
        </w:rPr>
        <w:t xml:space="preserve">This was particularly </w:t>
      </w:r>
      <w:r w:rsidR="00702D7C" w:rsidRPr="009B2667">
        <w:rPr>
          <w:rFonts w:ascii="Times New Roman" w:hAnsi="Times New Roman" w:cs="Times New Roman"/>
          <w:color w:val="000000" w:themeColor="text1"/>
        </w:rPr>
        <w:t>challenging</w:t>
      </w:r>
      <w:r w:rsidR="0051267D" w:rsidRPr="009B2667">
        <w:rPr>
          <w:rFonts w:ascii="Times New Roman" w:hAnsi="Times New Roman" w:cs="Times New Roman"/>
          <w:color w:val="000000" w:themeColor="text1"/>
        </w:rPr>
        <w:t xml:space="preserve"> given my lower socioeconomic background, as fewer permitted working hours meant less income, which </w:t>
      </w:r>
      <w:r w:rsidR="00253053" w:rsidRPr="009B2667">
        <w:rPr>
          <w:rFonts w:ascii="Times New Roman" w:hAnsi="Times New Roman" w:cs="Times New Roman"/>
          <w:color w:val="000000" w:themeColor="text1"/>
        </w:rPr>
        <w:t xml:space="preserve">could </w:t>
      </w:r>
      <w:r w:rsidR="0051267D" w:rsidRPr="009B2667">
        <w:rPr>
          <w:rFonts w:ascii="Times New Roman" w:hAnsi="Times New Roman" w:cs="Times New Roman"/>
          <w:color w:val="000000" w:themeColor="text1"/>
        </w:rPr>
        <w:t>create greater financial stress compared to ICPS from more privileged backgrounds who</w:t>
      </w:r>
      <w:r w:rsidR="002D08E0" w:rsidRPr="009B2667">
        <w:rPr>
          <w:rFonts w:ascii="Times New Roman" w:hAnsi="Times New Roman" w:cs="Times New Roman"/>
          <w:color w:val="000000" w:themeColor="text1"/>
        </w:rPr>
        <w:t xml:space="preserve"> </w:t>
      </w:r>
      <w:r w:rsidR="0051267D" w:rsidRPr="009B2667">
        <w:rPr>
          <w:rFonts w:ascii="Times New Roman" w:hAnsi="Times New Roman" w:cs="Times New Roman"/>
          <w:color w:val="000000" w:themeColor="text1"/>
        </w:rPr>
        <w:t xml:space="preserve">had financial safety nets to fall back on. </w:t>
      </w:r>
      <w:r w:rsidRPr="009B2667">
        <w:rPr>
          <w:rFonts w:ascii="Times New Roman" w:hAnsi="Times New Roman" w:cs="Times New Roman"/>
          <w:color w:val="000000" w:themeColor="text1"/>
        </w:rPr>
        <w:t>Together, these constraints restricted my access to professional development, career opportunities, and financial resources, leaving me with a sense of frustration and isolation.</w:t>
      </w:r>
    </w:p>
    <w:p w14:paraId="20AB8A49" w14:textId="13C4B8A8" w:rsidR="002A4E1C" w:rsidRPr="009B2667" w:rsidRDefault="002A4E1C" w:rsidP="00AE354C">
      <w:pPr>
        <w:spacing w:line="480" w:lineRule="auto"/>
        <w:outlineLvl w:val="1"/>
        <w:rPr>
          <w:rFonts w:ascii="Times New Roman" w:hAnsi="Times New Roman" w:cs="Times New Roman"/>
          <w:b/>
          <w:bCs/>
          <w:color w:val="000000" w:themeColor="text1"/>
        </w:rPr>
      </w:pPr>
      <w:r w:rsidRPr="009B2667">
        <w:rPr>
          <w:rFonts w:ascii="Times New Roman" w:hAnsi="Times New Roman" w:cs="Times New Roman"/>
          <w:b/>
          <w:bCs/>
          <w:color w:val="000000" w:themeColor="text1"/>
        </w:rPr>
        <w:t xml:space="preserve">Strengths </w:t>
      </w:r>
      <w:r w:rsidR="00987C74" w:rsidRPr="009B2667">
        <w:rPr>
          <w:rFonts w:ascii="Times New Roman" w:hAnsi="Times New Roman" w:cs="Times New Roman"/>
          <w:b/>
          <w:bCs/>
          <w:color w:val="000000" w:themeColor="text1"/>
        </w:rPr>
        <w:t xml:space="preserve">Tied </w:t>
      </w:r>
      <w:r w:rsidRPr="009B2667">
        <w:rPr>
          <w:rFonts w:ascii="Times New Roman" w:hAnsi="Times New Roman" w:cs="Times New Roman"/>
          <w:b/>
          <w:bCs/>
          <w:color w:val="000000" w:themeColor="text1"/>
        </w:rPr>
        <w:t xml:space="preserve">to International Student </w:t>
      </w:r>
      <w:r w:rsidR="00EE57D8" w:rsidRPr="009B2667">
        <w:rPr>
          <w:rFonts w:ascii="Times New Roman" w:hAnsi="Times New Roman" w:cs="Times New Roman"/>
          <w:b/>
          <w:bCs/>
          <w:color w:val="000000" w:themeColor="text1"/>
        </w:rPr>
        <w:t>Identity</w:t>
      </w:r>
    </w:p>
    <w:p w14:paraId="1F236428" w14:textId="7B3F7D0E" w:rsidR="00820F51" w:rsidRPr="009B2667" w:rsidRDefault="00820F51" w:rsidP="00820F51">
      <w:pPr>
        <w:spacing w:line="480" w:lineRule="auto"/>
        <w:outlineLvl w:val="2"/>
        <w:rPr>
          <w:rFonts w:ascii="Times New Roman" w:hAnsi="Times New Roman" w:cs="Times New Roman"/>
          <w:b/>
          <w:bCs/>
          <w:i/>
          <w:iCs/>
          <w:color w:val="000000" w:themeColor="text1"/>
        </w:rPr>
      </w:pPr>
      <w:r w:rsidRPr="009B2667">
        <w:rPr>
          <w:rFonts w:ascii="Times New Roman" w:hAnsi="Times New Roman" w:cs="Times New Roman"/>
          <w:b/>
          <w:bCs/>
          <w:i/>
          <w:iCs/>
          <w:color w:val="000000" w:themeColor="text1"/>
        </w:rPr>
        <w:t xml:space="preserve">Bringing </w:t>
      </w:r>
      <w:r w:rsidR="00EF0B51" w:rsidRPr="009B2667">
        <w:rPr>
          <w:rFonts w:ascii="Times New Roman" w:hAnsi="Times New Roman" w:cs="Times New Roman"/>
          <w:b/>
          <w:bCs/>
          <w:i/>
          <w:iCs/>
          <w:color w:val="000000" w:themeColor="text1"/>
        </w:rPr>
        <w:t xml:space="preserve">Cross-Cultural Experiences and </w:t>
      </w:r>
      <w:r w:rsidRPr="009B2667">
        <w:rPr>
          <w:rFonts w:ascii="Times New Roman" w:hAnsi="Times New Roman" w:cs="Times New Roman"/>
          <w:b/>
          <w:bCs/>
          <w:i/>
          <w:iCs/>
          <w:color w:val="000000" w:themeColor="text1"/>
        </w:rPr>
        <w:t>Global Perspective into Training Environments</w:t>
      </w:r>
    </w:p>
    <w:p w14:paraId="5FE156A5" w14:textId="463128AF" w:rsidR="00292422" w:rsidRPr="009B2667" w:rsidRDefault="00027F34" w:rsidP="00820F51">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While navigating </w:t>
      </w:r>
      <w:r w:rsidR="00167B73" w:rsidRPr="009B2667">
        <w:rPr>
          <w:rFonts w:ascii="Times New Roman" w:hAnsi="Times New Roman" w:cs="Times New Roman"/>
          <w:color w:val="000000" w:themeColor="text1"/>
        </w:rPr>
        <w:t xml:space="preserve">language, acculturative, and structural </w:t>
      </w:r>
      <w:r w:rsidRPr="009B2667">
        <w:rPr>
          <w:rFonts w:ascii="Times New Roman" w:hAnsi="Times New Roman" w:cs="Times New Roman"/>
          <w:color w:val="000000" w:themeColor="text1"/>
        </w:rPr>
        <w:t xml:space="preserve">challenges, I </w:t>
      </w:r>
      <w:r w:rsidR="00CF1DB2" w:rsidRPr="009B2667">
        <w:rPr>
          <w:rFonts w:ascii="Times New Roman" w:hAnsi="Times New Roman" w:cs="Times New Roman" w:hint="eastAsia"/>
          <w:color w:val="000000" w:themeColor="text1"/>
        </w:rPr>
        <w:t>also</w:t>
      </w:r>
      <w:r w:rsidR="00CF1DB2"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t xml:space="preserve">came to develop </w:t>
      </w:r>
      <w:r w:rsidR="00B53A2B" w:rsidRPr="009B2667">
        <w:rPr>
          <w:rFonts w:ascii="Times New Roman" w:hAnsi="Times New Roman" w:cs="Times New Roman"/>
          <w:color w:val="000000" w:themeColor="text1"/>
        </w:rPr>
        <w:t xml:space="preserve">and recognize </w:t>
      </w:r>
      <w:r w:rsidRPr="009B2667">
        <w:rPr>
          <w:rFonts w:ascii="Times New Roman" w:hAnsi="Times New Roman" w:cs="Times New Roman"/>
          <w:color w:val="000000" w:themeColor="text1"/>
        </w:rPr>
        <w:t xml:space="preserve">strengths uniquely tied to my international student identity. One of </w:t>
      </w:r>
      <w:r w:rsidR="00803A07" w:rsidRPr="009B2667">
        <w:rPr>
          <w:rFonts w:ascii="Times New Roman" w:hAnsi="Times New Roman" w:cs="Times New Roman"/>
          <w:color w:val="000000" w:themeColor="text1"/>
        </w:rPr>
        <w:t>them</w:t>
      </w:r>
      <w:r w:rsidRPr="009B2667">
        <w:rPr>
          <w:rFonts w:ascii="Times New Roman" w:hAnsi="Times New Roman" w:cs="Times New Roman"/>
          <w:color w:val="000000" w:themeColor="text1"/>
        </w:rPr>
        <w:t xml:space="preserve"> was the ability to contribute a global perspective in academic </w:t>
      </w:r>
      <w:r w:rsidR="005D7E9A" w:rsidRPr="009B2667">
        <w:rPr>
          <w:rFonts w:ascii="Times New Roman" w:hAnsi="Times New Roman" w:cs="Times New Roman"/>
          <w:color w:val="000000" w:themeColor="text1"/>
        </w:rPr>
        <w:t xml:space="preserve">and clinical </w:t>
      </w:r>
      <w:r w:rsidRPr="009B2667">
        <w:rPr>
          <w:rFonts w:ascii="Times New Roman" w:hAnsi="Times New Roman" w:cs="Times New Roman"/>
          <w:color w:val="000000" w:themeColor="text1"/>
        </w:rPr>
        <w:t>discussions. When topics arose related to</w:t>
      </w:r>
      <w:r w:rsidR="00037E13"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t>international contexts, I found myself able to share insights grounded in my experiences growing up and studying in China</w:t>
      </w:r>
      <w:r w:rsidR="00894678" w:rsidRPr="009B2667">
        <w:rPr>
          <w:rFonts w:ascii="Times New Roman" w:hAnsi="Times New Roman" w:cs="Times New Roman"/>
          <w:color w:val="000000" w:themeColor="text1"/>
        </w:rPr>
        <w:t xml:space="preserve"> and my cross-cultural experiences</w:t>
      </w:r>
      <w:r w:rsidRPr="009B2667">
        <w:rPr>
          <w:rFonts w:ascii="Times New Roman" w:hAnsi="Times New Roman" w:cs="Times New Roman"/>
          <w:color w:val="000000" w:themeColor="text1"/>
        </w:rPr>
        <w:t xml:space="preserve">. </w:t>
      </w:r>
      <w:r w:rsidR="008C285E" w:rsidRPr="009B2667">
        <w:rPr>
          <w:rFonts w:ascii="Times New Roman" w:hAnsi="Times New Roman" w:cs="Times New Roman"/>
          <w:color w:val="000000" w:themeColor="text1"/>
        </w:rPr>
        <w:t xml:space="preserve">According to the feedback I received, these insights have been helpful for </w:t>
      </w:r>
      <w:r w:rsidR="00A03F83" w:rsidRPr="009B2667">
        <w:rPr>
          <w:rFonts w:ascii="Times New Roman" w:hAnsi="Times New Roman" w:cs="Times New Roman"/>
          <w:color w:val="000000" w:themeColor="text1"/>
        </w:rPr>
        <w:t>colleagues</w:t>
      </w:r>
      <w:r w:rsidR="008C285E" w:rsidRPr="009B2667">
        <w:rPr>
          <w:rFonts w:ascii="Times New Roman" w:hAnsi="Times New Roman" w:cs="Times New Roman"/>
          <w:color w:val="000000" w:themeColor="text1"/>
        </w:rPr>
        <w:t xml:space="preserve"> in enhancing their awareness of systemic issues related to nationality and citizenship status, </w:t>
      </w:r>
      <w:r w:rsidR="00C66145" w:rsidRPr="009B2667">
        <w:rPr>
          <w:rFonts w:ascii="Times New Roman" w:hAnsi="Times New Roman" w:cs="Times New Roman"/>
          <w:color w:val="000000" w:themeColor="text1"/>
        </w:rPr>
        <w:t>and</w:t>
      </w:r>
      <w:r w:rsidR="008C285E" w:rsidRPr="009B2667">
        <w:rPr>
          <w:rFonts w:ascii="Times New Roman" w:hAnsi="Times New Roman" w:cs="Times New Roman"/>
          <w:color w:val="000000" w:themeColor="text1"/>
        </w:rPr>
        <w:t xml:space="preserve"> enriching their understanding of </w:t>
      </w:r>
      <w:r w:rsidR="0097358E" w:rsidRPr="009B2667">
        <w:rPr>
          <w:rFonts w:ascii="Times New Roman" w:hAnsi="Times New Roman" w:cs="Times New Roman"/>
          <w:color w:val="000000" w:themeColor="text1"/>
        </w:rPr>
        <w:t xml:space="preserve">psychopathology </w:t>
      </w:r>
      <w:r w:rsidR="008C285E" w:rsidRPr="009B2667">
        <w:rPr>
          <w:rFonts w:ascii="Times New Roman" w:hAnsi="Times New Roman" w:cs="Times New Roman"/>
          <w:color w:val="000000" w:themeColor="text1"/>
        </w:rPr>
        <w:t xml:space="preserve">conceptualization and treatment grounded in cultural systems. </w:t>
      </w:r>
      <w:r w:rsidR="00C42594" w:rsidRPr="009B2667">
        <w:rPr>
          <w:rFonts w:ascii="Times New Roman" w:hAnsi="Times New Roman" w:cs="Times New Roman"/>
          <w:color w:val="000000" w:themeColor="text1"/>
        </w:rPr>
        <w:t xml:space="preserve">For instance, during a class discussion in the first year of my program, I shared how disoriented I </w:t>
      </w:r>
      <w:r w:rsidR="00C42594" w:rsidRPr="009B2667">
        <w:rPr>
          <w:rFonts w:ascii="Times New Roman" w:hAnsi="Times New Roman" w:cs="Times New Roman"/>
          <w:color w:val="000000" w:themeColor="text1"/>
        </w:rPr>
        <w:lastRenderedPageBreak/>
        <w:t>felt by the way race and ethnicity were being discussed</w:t>
      </w:r>
      <w:r w:rsidR="00ED3912" w:rsidRPr="009B2667">
        <w:t xml:space="preserve">, </w:t>
      </w:r>
      <w:r w:rsidR="00A943DF" w:rsidRPr="009B2667">
        <w:rPr>
          <w:rFonts w:ascii="Times New Roman" w:hAnsi="Times New Roman" w:cs="Times New Roman"/>
          <w:color w:val="000000" w:themeColor="text1"/>
        </w:rPr>
        <w:t>as these topics were not commonly addressed or framed in the same way based on where I grew up</w:t>
      </w:r>
      <w:r w:rsidR="00C42594" w:rsidRPr="009B2667">
        <w:rPr>
          <w:rFonts w:ascii="Times New Roman" w:hAnsi="Times New Roman" w:cs="Times New Roman"/>
          <w:color w:val="000000" w:themeColor="text1"/>
        </w:rPr>
        <w:t xml:space="preserve">. I expressed that, as an international student, I was struggling to fully engage because these constructs felt culturally distant at the time. </w:t>
      </w:r>
      <w:r w:rsidR="0043327D" w:rsidRPr="009B2667">
        <w:rPr>
          <w:rFonts w:ascii="Times New Roman" w:hAnsi="Times New Roman" w:cs="Times New Roman"/>
          <w:color w:val="000000" w:themeColor="text1"/>
        </w:rPr>
        <w:t xml:space="preserve">A peer later expressed appreciation for the unique perspective I shared. </w:t>
      </w:r>
      <w:r w:rsidR="00654F4B" w:rsidRPr="009B2667">
        <w:rPr>
          <w:rFonts w:ascii="Times New Roman" w:hAnsi="Times New Roman" w:cs="Times New Roman"/>
          <w:color w:val="000000" w:themeColor="text1"/>
        </w:rPr>
        <w:t>C</w:t>
      </w:r>
      <w:r w:rsidRPr="009B2667">
        <w:rPr>
          <w:rFonts w:ascii="Times New Roman" w:hAnsi="Times New Roman" w:cs="Times New Roman"/>
          <w:color w:val="000000" w:themeColor="text1"/>
        </w:rPr>
        <w:t xml:space="preserve">ontributions </w:t>
      </w:r>
      <w:r w:rsidR="00654F4B" w:rsidRPr="009B2667">
        <w:rPr>
          <w:rFonts w:ascii="Times New Roman" w:hAnsi="Times New Roman" w:cs="Times New Roman"/>
          <w:color w:val="000000" w:themeColor="text1"/>
        </w:rPr>
        <w:t xml:space="preserve">like this </w:t>
      </w:r>
      <w:r w:rsidRPr="009B2667">
        <w:rPr>
          <w:rFonts w:ascii="Times New Roman" w:hAnsi="Times New Roman" w:cs="Times New Roman"/>
          <w:color w:val="000000" w:themeColor="text1"/>
        </w:rPr>
        <w:t>often felt empowering</w:t>
      </w:r>
      <w:r w:rsidR="006947CF" w:rsidRPr="009B2667">
        <w:rPr>
          <w:rFonts w:ascii="Times New Roman" w:hAnsi="Times New Roman" w:cs="Times New Roman"/>
          <w:color w:val="000000" w:themeColor="text1"/>
        </w:rPr>
        <w:t>,</w:t>
      </w:r>
      <w:r w:rsidR="005D7E9A" w:rsidRPr="009B2667">
        <w:rPr>
          <w:rFonts w:ascii="Times New Roman" w:hAnsi="Times New Roman" w:cs="Times New Roman"/>
          <w:color w:val="000000" w:themeColor="text1"/>
        </w:rPr>
        <w:t xml:space="preserve"> as</w:t>
      </w:r>
      <w:r w:rsidRPr="009B2667">
        <w:rPr>
          <w:rFonts w:ascii="Times New Roman" w:hAnsi="Times New Roman" w:cs="Times New Roman"/>
          <w:color w:val="000000" w:themeColor="text1"/>
        </w:rPr>
        <w:t xml:space="preserve"> </w:t>
      </w:r>
      <w:r w:rsidR="00F86192" w:rsidRPr="009B2667">
        <w:rPr>
          <w:rFonts w:ascii="Times New Roman" w:hAnsi="Times New Roman" w:cs="Times New Roman"/>
          <w:color w:val="000000" w:themeColor="text1"/>
        </w:rPr>
        <w:t>they allowed me to support a</w:t>
      </w:r>
      <w:r w:rsidR="00774B10" w:rsidRPr="009B2667">
        <w:rPr>
          <w:rFonts w:ascii="Times New Roman" w:hAnsi="Times New Roman" w:cs="Times New Roman"/>
          <w:color w:val="000000" w:themeColor="text1"/>
        </w:rPr>
        <w:t xml:space="preserve"> more globally inclusive</w:t>
      </w:r>
      <w:r w:rsidR="00F86192" w:rsidRPr="009B2667">
        <w:rPr>
          <w:rFonts w:ascii="Times New Roman" w:hAnsi="Times New Roman" w:cs="Times New Roman"/>
          <w:color w:val="000000" w:themeColor="text1"/>
        </w:rPr>
        <w:t xml:space="preserve"> training environment</w:t>
      </w:r>
      <w:r w:rsidRPr="009B2667">
        <w:rPr>
          <w:rFonts w:ascii="Times New Roman" w:hAnsi="Times New Roman" w:cs="Times New Roman"/>
          <w:color w:val="000000" w:themeColor="text1"/>
        </w:rPr>
        <w:t>.</w:t>
      </w:r>
    </w:p>
    <w:p w14:paraId="4A0C2B8B" w14:textId="238EC49D" w:rsidR="00B453C1" w:rsidRPr="009B2667" w:rsidRDefault="00B453C1" w:rsidP="00B453C1">
      <w:pPr>
        <w:spacing w:line="480" w:lineRule="auto"/>
        <w:outlineLvl w:val="2"/>
        <w:rPr>
          <w:rFonts w:ascii="Times New Roman" w:hAnsi="Times New Roman" w:cs="Times New Roman"/>
          <w:b/>
          <w:bCs/>
          <w:i/>
          <w:iCs/>
          <w:color w:val="000000" w:themeColor="text1"/>
        </w:rPr>
      </w:pPr>
      <w:r w:rsidRPr="009B2667">
        <w:rPr>
          <w:rFonts w:ascii="Times New Roman" w:hAnsi="Times New Roman" w:cs="Times New Roman"/>
          <w:b/>
          <w:bCs/>
          <w:i/>
          <w:iCs/>
          <w:color w:val="000000" w:themeColor="text1"/>
        </w:rPr>
        <w:t xml:space="preserve">Awareness of Systemic </w:t>
      </w:r>
      <w:r w:rsidR="00E17FD7" w:rsidRPr="009B2667">
        <w:rPr>
          <w:rFonts w:ascii="Times New Roman" w:hAnsi="Times New Roman" w:cs="Times New Roman"/>
          <w:b/>
          <w:bCs/>
          <w:i/>
          <w:iCs/>
          <w:color w:val="000000" w:themeColor="text1"/>
        </w:rPr>
        <w:t>Issues</w:t>
      </w:r>
      <w:r w:rsidRPr="009B2667">
        <w:rPr>
          <w:rFonts w:ascii="Times New Roman" w:hAnsi="Times New Roman" w:cs="Times New Roman"/>
          <w:b/>
          <w:bCs/>
          <w:i/>
          <w:iCs/>
          <w:color w:val="000000" w:themeColor="text1"/>
        </w:rPr>
        <w:t xml:space="preserve"> and Capacity to Work with Marginalized Populations</w:t>
      </w:r>
    </w:p>
    <w:p w14:paraId="7222BDCC" w14:textId="61D657D3" w:rsidR="00AC15F7" w:rsidRPr="009B2667" w:rsidRDefault="00765F5A" w:rsidP="002C0DDB">
      <w:pPr>
        <w:spacing w:line="480" w:lineRule="auto"/>
        <w:rPr>
          <w:rFonts w:ascii="Times New Roman" w:hAnsi="Times New Roman" w:cs="Times New Roman"/>
          <w:color w:val="000000" w:themeColor="text1"/>
        </w:rPr>
      </w:pPr>
      <w:r w:rsidRPr="009B2667">
        <w:rPr>
          <w:rFonts w:ascii="Times New Roman" w:hAnsi="Times New Roman" w:cs="Times New Roman"/>
          <w:color w:val="000000" w:themeColor="text1"/>
        </w:rPr>
        <w:tab/>
      </w:r>
      <w:r w:rsidR="00194CE7" w:rsidRPr="009B2667">
        <w:rPr>
          <w:rFonts w:ascii="Times New Roman" w:hAnsi="Times New Roman" w:cs="Times New Roman"/>
          <w:color w:val="000000" w:themeColor="text1"/>
        </w:rPr>
        <w:t xml:space="preserve">My experiences as </w:t>
      </w:r>
      <w:r w:rsidR="00D44D2E" w:rsidRPr="009B2667">
        <w:rPr>
          <w:rFonts w:ascii="Times New Roman" w:hAnsi="Times New Roman" w:cs="Times New Roman"/>
          <w:color w:val="000000" w:themeColor="text1"/>
        </w:rPr>
        <w:t>an</w:t>
      </w:r>
      <w:r w:rsidR="00A055C7" w:rsidRPr="009B2667">
        <w:rPr>
          <w:rFonts w:ascii="Times New Roman" w:hAnsi="Times New Roman" w:cs="Times New Roman"/>
          <w:color w:val="000000" w:themeColor="text1"/>
        </w:rPr>
        <w:t xml:space="preserve"> </w:t>
      </w:r>
      <w:r w:rsidR="00194CE7" w:rsidRPr="009B2667">
        <w:rPr>
          <w:rFonts w:ascii="Times New Roman" w:hAnsi="Times New Roman" w:cs="Times New Roman"/>
          <w:color w:val="000000" w:themeColor="text1"/>
        </w:rPr>
        <w:t xml:space="preserve">ICPS have strengthened my awareness of systemic privilege and oppression, deepening my capacity for </w:t>
      </w:r>
      <w:r w:rsidR="00A3632A" w:rsidRPr="009B2667">
        <w:rPr>
          <w:rFonts w:ascii="Times New Roman" w:hAnsi="Times New Roman" w:cs="Times New Roman"/>
          <w:color w:val="000000" w:themeColor="text1"/>
        </w:rPr>
        <w:t>working with marginalized population</w:t>
      </w:r>
      <w:r w:rsidR="007E247F" w:rsidRPr="009B2667">
        <w:rPr>
          <w:rFonts w:ascii="Times New Roman" w:hAnsi="Times New Roman" w:cs="Times New Roman"/>
          <w:color w:val="000000" w:themeColor="text1"/>
        </w:rPr>
        <w:t>s</w:t>
      </w:r>
      <w:r w:rsidR="00194CE7" w:rsidRPr="009B2667">
        <w:rPr>
          <w:rFonts w:ascii="Times New Roman" w:hAnsi="Times New Roman" w:cs="Times New Roman"/>
          <w:color w:val="000000" w:themeColor="text1"/>
        </w:rPr>
        <w:t xml:space="preserve">. These experiences equipped me to work more effectively with international student clients, who often struggle to access culturally responsive care. </w:t>
      </w:r>
      <w:r w:rsidR="00730A0C" w:rsidRPr="009B2667">
        <w:rPr>
          <w:rFonts w:ascii="Times New Roman" w:hAnsi="Times New Roman" w:cs="Times New Roman"/>
          <w:color w:val="000000" w:themeColor="text1"/>
        </w:rPr>
        <w:t>A</w:t>
      </w:r>
      <w:r w:rsidR="0013788D" w:rsidRPr="009B2667">
        <w:rPr>
          <w:rFonts w:ascii="Times New Roman" w:hAnsi="Times New Roman" w:cs="Times New Roman"/>
          <w:color w:val="000000" w:themeColor="text1"/>
        </w:rPr>
        <w:t xml:space="preserve">s a native Mandarin speaker, I am </w:t>
      </w:r>
      <w:r w:rsidR="0085663B" w:rsidRPr="009B2667">
        <w:rPr>
          <w:rFonts w:ascii="Times New Roman" w:hAnsi="Times New Roman" w:cs="Times New Roman"/>
          <w:color w:val="000000" w:themeColor="text1"/>
        </w:rPr>
        <w:t xml:space="preserve">also </w:t>
      </w:r>
      <w:r w:rsidR="0013788D" w:rsidRPr="009B2667">
        <w:rPr>
          <w:rFonts w:ascii="Times New Roman" w:hAnsi="Times New Roman" w:cs="Times New Roman"/>
          <w:color w:val="000000" w:themeColor="text1"/>
        </w:rPr>
        <w:t xml:space="preserve">able to support </w:t>
      </w:r>
      <w:r w:rsidR="00314195" w:rsidRPr="009B2667">
        <w:rPr>
          <w:rFonts w:ascii="Times New Roman" w:hAnsi="Times New Roman" w:cs="Times New Roman"/>
          <w:color w:val="000000" w:themeColor="text1"/>
        </w:rPr>
        <w:t xml:space="preserve">Mandarin-speaking </w:t>
      </w:r>
      <w:r w:rsidR="00E412DE" w:rsidRPr="009B2667">
        <w:rPr>
          <w:rFonts w:ascii="Times New Roman" w:hAnsi="Times New Roman" w:cs="Times New Roman"/>
          <w:color w:val="000000" w:themeColor="text1"/>
        </w:rPr>
        <w:t xml:space="preserve">student clients </w:t>
      </w:r>
      <w:r w:rsidR="006B08F9" w:rsidRPr="009B2667">
        <w:rPr>
          <w:rFonts w:ascii="Times New Roman" w:hAnsi="Times New Roman" w:cs="Times New Roman"/>
          <w:color w:val="000000" w:themeColor="text1"/>
        </w:rPr>
        <w:t>who</w:t>
      </w:r>
      <w:r w:rsidR="00F05CD5" w:rsidRPr="009B2667">
        <w:rPr>
          <w:rFonts w:ascii="Times New Roman" w:hAnsi="Times New Roman" w:cs="Times New Roman"/>
          <w:color w:val="000000" w:themeColor="text1"/>
        </w:rPr>
        <w:t xml:space="preserve"> </w:t>
      </w:r>
      <w:r w:rsidR="0013788D" w:rsidRPr="009B2667">
        <w:rPr>
          <w:rFonts w:ascii="Times New Roman" w:hAnsi="Times New Roman" w:cs="Times New Roman"/>
          <w:color w:val="000000" w:themeColor="text1"/>
        </w:rPr>
        <w:t xml:space="preserve">find English a barrier to seeking and engaging in mental health services. </w:t>
      </w:r>
      <w:r w:rsidR="00117ADC" w:rsidRPr="009B2667">
        <w:rPr>
          <w:rFonts w:ascii="Times New Roman" w:hAnsi="Times New Roman" w:cs="Times New Roman"/>
          <w:color w:val="000000" w:themeColor="text1"/>
        </w:rPr>
        <w:t xml:space="preserve">Moreover, they </w:t>
      </w:r>
      <w:r w:rsidR="00194CE7" w:rsidRPr="009B2667">
        <w:rPr>
          <w:rFonts w:ascii="Times New Roman" w:hAnsi="Times New Roman" w:cs="Times New Roman"/>
          <w:color w:val="000000" w:themeColor="text1"/>
        </w:rPr>
        <w:t>broadened my ability to attune to clients navigating other forms of marginalization, such as racial trauma, gender- and sexuality-based oppression</w:t>
      </w:r>
      <w:r w:rsidR="00A27A29" w:rsidRPr="009B2667">
        <w:rPr>
          <w:rFonts w:ascii="Times New Roman" w:hAnsi="Times New Roman" w:cs="Times New Roman"/>
          <w:color w:val="000000" w:themeColor="text1"/>
        </w:rPr>
        <w:t xml:space="preserve">, as well as those with </w:t>
      </w:r>
      <w:r w:rsidR="006B08F9" w:rsidRPr="009B2667">
        <w:rPr>
          <w:rFonts w:ascii="Times New Roman" w:hAnsi="Times New Roman" w:cs="Times New Roman"/>
          <w:color w:val="000000" w:themeColor="text1"/>
        </w:rPr>
        <w:t>cross-cultural</w:t>
      </w:r>
      <w:r w:rsidR="00A27A29" w:rsidRPr="009B2667">
        <w:rPr>
          <w:rFonts w:ascii="Times New Roman" w:hAnsi="Times New Roman" w:cs="Times New Roman"/>
          <w:color w:val="000000" w:themeColor="text1"/>
        </w:rPr>
        <w:t xml:space="preserve"> experiences</w:t>
      </w:r>
      <w:r w:rsidR="00194CE7" w:rsidRPr="009B2667">
        <w:rPr>
          <w:rFonts w:ascii="Times New Roman" w:hAnsi="Times New Roman" w:cs="Times New Roman"/>
          <w:color w:val="000000" w:themeColor="text1"/>
        </w:rPr>
        <w:t xml:space="preserve">. </w:t>
      </w:r>
      <w:r w:rsidR="003E6A6D" w:rsidRPr="009B2667">
        <w:rPr>
          <w:rFonts w:ascii="Times New Roman" w:hAnsi="Times New Roman" w:cs="Times New Roman"/>
          <w:color w:val="000000" w:themeColor="text1"/>
        </w:rPr>
        <w:t xml:space="preserve">When clients shared experiences of microaggressions and discrimination, my </w:t>
      </w:r>
      <w:r w:rsidR="00216BE0" w:rsidRPr="009B2667">
        <w:rPr>
          <w:rFonts w:ascii="Times New Roman" w:hAnsi="Times New Roman" w:cs="Times New Roman"/>
          <w:color w:val="000000" w:themeColor="text1"/>
        </w:rPr>
        <w:t>experiences</w:t>
      </w:r>
      <w:r w:rsidR="003E6A6D" w:rsidRPr="009B2667">
        <w:rPr>
          <w:rFonts w:ascii="Times New Roman" w:hAnsi="Times New Roman" w:cs="Times New Roman"/>
          <w:color w:val="000000" w:themeColor="text1"/>
        </w:rPr>
        <w:t xml:space="preserve"> with othering as an </w:t>
      </w:r>
      <w:r w:rsidR="00365BE0" w:rsidRPr="009B2667">
        <w:rPr>
          <w:rFonts w:ascii="Times New Roman" w:hAnsi="Times New Roman" w:cs="Times New Roman"/>
          <w:color w:val="000000" w:themeColor="text1"/>
        </w:rPr>
        <w:t xml:space="preserve">Asian </w:t>
      </w:r>
      <w:r w:rsidR="003E6A6D" w:rsidRPr="009B2667">
        <w:rPr>
          <w:rFonts w:ascii="Times New Roman" w:hAnsi="Times New Roman" w:cs="Times New Roman"/>
          <w:color w:val="000000" w:themeColor="text1"/>
        </w:rPr>
        <w:t>ICPS enabled me to connect with their emotional pain</w:t>
      </w:r>
      <w:r w:rsidR="005C1472" w:rsidRPr="009B2667">
        <w:rPr>
          <w:rFonts w:ascii="Times New Roman" w:hAnsi="Times New Roman" w:cs="Times New Roman"/>
          <w:color w:val="000000" w:themeColor="text1"/>
        </w:rPr>
        <w:t xml:space="preserve">, even when our narratives </w:t>
      </w:r>
      <w:r w:rsidR="005A558A" w:rsidRPr="009B2667">
        <w:rPr>
          <w:rFonts w:ascii="Times New Roman" w:hAnsi="Times New Roman" w:cs="Times New Roman"/>
          <w:color w:val="000000" w:themeColor="text1"/>
        </w:rPr>
        <w:t>were not exactly the same</w:t>
      </w:r>
      <w:r w:rsidR="003E6A6D" w:rsidRPr="009B2667">
        <w:rPr>
          <w:rFonts w:ascii="Times New Roman" w:hAnsi="Times New Roman" w:cs="Times New Roman"/>
          <w:color w:val="000000" w:themeColor="text1"/>
        </w:rPr>
        <w:t>.</w:t>
      </w:r>
      <w:r w:rsidR="002B2E77" w:rsidRPr="009B2667">
        <w:rPr>
          <w:rFonts w:ascii="Times New Roman" w:hAnsi="Times New Roman" w:cs="Times New Roman"/>
          <w:color w:val="000000" w:themeColor="text1"/>
        </w:rPr>
        <w:t xml:space="preserve"> </w:t>
      </w:r>
      <w:r w:rsidR="009D58F6" w:rsidRPr="009B2667">
        <w:rPr>
          <w:rFonts w:ascii="Times New Roman" w:hAnsi="Times New Roman" w:cs="Times New Roman"/>
          <w:color w:val="000000" w:themeColor="text1"/>
        </w:rPr>
        <w:t xml:space="preserve">For example, I </w:t>
      </w:r>
      <w:r w:rsidR="007C45AC" w:rsidRPr="009B2667">
        <w:rPr>
          <w:rFonts w:ascii="Times New Roman" w:hAnsi="Times New Roman" w:cs="Times New Roman"/>
          <w:color w:val="000000" w:themeColor="text1"/>
        </w:rPr>
        <w:t>worked with</w:t>
      </w:r>
      <w:r w:rsidR="009D58F6" w:rsidRPr="009B2667">
        <w:rPr>
          <w:rFonts w:ascii="Times New Roman" w:hAnsi="Times New Roman" w:cs="Times New Roman"/>
          <w:color w:val="000000" w:themeColor="text1"/>
        </w:rPr>
        <w:t xml:space="preserve"> a client who had experienced </w:t>
      </w:r>
      <w:r w:rsidR="002B372A" w:rsidRPr="009B2667">
        <w:rPr>
          <w:rFonts w:ascii="Times New Roman" w:hAnsi="Times New Roman" w:cs="Times New Roman"/>
          <w:color w:val="000000" w:themeColor="text1"/>
        </w:rPr>
        <w:t>racial</w:t>
      </w:r>
      <w:r w:rsidR="009D58F6" w:rsidRPr="009B2667">
        <w:rPr>
          <w:rFonts w:ascii="Times New Roman" w:hAnsi="Times New Roman" w:cs="Times New Roman"/>
          <w:color w:val="000000" w:themeColor="text1"/>
        </w:rPr>
        <w:t xml:space="preserve"> discrimination and criticized themselves for avoiding the location where the incident occurred. I was able to empathize deeply with their response and invited them to reframe their avoidance not as pathology, but as a form of self-protection. </w:t>
      </w:r>
      <w:r w:rsidR="00C22BC0" w:rsidRPr="009B2667">
        <w:rPr>
          <w:rFonts w:ascii="Times New Roman" w:hAnsi="Times New Roman" w:cs="Times New Roman"/>
          <w:color w:val="000000" w:themeColor="text1"/>
        </w:rPr>
        <w:t xml:space="preserve">The client </w:t>
      </w:r>
      <w:r w:rsidR="0034732C" w:rsidRPr="009B2667">
        <w:rPr>
          <w:rFonts w:ascii="Times New Roman" w:hAnsi="Times New Roman" w:cs="Times New Roman"/>
          <w:color w:val="000000" w:themeColor="text1"/>
        </w:rPr>
        <w:t>was able to transform the</w:t>
      </w:r>
      <w:r w:rsidR="00C43BE5" w:rsidRPr="009B2667">
        <w:rPr>
          <w:rFonts w:ascii="Times New Roman" w:hAnsi="Times New Roman" w:cs="Times New Roman"/>
          <w:color w:val="000000" w:themeColor="text1"/>
        </w:rPr>
        <w:t>ir</w:t>
      </w:r>
      <w:r w:rsidR="0034732C" w:rsidRPr="009B2667">
        <w:rPr>
          <w:rFonts w:ascii="Times New Roman" w:hAnsi="Times New Roman" w:cs="Times New Roman"/>
          <w:color w:val="000000" w:themeColor="text1"/>
        </w:rPr>
        <w:t xml:space="preserve"> self-criticism into a sense of empowerment after receiving my validation and invitation to reframe</w:t>
      </w:r>
      <w:r w:rsidR="00475EB0" w:rsidRPr="009B2667">
        <w:rPr>
          <w:rFonts w:ascii="Times New Roman" w:hAnsi="Times New Roman" w:cs="Times New Roman"/>
          <w:color w:val="000000" w:themeColor="text1"/>
        </w:rPr>
        <w:t xml:space="preserve"> their </w:t>
      </w:r>
      <w:r w:rsidR="00CB502E" w:rsidRPr="009B2667">
        <w:rPr>
          <w:rFonts w:ascii="Times New Roman" w:hAnsi="Times New Roman" w:cs="Times New Roman"/>
          <w:color w:val="000000" w:themeColor="text1"/>
        </w:rPr>
        <w:t>response</w:t>
      </w:r>
      <w:r w:rsidR="0034732C" w:rsidRPr="009B2667">
        <w:rPr>
          <w:rFonts w:ascii="Times New Roman" w:hAnsi="Times New Roman" w:cs="Times New Roman"/>
          <w:color w:val="000000" w:themeColor="text1"/>
        </w:rPr>
        <w:t>.</w:t>
      </w:r>
      <w:r w:rsidR="00C22BC0" w:rsidRPr="009B2667">
        <w:rPr>
          <w:rFonts w:ascii="Times New Roman" w:hAnsi="Times New Roman" w:cs="Times New Roman"/>
          <w:color w:val="000000" w:themeColor="text1"/>
        </w:rPr>
        <w:t xml:space="preserve"> </w:t>
      </w:r>
      <w:r w:rsidR="00226B0D" w:rsidRPr="009B2667">
        <w:rPr>
          <w:rFonts w:ascii="Times New Roman" w:hAnsi="Times New Roman" w:cs="Times New Roman"/>
          <w:color w:val="000000" w:themeColor="text1"/>
        </w:rPr>
        <w:t xml:space="preserve">My recognition of avoidance as a form of self-protection was grounded in my own lived experience of microaggressions and </w:t>
      </w:r>
      <w:r w:rsidR="00226B0D" w:rsidRPr="009B2667">
        <w:rPr>
          <w:rFonts w:ascii="Times New Roman" w:hAnsi="Times New Roman" w:cs="Times New Roman"/>
          <w:color w:val="000000" w:themeColor="text1"/>
        </w:rPr>
        <w:lastRenderedPageBreak/>
        <w:t>discrimination</w:t>
      </w:r>
      <w:r w:rsidR="007C45AC" w:rsidRPr="009B2667">
        <w:rPr>
          <w:rFonts w:ascii="Times New Roman" w:hAnsi="Times New Roman" w:cs="Times New Roman"/>
          <w:color w:val="000000" w:themeColor="text1"/>
        </w:rPr>
        <w:t xml:space="preserve"> as an </w:t>
      </w:r>
      <w:r w:rsidR="00FF41D4" w:rsidRPr="009B2667">
        <w:rPr>
          <w:rFonts w:ascii="Times New Roman" w:hAnsi="Times New Roman" w:cs="Times New Roman"/>
          <w:color w:val="000000" w:themeColor="text1"/>
        </w:rPr>
        <w:t>Asian international student</w:t>
      </w:r>
      <w:r w:rsidR="00226B0D" w:rsidRPr="009B2667">
        <w:rPr>
          <w:rFonts w:ascii="Times New Roman" w:hAnsi="Times New Roman" w:cs="Times New Roman"/>
          <w:color w:val="000000" w:themeColor="text1"/>
        </w:rPr>
        <w:t>.</w:t>
      </w:r>
      <w:r w:rsidR="007C45AC" w:rsidRPr="009B2667">
        <w:rPr>
          <w:rFonts w:ascii="Times New Roman" w:hAnsi="Times New Roman" w:cs="Times New Roman"/>
          <w:color w:val="000000" w:themeColor="text1"/>
        </w:rPr>
        <w:t xml:space="preserve"> </w:t>
      </w:r>
      <w:r w:rsidR="002B2E77" w:rsidRPr="009B2667">
        <w:rPr>
          <w:rFonts w:ascii="Times New Roman" w:hAnsi="Times New Roman" w:cs="Times New Roman"/>
          <w:color w:val="000000" w:themeColor="text1"/>
        </w:rPr>
        <w:t xml:space="preserve">Additionally, </w:t>
      </w:r>
      <w:r w:rsidR="00BA7798" w:rsidRPr="009B2667">
        <w:rPr>
          <w:rFonts w:ascii="Times New Roman" w:hAnsi="Times New Roman" w:cs="Times New Roman"/>
          <w:color w:val="000000" w:themeColor="text1"/>
        </w:rPr>
        <w:t>having gone through changes in my own social locations</w:t>
      </w:r>
      <w:r w:rsidR="0012554C" w:rsidRPr="009B2667">
        <w:rPr>
          <w:rFonts w:ascii="Times New Roman" w:hAnsi="Times New Roman" w:cs="Times New Roman"/>
          <w:color w:val="000000" w:themeColor="text1"/>
        </w:rPr>
        <w:t xml:space="preserve"> (e.g., shifting from an ethnic majority in China to a</w:t>
      </w:r>
      <w:r w:rsidR="007B4B87" w:rsidRPr="009B2667">
        <w:rPr>
          <w:rFonts w:ascii="Times New Roman" w:hAnsi="Times New Roman" w:cs="Times New Roman"/>
          <w:color w:val="000000" w:themeColor="text1"/>
        </w:rPr>
        <w:t>n ethnic</w:t>
      </w:r>
      <w:r w:rsidR="0012554C" w:rsidRPr="009B2667">
        <w:rPr>
          <w:rFonts w:ascii="Times New Roman" w:hAnsi="Times New Roman" w:cs="Times New Roman"/>
          <w:color w:val="000000" w:themeColor="text1"/>
        </w:rPr>
        <w:t xml:space="preserve"> minority in the US)</w:t>
      </w:r>
      <w:r w:rsidR="00BA7798" w:rsidRPr="009B2667">
        <w:rPr>
          <w:rFonts w:ascii="Times New Roman" w:hAnsi="Times New Roman" w:cs="Times New Roman"/>
          <w:color w:val="000000" w:themeColor="text1"/>
        </w:rPr>
        <w:t xml:space="preserve">, I found that these experiences have deepened my empathy and understanding for clients navigating </w:t>
      </w:r>
      <w:r w:rsidR="00FA304E" w:rsidRPr="009B2667">
        <w:rPr>
          <w:rFonts w:ascii="Times New Roman" w:hAnsi="Times New Roman" w:cs="Times New Roman"/>
          <w:color w:val="000000" w:themeColor="text1"/>
        </w:rPr>
        <w:t xml:space="preserve">challenges in </w:t>
      </w:r>
      <w:r w:rsidR="00C93CC9" w:rsidRPr="009B2667">
        <w:rPr>
          <w:rFonts w:ascii="Times New Roman" w:hAnsi="Times New Roman" w:cs="Times New Roman"/>
          <w:color w:val="000000" w:themeColor="text1"/>
        </w:rPr>
        <w:t>adjusting</w:t>
      </w:r>
      <w:r w:rsidR="00FA304E" w:rsidRPr="009B2667">
        <w:rPr>
          <w:rFonts w:ascii="Times New Roman" w:hAnsi="Times New Roman" w:cs="Times New Roman"/>
          <w:color w:val="000000" w:themeColor="text1"/>
        </w:rPr>
        <w:t xml:space="preserve"> to new environment</w:t>
      </w:r>
      <w:r w:rsidR="00C26C76" w:rsidRPr="009B2667">
        <w:rPr>
          <w:rFonts w:ascii="Times New Roman" w:hAnsi="Times New Roman" w:cs="Times New Roman"/>
          <w:color w:val="000000" w:themeColor="text1"/>
        </w:rPr>
        <w:t>s</w:t>
      </w:r>
      <w:r w:rsidR="00FA304E" w:rsidRPr="009B2667">
        <w:rPr>
          <w:rFonts w:ascii="Times New Roman" w:hAnsi="Times New Roman" w:cs="Times New Roman"/>
          <w:color w:val="000000" w:themeColor="text1"/>
        </w:rPr>
        <w:t xml:space="preserve"> or conditions</w:t>
      </w:r>
      <w:r w:rsidR="00BA7798" w:rsidRPr="009B2667">
        <w:rPr>
          <w:rFonts w:ascii="Times New Roman" w:hAnsi="Times New Roman" w:cs="Times New Roman"/>
          <w:color w:val="000000" w:themeColor="text1"/>
        </w:rPr>
        <w:t xml:space="preserve">, </w:t>
      </w:r>
      <w:r w:rsidR="00FA304E" w:rsidRPr="009B2667">
        <w:rPr>
          <w:rFonts w:ascii="Times New Roman" w:hAnsi="Times New Roman" w:cs="Times New Roman"/>
          <w:color w:val="000000" w:themeColor="text1"/>
        </w:rPr>
        <w:t>including</w:t>
      </w:r>
      <w:r w:rsidR="00BA7798" w:rsidRPr="009B2667">
        <w:rPr>
          <w:rFonts w:ascii="Times New Roman" w:hAnsi="Times New Roman" w:cs="Times New Roman"/>
          <w:color w:val="000000" w:themeColor="text1"/>
        </w:rPr>
        <w:t xml:space="preserve"> those related to identity </w:t>
      </w:r>
      <w:r w:rsidR="00FA304E" w:rsidRPr="009B2667">
        <w:rPr>
          <w:rFonts w:ascii="Times New Roman" w:hAnsi="Times New Roman" w:cs="Times New Roman"/>
          <w:color w:val="000000" w:themeColor="text1"/>
        </w:rPr>
        <w:t>changes.</w:t>
      </w:r>
      <w:r w:rsidR="00F77B54" w:rsidRPr="009B2667">
        <w:rPr>
          <w:rFonts w:ascii="Times New Roman" w:hAnsi="Times New Roman" w:cs="Times New Roman"/>
          <w:color w:val="000000" w:themeColor="text1"/>
        </w:rPr>
        <w:t xml:space="preserve"> </w:t>
      </w:r>
      <w:r w:rsidR="00A96D16" w:rsidRPr="009B2667">
        <w:rPr>
          <w:rFonts w:ascii="Times New Roman" w:hAnsi="Times New Roman" w:cs="Times New Roman"/>
          <w:color w:val="000000" w:themeColor="text1"/>
        </w:rPr>
        <w:t xml:space="preserve">For example, </w:t>
      </w:r>
      <w:r w:rsidR="003475A9" w:rsidRPr="009B2667">
        <w:rPr>
          <w:rFonts w:ascii="Times New Roman" w:hAnsi="Times New Roman" w:cs="Times New Roman"/>
          <w:color w:val="000000" w:themeColor="text1"/>
        </w:rPr>
        <w:t>during</w:t>
      </w:r>
      <w:r w:rsidR="000709FB" w:rsidRPr="009B2667">
        <w:rPr>
          <w:rFonts w:ascii="Times New Roman" w:hAnsi="Times New Roman" w:cs="Times New Roman"/>
          <w:color w:val="000000" w:themeColor="text1"/>
        </w:rPr>
        <w:t xml:space="preserve"> my practicum </w:t>
      </w:r>
      <w:r w:rsidR="002D5CA2" w:rsidRPr="009B2667">
        <w:rPr>
          <w:rFonts w:ascii="Times New Roman" w:hAnsi="Times New Roman" w:cs="Times New Roman"/>
          <w:color w:val="000000" w:themeColor="text1"/>
        </w:rPr>
        <w:t xml:space="preserve">in the departmental training clinic and the university counseling center, </w:t>
      </w:r>
      <w:r w:rsidR="00AC5DC3" w:rsidRPr="009B2667">
        <w:rPr>
          <w:rFonts w:ascii="Times New Roman" w:hAnsi="Times New Roman" w:cs="Times New Roman"/>
          <w:color w:val="000000" w:themeColor="text1"/>
        </w:rPr>
        <w:t xml:space="preserve">I </w:t>
      </w:r>
      <w:r w:rsidR="001972E0" w:rsidRPr="009B2667">
        <w:rPr>
          <w:rFonts w:ascii="Times New Roman" w:hAnsi="Times New Roman" w:cs="Times New Roman"/>
          <w:color w:val="000000" w:themeColor="text1"/>
        </w:rPr>
        <w:t xml:space="preserve">was </w:t>
      </w:r>
      <w:r w:rsidR="00AC5DC3" w:rsidRPr="009B2667">
        <w:rPr>
          <w:rFonts w:ascii="Times New Roman" w:hAnsi="Times New Roman" w:cs="Times New Roman"/>
          <w:color w:val="000000" w:themeColor="text1"/>
        </w:rPr>
        <w:t xml:space="preserve">able to connect with clients of color who </w:t>
      </w:r>
      <w:r w:rsidR="00EB3383" w:rsidRPr="009B2667">
        <w:rPr>
          <w:rFonts w:ascii="Times New Roman" w:hAnsi="Times New Roman" w:cs="Times New Roman"/>
          <w:color w:val="000000" w:themeColor="text1"/>
        </w:rPr>
        <w:t xml:space="preserve">had </w:t>
      </w:r>
      <w:r w:rsidR="00AC5DC3" w:rsidRPr="009B2667">
        <w:rPr>
          <w:rFonts w:ascii="Times New Roman" w:hAnsi="Times New Roman" w:cs="Times New Roman"/>
          <w:color w:val="000000" w:themeColor="text1"/>
        </w:rPr>
        <w:t xml:space="preserve">moved from environments where they were surrounded by others of the same racial background to predominantly </w:t>
      </w:r>
      <w:r w:rsidR="006B11E3" w:rsidRPr="009B2667">
        <w:rPr>
          <w:rFonts w:ascii="Times New Roman" w:hAnsi="Times New Roman" w:cs="Times New Roman"/>
          <w:color w:val="000000" w:themeColor="text1"/>
        </w:rPr>
        <w:t>W</w:t>
      </w:r>
      <w:r w:rsidR="00AC5DC3" w:rsidRPr="009B2667">
        <w:rPr>
          <w:rFonts w:ascii="Times New Roman" w:hAnsi="Times New Roman" w:cs="Times New Roman"/>
          <w:color w:val="000000" w:themeColor="text1"/>
        </w:rPr>
        <w:t xml:space="preserve">hite </w:t>
      </w:r>
      <w:r w:rsidR="00461CFD" w:rsidRPr="009B2667">
        <w:rPr>
          <w:rFonts w:ascii="Times New Roman" w:hAnsi="Times New Roman" w:cs="Times New Roman"/>
          <w:color w:val="000000" w:themeColor="text1"/>
        </w:rPr>
        <w:t>environments</w:t>
      </w:r>
      <w:r w:rsidR="00AC5DC3" w:rsidRPr="009B2667">
        <w:rPr>
          <w:rFonts w:ascii="Times New Roman" w:hAnsi="Times New Roman" w:cs="Times New Roman"/>
          <w:color w:val="000000" w:themeColor="text1"/>
        </w:rPr>
        <w:t xml:space="preserve">, even when our specific experiences </w:t>
      </w:r>
      <w:r w:rsidR="00461CFD" w:rsidRPr="009B2667">
        <w:rPr>
          <w:rFonts w:ascii="Times New Roman" w:hAnsi="Times New Roman" w:cs="Times New Roman"/>
          <w:color w:val="000000" w:themeColor="text1"/>
        </w:rPr>
        <w:t>are</w:t>
      </w:r>
      <w:r w:rsidR="00AC5DC3" w:rsidRPr="009B2667">
        <w:rPr>
          <w:rFonts w:ascii="Times New Roman" w:hAnsi="Times New Roman" w:cs="Times New Roman"/>
          <w:color w:val="000000" w:themeColor="text1"/>
        </w:rPr>
        <w:t xml:space="preserve"> not identical.</w:t>
      </w:r>
    </w:p>
    <w:p w14:paraId="63EB0FD8" w14:textId="5D8ADA6A" w:rsidR="00F44F01" w:rsidRPr="009B2667" w:rsidRDefault="0095168E" w:rsidP="00594846">
      <w:pPr>
        <w:spacing w:line="480" w:lineRule="auto"/>
        <w:outlineLvl w:val="2"/>
        <w:rPr>
          <w:rFonts w:ascii="Times New Roman" w:hAnsi="Times New Roman" w:cs="Times New Roman"/>
          <w:b/>
          <w:bCs/>
          <w:i/>
          <w:iCs/>
          <w:color w:val="000000" w:themeColor="text1"/>
        </w:rPr>
      </w:pPr>
      <w:r w:rsidRPr="009B2667">
        <w:rPr>
          <w:rFonts w:ascii="Times New Roman" w:hAnsi="Times New Roman" w:cs="Times New Roman"/>
          <w:b/>
          <w:bCs/>
          <w:i/>
          <w:iCs/>
          <w:color w:val="000000" w:themeColor="text1"/>
        </w:rPr>
        <w:t>Leveraging Bilingualism to Foster Attunement and Culturally Enriched Therapeutic Presence</w:t>
      </w:r>
    </w:p>
    <w:p w14:paraId="62CB5BD2" w14:textId="1638E5C9" w:rsidR="003A308C" w:rsidRPr="009B2667" w:rsidRDefault="4D31BC16" w:rsidP="009B6D01">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Navigating English as my </w:t>
      </w:r>
      <w:r w:rsidR="00111C8F" w:rsidRPr="009B2667">
        <w:rPr>
          <w:rFonts w:ascii="Times New Roman" w:hAnsi="Times New Roman" w:cs="Times New Roman"/>
          <w:color w:val="000000" w:themeColor="text1"/>
        </w:rPr>
        <w:t xml:space="preserve">third </w:t>
      </w:r>
      <w:r w:rsidRPr="009B2667">
        <w:rPr>
          <w:rFonts w:ascii="Times New Roman" w:hAnsi="Times New Roman" w:cs="Times New Roman"/>
          <w:color w:val="000000" w:themeColor="text1"/>
        </w:rPr>
        <w:t xml:space="preserve">language in clinical work prompted the development of unique clinical strengths. I learned to focus less on catching every word and more on identifying the broader patterns in clients’ narratives. This shift allowed me to listen with greater attunement to emotional content and use theoretical frameworks to deepen my understanding of themes. Navigating English as my </w:t>
      </w:r>
      <w:r w:rsidR="00111C8F" w:rsidRPr="009B2667">
        <w:rPr>
          <w:rFonts w:ascii="Times New Roman" w:hAnsi="Times New Roman" w:cs="Times New Roman"/>
          <w:color w:val="000000" w:themeColor="text1"/>
        </w:rPr>
        <w:t xml:space="preserve">third </w:t>
      </w:r>
      <w:r w:rsidRPr="009B2667">
        <w:rPr>
          <w:rFonts w:ascii="Times New Roman" w:hAnsi="Times New Roman" w:cs="Times New Roman"/>
          <w:color w:val="000000" w:themeColor="text1"/>
        </w:rPr>
        <w:t xml:space="preserve">language pushed me to become especially sensitive to clients’ tone, pacing, and body language and use these nonverbal cues to offer understanding and validation. Interestingly, conducting therapy using my </w:t>
      </w:r>
      <w:r w:rsidR="00111C8F" w:rsidRPr="009B2667">
        <w:rPr>
          <w:rFonts w:ascii="Times New Roman" w:hAnsi="Times New Roman" w:cs="Times New Roman"/>
          <w:color w:val="000000" w:themeColor="text1"/>
        </w:rPr>
        <w:t xml:space="preserve">third </w:t>
      </w:r>
      <w:r w:rsidRPr="009B2667">
        <w:rPr>
          <w:rFonts w:ascii="Times New Roman" w:hAnsi="Times New Roman" w:cs="Times New Roman"/>
          <w:color w:val="000000" w:themeColor="text1"/>
        </w:rPr>
        <w:t>language may have provided an emotional buffer. I found myself less emotionally reactive when working in English than in Mandarin, which helped me stay grounded and deliver interventions more effectively.</w:t>
      </w:r>
    </w:p>
    <w:p w14:paraId="538FB7F2" w14:textId="7F84A1AA" w:rsidR="0062790F" w:rsidRPr="009B2667" w:rsidRDefault="00CD47C4" w:rsidP="00CD47C4">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I also discovered that my multicultural background and use of English as a </w:t>
      </w:r>
      <w:r w:rsidR="00111C8F" w:rsidRPr="009B2667">
        <w:rPr>
          <w:rFonts w:ascii="Times New Roman" w:hAnsi="Times New Roman" w:cs="Times New Roman"/>
          <w:color w:val="000000" w:themeColor="text1"/>
        </w:rPr>
        <w:t xml:space="preserve">third </w:t>
      </w:r>
      <w:r w:rsidRPr="009B2667">
        <w:rPr>
          <w:rFonts w:ascii="Times New Roman" w:hAnsi="Times New Roman" w:cs="Times New Roman"/>
          <w:color w:val="000000" w:themeColor="text1"/>
        </w:rPr>
        <w:t xml:space="preserve">language allowed me to introduce metaphors and expressions from Chinese culture that added freshness and richness to the therapeutic dialogue. </w:t>
      </w:r>
      <w:r w:rsidRPr="009B2667">
        <w:rPr>
          <w:rFonts w:ascii="Times New Roman" w:hAnsi="Times New Roman" w:cs="Times New Roman" w:hint="eastAsia"/>
          <w:color w:val="000000" w:themeColor="text1"/>
        </w:rPr>
        <w:t xml:space="preserve">For instance, I have drawn on Chinese expressions such as </w:t>
      </w:r>
      <w:r w:rsidRPr="009B2667">
        <w:rPr>
          <w:rFonts w:ascii="Times New Roman" w:hAnsi="Times New Roman" w:cs="Times New Roman"/>
          <w:color w:val="000000" w:themeColor="text1"/>
        </w:rPr>
        <w:t>“</w:t>
      </w:r>
      <w:r w:rsidRPr="009B2667">
        <w:rPr>
          <w:rFonts w:ascii="Times New Roman" w:hAnsi="Times New Roman" w:cs="Times New Roman" w:hint="eastAsia"/>
          <w:color w:val="000000" w:themeColor="text1"/>
        </w:rPr>
        <w:t>雪上加霜</w:t>
      </w:r>
      <w:r w:rsidRPr="009B2667">
        <w:rPr>
          <w:rFonts w:ascii="Times New Roman" w:hAnsi="Times New Roman" w:cs="Times New Roman"/>
          <w:color w:val="000000" w:themeColor="text1"/>
        </w:rPr>
        <w:t>”</w:t>
      </w:r>
      <w:r w:rsidRPr="009B2667">
        <w:rPr>
          <w:rFonts w:ascii="Times New Roman" w:hAnsi="Times New Roman" w:cs="Times New Roman" w:hint="eastAsia"/>
          <w:color w:val="000000" w:themeColor="text1"/>
        </w:rPr>
        <w:t xml:space="preserve"> (</w:t>
      </w:r>
      <w:r w:rsidRPr="009B2667">
        <w:rPr>
          <w:rFonts w:ascii="Times New Roman" w:hAnsi="Times New Roman" w:cs="Times New Roman"/>
          <w:color w:val="000000" w:themeColor="text1"/>
        </w:rPr>
        <w:t>“</w:t>
      </w:r>
      <w:r w:rsidRPr="009B2667">
        <w:rPr>
          <w:rFonts w:ascii="Times New Roman" w:hAnsi="Times New Roman" w:cs="Times New Roman" w:hint="eastAsia"/>
          <w:color w:val="000000" w:themeColor="text1"/>
        </w:rPr>
        <w:t>adding frost to snow</w:t>
      </w:r>
      <w:r w:rsidRPr="009B2667">
        <w:rPr>
          <w:rFonts w:ascii="Times New Roman" w:hAnsi="Times New Roman" w:cs="Times New Roman"/>
          <w:color w:val="000000" w:themeColor="text1"/>
        </w:rPr>
        <w:t>”</w:t>
      </w:r>
      <w:r w:rsidRPr="009B2667">
        <w:rPr>
          <w:rFonts w:ascii="Times New Roman" w:hAnsi="Times New Roman" w:cs="Times New Roman" w:hint="eastAsia"/>
          <w:color w:val="000000" w:themeColor="text1"/>
        </w:rPr>
        <w:t xml:space="preserve">) to capture and validate </w:t>
      </w:r>
      <w:r w:rsidRPr="009B2667">
        <w:rPr>
          <w:rFonts w:ascii="Times New Roman" w:hAnsi="Times New Roman" w:cs="Times New Roman"/>
          <w:color w:val="000000" w:themeColor="text1"/>
        </w:rPr>
        <w:t>clients’</w:t>
      </w:r>
      <w:r w:rsidRPr="009B2667">
        <w:rPr>
          <w:rFonts w:ascii="Times New Roman" w:hAnsi="Times New Roman" w:cs="Times New Roman" w:hint="eastAsia"/>
          <w:color w:val="000000" w:themeColor="text1"/>
        </w:rPr>
        <w:t xml:space="preserve"> experiences of compounded stress. </w:t>
      </w:r>
      <w:r w:rsidR="0025391E" w:rsidRPr="009B2667">
        <w:rPr>
          <w:rFonts w:ascii="Times New Roman" w:hAnsi="Times New Roman" w:cs="Times New Roman"/>
          <w:color w:val="000000" w:themeColor="text1"/>
        </w:rPr>
        <w:t>C</w:t>
      </w:r>
      <w:r w:rsidRPr="009B2667">
        <w:rPr>
          <w:rFonts w:ascii="Times New Roman" w:hAnsi="Times New Roman" w:cs="Times New Roman" w:hint="eastAsia"/>
          <w:color w:val="000000" w:themeColor="text1"/>
        </w:rPr>
        <w:t>lient</w:t>
      </w:r>
      <w:r w:rsidR="00313427" w:rsidRPr="009B2667">
        <w:rPr>
          <w:rFonts w:ascii="Times New Roman" w:hAnsi="Times New Roman" w:cs="Times New Roman"/>
          <w:color w:val="000000" w:themeColor="text1"/>
        </w:rPr>
        <w:t>s</w:t>
      </w:r>
      <w:r w:rsidRPr="009B2667">
        <w:rPr>
          <w:rFonts w:ascii="Times New Roman" w:hAnsi="Times New Roman" w:cs="Times New Roman" w:hint="eastAsia"/>
          <w:color w:val="000000" w:themeColor="text1"/>
        </w:rPr>
        <w:t xml:space="preserve"> ha</w:t>
      </w:r>
      <w:r w:rsidR="0025391E" w:rsidRPr="009B2667">
        <w:rPr>
          <w:rFonts w:ascii="Times New Roman" w:hAnsi="Times New Roman" w:cs="Times New Roman"/>
          <w:color w:val="000000" w:themeColor="text1"/>
        </w:rPr>
        <w:t>ve</w:t>
      </w:r>
      <w:r w:rsidRPr="009B2667">
        <w:rPr>
          <w:rFonts w:ascii="Times New Roman" w:hAnsi="Times New Roman" w:cs="Times New Roman" w:hint="eastAsia"/>
          <w:color w:val="000000" w:themeColor="text1"/>
        </w:rPr>
        <w:t xml:space="preserve"> </w:t>
      </w:r>
      <w:r w:rsidRPr="009B2667">
        <w:rPr>
          <w:rFonts w:ascii="Times New Roman" w:hAnsi="Times New Roman" w:cs="Times New Roman"/>
          <w:color w:val="000000" w:themeColor="text1"/>
        </w:rPr>
        <w:t xml:space="preserve">responded that these metaphors </w:t>
      </w:r>
      <w:r w:rsidRPr="009B2667">
        <w:rPr>
          <w:rFonts w:ascii="Times New Roman" w:hAnsi="Times New Roman" w:cs="Times New Roman" w:hint="eastAsia"/>
          <w:color w:val="000000" w:themeColor="text1"/>
        </w:rPr>
        <w:t xml:space="preserve">gave them a </w:t>
      </w:r>
      <w:r w:rsidRPr="009B2667">
        <w:rPr>
          <w:rFonts w:ascii="Times New Roman" w:hAnsi="Times New Roman" w:cs="Times New Roman"/>
          <w:color w:val="000000" w:themeColor="text1"/>
        </w:rPr>
        <w:t xml:space="preserve">refreshing </w:t>
      </w:r>
      <w:r w:rsidRPr="009B2667">
        <w:rPr>
          <w:rFonts w:ascii="Times New Roman" w:hAnsi="Times New Roman" w:cs="Times New Roman" w:hint="eastAsia"/>
          <w:color w:val="000000" w:themeColor="text1"/>
        </w:rPr>
        <w:t xml:space="preserve">way to </w:t>
      </w:r>
      <w:r w:rsidRPr="009B2667">
        <w:rPr>
          <w:rFonts w:ascii="Times New Roman" w:hAnsi="Times New Roman" w:cs="Times New Roman" w:hint="eastAsia"/>
          <w:color w:val="000000" w:themeColor="text1"/>
        </w:rPr>
        <w:lastRenderedPageBreak/>
        <w:t>name the emotional layering they felt</w:t>
      </w:r>
      <w:r w:rsidRPr="009B2667">
        <w:rPr>
          <w:rFonts w:ascii="Times New Roman" w:hAnsi="Times New Roman" w:cs="Times New Roman"/>
          <w:color w:val="000000" w:themeColor="text1"/>
        </w:rPr>
        <w:t xml:space="preserve">. </w:t>
      </w:r>
      <w:r w:rsidRPr="009B2667">
        <w:rPr>
          <w:rFonts w:ascii="Times New Roman" w:hAnsi="Times New Roman" w:cs="Times New Roman" w:hint="eastAsia"/>
          <w:color w:val="000000" w:themeColor="text1"/>
        </w:rPr>
        <w:t xml:space="preserve">I also found that drawing on Chinese expressions helped illustrate core therapeutic concepts. </w:t>
      </w:r>
      <w:r w:rsidR="0062790F" w:rsidRPr="009B2667">
        <w:rPr>
          <w:rFonts w:ascii="Times New Roman" w:hAnsi="Times New Roman" w:cs="Times New Roman" w:hint="eastAsia"/>
          <w:color w:val="000000" w:themeColor="text1"/>
        </w:rPr>
        <w:t xml:space="preserve">For instance, during discussions around cognitive restructuring, I often introduce the Chinese proverb </w:t>
      </w:r>
      <w:r w:rsidR="0062790F" w:rsidRPr="009B2667">
        <w:rPr>
          <w:rFonts w:ascii="Times New Roman" w:hAnsi="Times New Roman" w:cs="Times New Roman" w:hint="eastAsia"/>
          <w:color w:val="000000" w:themeColor="text1"/>
        </w:rPr>
        <w:t>“塞翁失马，焉知非福</w:t>
      </w:r>
      <w:r w:rsidR="0062790F" w:rsidRPr="009B2667">
        <w:rPr>
          <w:rFonts w:ascii="Times New Roman" w:hAnsi="Times New Roman" w:cs="Times New Roman" w:hint="eastAsia"/>
          <w:color w:val="000000" w:themeColor="text1"/>
        </w:rPr>
        <w:t>,</w:t>
      </w:r>
      <w:r w:rsidR="0062790F" w:rsidRPr="009B2667">
        <w:rPr>
          <w:rFonts w:ascii="Times New Roman" w:hAnsi="Times New Roman" w:cs="Times New Roman" w:hint="eastAsia"/>
          <w:color w:val="000000" w:themeColor="text1"/>
        </w:rPr>
        <w:t>”</w:t>
      </w:r>
      <w:r w:rsidR="0062790F" w:rsidRPr="009B2667">
        <w:rPr>
          <w:rFonts w:ascii="Times New Roman" w:hAnsi="Times New Roman" w:cs="Times New Roman" w:hint="eastAsia"/>
          <w:color w:val="000000" w:themeColor="text1"/>
        </w:rPr>
        <w:t xml:space="preserve"> which roughly transl</w:t>
      </w:r>
      <w:r w:rsidR="0062790F" w:rsidRPr="009B2667">
        <w:rPr>
          <w:rFonts w:ascii="Times New Roman" w:hAnsi="Times New Roman" w:cs="Times New Roman"/>
          <w:color w:val="000000" w:themeColor="text1"/>
        </w:rPr>
        <w:t xml:space="preserve">ates to “when the old man lost his horse, who is to say it is not a blessing in disguise.” I typically share the fuller narrative behind the proverb to illustrate how events that initially appear negative may eventually lead to unexpected benefits. </w:t>
      </w:r>
      <w:r w:rsidR="005E5EC2" w:rsidRPr="009B2667">
        <w:rPr>
          <w:rFonts w:ascii="Times New Roman" w:hAnsi="Times New Roman" w:cs="Times New Roman"/>
          <w:color w:val="000000" w:themeColor="text1"/>
        </w:rPr>
        <w:t>I found that t</w:t>
      </w:r>
      <w:r w:rsidR="0062790F" w:rsidRPr="009B2667">
        <w:rPr>
          <w:rFonts w:ascii="Times New Roman" w:hAnsi="Times New Roman" w:cs="Times New Roman"/>
          <w:color w:val="000000" w:themeColor="text1"/>
        </w:rPr>
        <w:t xml:space="preserve">his culturally grounded metaphor </w:t>
      </w:r>
      <w:r w:rsidR="00E027EC" w:rsidRPr="009B2667">
        <w:rPr>
          <w:rFonts w:ascii="Times New Roman" w:hAnsi="Times New Roman" w:cs="Times New Roman"/>
          <w:color w:val="000000" w:themeColor="text1"/>
        </w:rPr>
        <w:t>is</w:t>
      </w:r>
      <w:r w:rsidR="005D426E" w:rsidRPr="009B2667">
        <w:rPr>
          <w:rFonts w:ascii="Times New Roman" w:hAnsi="Times New Roman" w:cs="Times New Roman"/>
          <w:color w:val="000000" w:themeColor="text1"/>
        </w:rPr>
        <w:t xml:space="preserve"> </w:t>
      </w:r>
      <w:r w:rsidR="0062790F" w:rsidRPr="009B2667">
        <w:rPr>
          <w:rFonts w:ascii="Times New Roman" w:hAnsi="Times New Roman" w:cs="Times New Roman"/>
          <w:color w:val="000000" w:themeColor="text1"/>
        </w:rPr>
        <w:t>particularly effective in supporting clients who tend to engage in all-or-nothing thinking.</w:t>
      </w:r>
      <w:r w:rsidR="006D3D14" w:rsidRPr="009B2667">
        <w:rPr>
          <w:rFonts w:ascii="Times New Roman" w:hAnsi="Times New Roman" w:cs="Times New Roman"/>
          <w:color w:val="000000" w:themeColor="text1"/>
        </w:rPr>
        <w:t xml:space="preserve"> </w:t>
      </w:r>
      <w:r w:rsidR="005978AB" w:rsidRPr="009B2667">
        <w:rPr>
          <w:rFonts w:ascii="Times New Roman" w:hAnsi="Times New Roman" w:cs="Times New Roman"/>
          <w:color w:val="000000" w:themeColor="text1"/>
        </w:rPr>
        <w:t xml:space="preserve">Similarly, during psychoeducation about cognitive </w:t>
      </w:r>
      <w:proofErr w:type="spellStart"/>
      <w:r w:rsidR="005978AB" w:rsidRPr="009B2667">
        <w:rPr>
          <w:rFonts w:ascii="Times New Roman" w:hAnsi="Times New Roman" w:cs="Times New Roman"/>
          <w:color w:val="000000" w:themeColor="text1"/>
        </w:rPr>
        <w:t>defusion</w:t>
      </w:r>
      <w:proofErr w:type="spellEnd"/>
      <w:r w:rsidR="005978AB" w:rsidRPr="009B2667">
        <w:rPr>
          <w:rFonts w:ascii="Times New Roman" w:hAnsi="Times New Roman" w:cs="Times New Roman"/>
          <w:color w:val="000000" w:themeColor="text1"/>
        </w:rPr>
        <w:t xml:space="preserve"> (a skill that helps </w:t>
      </w:r>
      <w:r w:rsidR="005E463C" w:rsidRPr="009B2667">
        <w:rPr>
          <w:rFonts w:ascii="Times New Roman" w:hAnsi="Times New Roman" w:cs="Times New Roman"/>
          <w:color w:val="000000" w:themeColor="text1"/>
        </w:rPr>
        <w:t>clients</w:t>
      </w:r>
      <w:r w:rsidR="005978AB" w:rsidRPr="009B2667">
        <w:rPr>
          <w:rFonts w:ascii="Times New Roman" w:hAnsi="Times New Roman" w:cs="Times New Roman"/>
          <w:color w:val="000000" w:themeColor="text1"/>
        </w:rPr>
        <w:t xml:space="preserve"> develop psychological distance from mental events so they are less reactive to them), I referenced a line from a Chinese poem by Su Shi: “</w:t>
      </w:r>
      <w:r w:rsidR="005978AB" w:rsidRPr="009B2667">
        <w:rPr>
          <w:rFonts w:ascii="Times New Roman" w:hAnsi="Times New Roman" w:cs="Times New Roman"/>
          <w:color w:val="000000" w:themeColor="text1"/>
        </w:rPr>
        <w:t>不识庐山真面目，只缘身在此山中</w:t>
      </w:r>
      <w:r w:rsidR="005978AB" w:rsidRPr="009B2667">
        <w:rPr>
          <w:rFonts w:ascii="Times New Roman" w:hAnsi="Times New Roman" w:cs="Times New Roman"/>
          <w:color w:val="000000" w:themeColor="text1"/>
        </w:rPr>
        <w:t xml:space="preserve">,” roughly translated as “One cannot see the true face of Mount Lu because one is standing within the mountain itself.” I used this line to convey how being immersed in one’s </w:t>
      </w:r>
      <w:r w:rsidR="00BD193A" w:rsidRPr="009B2667">
        <w:rPr>
          <w:rFonts w:ascii="Times New Roman" w:hAnsi="Times New Roman" w:cs="Times New Roman"/>
          <w:color w:val="000000" w:themeColor="text1"/>
        </w:rPr>
        <w:t>thoughts</w:t>
      </w:r>
      <w:r w:rsidR="005978AB" w:rsidRPr="009B2667">
        <w:rPr>
          <w:rFonts w:ascii="Times New Roman" w:hAnsi="Times New Roman" w:cs="Times New Roman"/>
          <w:color w:val="000000" w:themeColor="text1"/>
        </w:rPr>
        <w:t xml:space="preserve"> can make it difficult to see one’s </w:t>
      </w:r>
      <w:r w:rsidR="00BD193A" w:rsidRPr="009B2667">
        <w:rPr>
          <w:rFonts w:ascii="Times New Roman" w:hAnsi="Times New Roman" w:cs="Times New Roman"/>
          <w:color w:val="000000" w:themeColor="text1"/>
        </w:rPr>
        <w:t>experiences</w:t>
      </w:r>
      <w:r w:rsidR="005978AB" w:rsidRPr="009B2667">
        <w:rPr>
          <w:rFonts w:ascii="Times New Roman" w:hAnsi="Times New Roman" w:cs="Times New Roman"/>
          <w:color w:val="000000" w:themeColor="text1"/>
        </w:rPr>
        <w:t xml:space="preserve"> clearly, and how gaining psychological distance can open new perspectives.</w:t>
      </w:r>
      <w:r w:rsidR="00A64D05" w:rsidRPr="009B2667">
        <w:rPr>
          <w:rFonts w:ascii="Times New Roman" w:hAnsi="Times New Roman" w:cs="Times New Roman"/>
          <w:color w:val="000000" w:themeColor="text1"/>
        </w:rPr>
        <w:t xml:space="preserve"> </w:t>
      </w:r>
      <w:r w:rsidR="00461153" w:rsidRPr="009B2667">
        <w:rPr>
          <w:rFonts w:ascii="Times New Roman" w:hAnsi="Times New Roman" w:cs="Times New Roman"/>
          <w:color w:val="000000" w:themeColor="text1"/>
        </w:rPr>
        <w:t xml:space="preserve">Clients have shared that this poetic image helped them grasp the concept of cognitive </w:t>
      </w:r>
      <w:proofErr w:type="spellStart"/>
      <w:r w:rsidR="00461153" w:rsidRPr="009B2667">
        <w:rPr>
          <w:rFonts w:ascii="Times New Roman" w:hAnsi="Times New Roman" w:cs="Times New Roman"/>
          <w:color w:val="000000" w:themeColor="text1"/>
        </w:rPr>
        <w:t>defusion</w:t>
      </w:r>
      <w:proofErr w:type="spellEnd"/>
      <w:r w:rsidR="00461153" w:rsidRPr="009B2667">
        <w:rPr>
          <w:rFonts w:ascii="Times New Roman" w:hAnsi="Times New Roman" w:cs="Times New Roman"/>
          <w:color w:val="000000" w:themeColor="text1"/>
        </w:rPr>
        <w:t xml:space="preserve"> more intuitively and easily.</w:t>
      </w:r>
    </w:p>
    <w:p w14:paraId="0E48BE8C" w14:textId="451745BE" w:rsidR="00553666" w:rsidRPr="009B2667" w:rsidRDefault="00553666" w:rsidP="00FB6734">
      <w:pPr>
        <w:spacing w:line="480" w:lineRule="auto"/>
        <w:outlineLvl w:val="2"/>
        <w:rPr>
          <w:rFonts w:ascii="Times New Roman" w:hAnsi="Times New Roman" w:cs="Times New Roman"/>
          <w:b/>
          <w:bCs/>
          <w:i/>
          <w:iCs/>
          <w:color w:val="000000" w:themeColor="text1"/>
        </w:rPr>
      </w:pPr>
      <w:r w:rsidRPr="009B2667">
        <w:rPr>
          <w:rFonts w:ascii="Times New Roman" w:hAnsi="Times New Roman" w:cs="Times New Roman"/>
          <w:b/>
          <w:bCs/>
          <w:i/>
          <w:iCs/>
          <w:color w:val="000000" w:themeColor="text1"/>
        </w:rPr>
        <w:t>Cognitive Flexibility and Cultural Humility</w:t>
      </w:r>
    </w:p>
    <w:p w14:paraId="41E1687A" w14:textId="5D669666" w:rsidR="00A65F35" w:rsidRPr="009B2667" w:rsidRDefault="56E1E354" w:rsidP="008300BA">
      <w:pPr>
        <w:spacing w:line="480" w:lineRule="auto"/>
        <w:ind w:firstLine="720"/>
        <w:rPr>
          <w:rFonts w:ascii="Times New Roman" w:hAnsi="Times New Roman" w:cs="Times New Roman"/>
          <w:i/>
          <w:iCs/>
          <w:color w:val="000000" w:themeColor="text1"/>
        </w:rPr>
      </w:pPr>
      <w:bookmarkStart w:id="4" w:name="OLE_LINK3"/>
      <w:r w:rsidRPr="009B2667">
        <w:rPr>
          <w:rFonts w:ascii="Times New Roman" w:hAnsi="Times New Roman" w:cs="Times New Roman"/>
          <w:color w:val="000000" w:themeColor="text1"/>
        </w:rPr>
        <w:t xml:space="preserve">Lastly, my experience as an ICPS fostered cognitive flexibility and cultural humility. Drawing from my experiences in two distinct cultures (i.e., Chinese and American culture), I learned to sit with opposing perspectives, remain curious, and question assumptions. </w:t>
      </w:r>
      <w:r w:rsidR="00F352A4" w:rsidRPr="009B2667">
        <w:rPr>
          <w:rFonts w:ascii="Times New Roman" w:hAnsi="Times New Roman" w:cs="Times New Roman"/>
          <w:color w:val="000000" w:themeColor="text1"/>
        </w:rPr>
        <w:t xml:space="preserve">For </w:t>
      </w:r>
      <w:r w:rsidR="001C26AF" w:rsidRPr="009B2667">
        <w:rPr>
          <w:rFonts w:ascii="Times New Roman" w:hAnsi="Times New Roman" w:cs="Times New Roman"/>
          <w:color w:val="000000" w:themeColor="text1"/>
        </w:rPr>
        <w:t>instance</w:t>
      </w:r>
      <w:r w:rsidR="00F352A4" w:rsidRPr="009B2667">
        <w:rPr>
          <w:rFonts w:ascii="Times New Roman" w:hAnsi="Times New Roman" w:cs="Times New Roman"/>
          <w:color w:val="000000" w:themeColor="text1"/>
        </w:rPr>
        <w:t xml:space="preserve">, </w:t>
      </w:r>
      <w:r w:rsidR="0077561A" w:rsidRPr="009B2667">
        <w:rPr>
          <w:rFonts w:ascii="Times New Roman" w:hAnsi="Times New Roman" w:cs="Times New Roman"/>
          <w:color w:val="000000" w:themeColor="text1"/>
        </w:rPr>
        <w:t xml:space="preserve">I came to understand that assertiveness </w:t>
      </w:r>
      <w:r w:rsidR="00121C00" w:rsidRPr="009B2667">
        <w:rPr>
          <w:rFonts w:ascii="Times New Roman" w:hAnsi="Times New Roman" w:cs="Times New Roman"/>
          <w:color w:val="000000" w:themeColor="text1"/>
        </w:rPr>
        <w:t xml:space="preserve">often emphasized in </w:t>
      </w:r>
      <w:r w:rsidR="003965B1" w:rsidRPr="009B2667">
        <w:rPr>
          <w:rFonts w:ascii="Times New Roman" w:hAnsi="Times New Roman" w:cs="Times New Roman"/>
          <w:color w:val="000000" w:themeColor="text1"/>
        </w:rPr>
        <w:t xml:space="preserve">therapeutic approaches such as </w:t>
      </w:r>
      <w:r w:rsidR="00B5165D" w:rsidRPr="009B2667">
        <w:rPr>
          <w:rFonts w:ascii="Times New Roman" w:hAnsi="Times New Roman" w:cs="Times New Roman"/>
          <w:color w:val="000000" w:themeColor="text1"/>
        </w:rPr>
        <w:t xml:space="preserve">dialectical behavior therapy </w:t>
      </w:r>
      <w:r w:rsidR="0077561A" w:rsidRPr="009B2667">
        <w:rPr>
          <w:rFonts w:ascii="Times New Roman" w:hAnsi="Times New Roman" w:cs="Times New Roman"/>
          <w:color w:val="000000" w:themeColor="text1"/>
        </w:rPr>
        <w:t xml:space="preserve">is not always the most effective form of communication. Rather, both assertiveness and indirect communication can be valuable, depending on the client’s </w:t>
      </w:r>
      <w:r w:rsidR="00F35742" w:rsidRPr="009B2667">
        <w:rPr>
          <w:rFonts w:ascii="Times New Roman" w:hAnsi="Times New Roman" w:cs="Times New Roman"/>
          <w:color w:val="000000" w:themeColor="text1"/>
        </w:rPr>
        <w:t>needs and cultural context</w:t>
      </w:r>
      <w:r w:rsidR="0077561A" w:rsidRPr="009B2667">
        <w:rPr>
          <w:rFonts w:ascii="Times New Roman" w:hAnsi="Times New Roman" w:cs="Times New Roman"/>
          <w:color w:val="000000" w:themeColor="text1"/>
        </w:rPr>
        <w:t xml:space="preserve">. </w:t>
      </w:r>
      <w:r w:rsidR="00F5304A" w:rsidRPr="009B2667">
        <w:rPr>
          <w:rFonts w:ascii="Times New Roman" w:hAnsi="Times New Roman" w:cs="Times New Roman"/>
          <w:color w:val="000000" w:themeColor="text1"/>
        </w:rPr>
        <w:t>This insight allowed me to</w:t>
      </w:r>
      <w:r w:rsidR="0077561A" w:rsidRPr="009B2667">
        <w:rPr>
          <w:rFonts w:ascii="Times New Roman" w:hAnsi="Times New Roman" w:cs="Times New Roman"/>
          <w:color w:val="000000" w:themeColor="text1"/>
        </w:rPr>
        <w:t xml:space="preserve"> </w:t>
      </w:r>
      <w:r w:rsidR="00FF7409" w:rsidRPr="009B2667">
        <w:rPr>
          <w:rFonts w:ascii="Times New Roman" w:hAnsi="Times New Roman" w:cs="Times New Roman"/>
          <w:color w:val="000000" w:themeColor="text1"/>
        </w:rPr>
        <w:t>hel</w:t>
      </w:r>
      <w:r w:rsidR="00F5304A" w:rsidRPr="009B2667">
        <w:rPr>
          <w:rFonts w:ascii="Times New Roman" w:hAnsi="Times New Roman" w:cs="Times New Roman"/>
          <w:color w:val="000000" w:themeColor="text1"/>
        </w:rPr>
        <w:t>p</w:t>
      </w:r>
      <w:r w:rsidR="0077561A" w:rsidRPr="009B2667">
        <w:rPr>
          <w:rFonts w:ascii="Times New Roman" w:hAnsi="Times New Roman" w:cs="Times New Roman"/>
          <w:color w:val="000000" w:themeColor="text1"/>
        </w:rPr>
        <w:t xml:space="preserve"> </w:t>
      </w:r>
      <w:r w:rsidR="00F5304A" w:rsidRPr="009B2667">
        <w:rPr>
          <w:rFonts w:ascii="Times New Roman" w:hAnsi="Times New Roman" w:cs="Times New Roman"/>
          <w:color w:val="000000" w:themeColor="text1"/>
        </w:rPr>
        <w:t>clients</w:t>
      </w:r>
      <w:r w:rsidR="0077561A" w:rsidRPr="009B2667">
        <w:rPr>
          <w:rFonts w:ascii="Times New Roman" w:hAnsi="Times New Roman" w:cs="Times New Roman"/>
          <w:color w:val="000000" w:themeColor="text1"/>
        </w:rPr>
        <w:t xml:space="preserve"> navigate communication </w:t>
      </w:r>
      <w:r w:rsidR="0077561A" w:rsidRPr="009B2667">
        <w:rPr>
          <w:rFonts w:ascii="Times New Roman" w:hAnsi="Times New Roman" w:cs="Times New Roman"/>
          <w:color w:val="000000" w:themeColor="text1"/>
        </w:rPr>
        <w:lastRenderedPageBreak/>
        <w:t xml:space="preserve">styles that align with their cultural </w:t>
      </w:r>
      <w:r w:rsidR="00F60954" w:rsidRPr="009B2667">
        <w:rPr>
          <w:rFonts w:ascii="Times New Roman" w:hAnsi="Times New Roman" w:cs="Times New Roman"/>
          <w:color w:val="000000" w:themeColor="text1"/>
        </w:rPr>
        <w:t>background</w:t>
      </w:r>
      <w:r w:rsidR="0077561A" w:rsidRPr="009B2667">
        <w:rPr>
          <w:rFonts w:ascii="Times New Roman" w:hAnsi="Times New Roman" w:cs="Times New Roman"/>
          <w:color w:val="000000" w:themeColor="text1"/>
        </w:rPr>
        <w:t>, rather than solely encouraging direct assertion of needs</w:t>
      </w:r>
      <w:r w:rsidR="00946E4A" w:rsidRPr="009B2667">
        <w:rPr>
          <w:rFonts w:ascii="Times New Roman" w:hAnsi="Times New Roman" w:cs="Times New Roman"/>
          <w:color w:val="000000" w:themeColor="text1"/>
        </w:rPr>
        <w:t>.</w:t>
      </w:r>
    </w:p>
    <w:p w14:paraId="30316FAA" w14:textId="7F1B95DB" w:rsidR="00C90F6A" w:rsidRPr="009B2667" w:rsidRDefault="004D5A60" w:rsidP="00C90F6A">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The</w:t>
      </w:r>
      <w:r w:rsidR="008641DA" w:rsidRPr="009B2667">
        <w:rPr>
          <w:rFonts w:ascii="Times New Roman" w:hAnsi="Times New Roman" w:cs="Times New Roman"/>
          <w:color w:val="000000" w:themeColor="text1"/>
        </w:rPr>
        <w:t xml:space="preserve"> attitude of curiosity and not taking assumptions for granted </w:t>
      </w:r>
      <w:r w:rsidR="001676D6" w:rsidRPr="009B2667">
        <w:rPr>
          <w:rFonts w:ascii="Times New Roman" w:hAnsi="Times New Roman" w:cs="Times New Roman"/>
          <w:color w:val="000000" w:themeColor="text1"/>
        </w:rPr>
        <w:t xml:space="preserve">also </w:t>
      </w:r>
      <w:r w:rsidR="008641DA" w:rsidRPr="009B2667">
        <w:rPr>
          <w:rFonts w:ascii="Times New Roman" w:hAnsi="Times New Roman" w:cs="Times New Roman"/>
          <w:color w:val="000000" w:themeColor="text1"/>
        </w:rPr>
        <w:t>helped me stay open to clients’ unique perspectives, rather than imposing my own.</w:t>
      </w:r>
      <w:r w:rsidR="00CC6E1C" w:rsidRPr="009B2667">
        <w:rPr>
          <w:rFonts w:ascii="Times New Roman" w:hAnsi="Times New Roman" w:cs="Times New Roman"/>
          <w:color w:val="000000" w:themeColor="text1"/>
        </w:rPr>
        <w:t xml:space="preserve"> </w:t>
      </w:r>
      <w:r w:rsidR="005055C6" w:rsidRPr="009B2667">
        <w:rPr>
          <w:rFonts w:ascii="Times New Roman" w:hAnsi="Times New Roman" w:cs="Times New Roman"/>
          <w:color w:val="000000" w:themeColor="text1"/>
        </w:rPr>
        <w:t>Indeed, b</w:t>
      </w:r>
      <w:r w:rsidR="00761B18" w:rsidRPr="009B2667">
        <w:rPr>
          <w:rFonts w:ascii="Times New Roman" w:hAnsi="Times New Roman" w:cs="Times New Roman"/>
          <w:color w:val="000000" w:themeColor="text1"/>
        </w:rPr>
        <w:t>eing exposed to different cultures as an international student has taught me to always check in with clients about their views, even when I share my own, because I</w:t>
      </w:r>
      <w:r w:rsidR="005055C6" w:rsidRPr="009B2667">
        <w:rPr>
          <w:rFonts w:ascii="Times New Roman" w:hAnsi="Times New Roman" w:cs="Times New Roman"/>
          <w:color w:val="000000" w:themeColor="text1"/>
        </w:rPr>
        <w:t xml:space="preserve"> have</w:t>
      </w:r>
      <w:r w:rsidR="00761B18" w:rsidRPr="009B2667">
        <w:rPr>
          <w:rFonts w:ascii="Times New Roman" w:hAnsi="Times New Roman" w:cs="Times New Roman"/>
          <w:color w:val="000000" w:themeColor="text1"/>
        </w:rPr>
        <w:t xml:space="preserve"> developed a mindset of honoring individual </w:t>
      </w:r>
      <w:r w:rsidR="00E16149" w:rsidRPr="009B2667">
        <w:rPr>
          <w:rFonts w:ascii="Times New Roman" w:hAnsi="Times New Roman" w:cs="Times New Roman"/>
          <w:color w:val="000000" w:themeColor="text1"/>
        </w:rPr>
        <w:t xml:space="preserve">and cultural </w:t>
      </w:r>
      <w:r w:rsidR="00761B18" w:rsidRPr="009B2667">
        <w:rPr>
          <w:rFonts w:ascii="Times New Roman" w:hAnsi="Times New Roman" w:cs="Times New Roman"/>
          <w:color w:val="000000" w:themeColor="text1"/>
        </w:rPr>
        <w:t>differences.</w:t>
      </w:r>
      <w:r w:rsidR="00974DDC" w:rsidRPr="009B2667">
        <w:rPr>
          <w:rFonts w:ascii="Times New Roman" w:hAnsi="Times New Roman" w:cs="Times New Roman"/>
          <w:color w:val="000000" w:themeColor="text1"/>
        </w:rPr>
        <w:t xml:space="preserve"> This </w:t>
      </w:r>
      <w:r w:rsidR="00282ED7" w:rsidRPr="009B2667">
        <w:rPr>
          <w:rFonts w:ascii="Times New Roman" w:hAnsi="Times New Roman" w:cs="Times New Roman"/>
          <w:color w:val="000000" w:themeColor="text1"/>
        </w:rPr>
        <w:t xml:space="preserve">humility was further amplified by my </w:t>
      </w:r>
      <w:r w:rsidR="0047123F" w:rsidRPr="009B2667">
        <w:rPr>
          <w:rFonts w:ascii="Times New Roman" w:hAnsi="Times New Roman" w:cs="Times New Roman"/>
          <w:color w:val="000000" w:themeColor="text1"/>
        </w:rPr>
        <w:t>under-resourced background</w:t>
      </w:r>
      <w:r w:rsidR="001624B3" w:rsidRPr="009B2667">
        <w:rPr>
          <w:rFonts w:ascii="Times New Roman" w:hAnsi="Times New Roman" w:cs="Times New Roman"/>
          <w:color w:val="000000" w:themeColor="text1"/>
        </w:rPr>
        <w:t xml:space="preserve">. </w:t>
      </w:r>
      <w:r w:rsidR="006F4C2A" w:rsidRPr="009B2667">
        <w:rPr>
          <w:rFonts w:ascii="Times New Roman" w:hAnsi="Times New Roman" w:cs="Times New Roman"/>
          <w:color w:val="000000" w:themeColor="text1"/>
        </w:rPr>
        <w:t>Growing up</w:t>
      </w:r>
      <w:r w:rsidR="001624B3" w:rsidRPr="009B2667">
        <w:rPr>
          <w:rFonts w:ascii="Times New Roman" w:hAnsi="Times New Roman" w:cs="Times New Roman"/>
          <w:color w:val="000000" w:themeColor="text1"/>
        </w:rPr>
        <w:t xml:space="preserve"> with limited access to opportunities </w:t>
      </w:r>
      <w:r w:rsidR="00E40AA3" w:rsidRPr="009B2667">
        <w:rPr>
          <w:rFonts w:ascii="Times New Roman" w:hAnsi="Times New Roman" w:cs="Times New Roman"/>
          <w:color w:val="000000" w:themeColor="text1"/>
        </w:rPr>
        <w:t xml:space="preserve">and </w:t>
      </w:r>
      <w:r w:rsidR="001624B3" w:rsidRPr="009B2667">
        <w:rPr>
          <w:rFonts w:ascii="Times New Roman" w:hAnsi="Times New Roman" w:cs="Times New Roman"/>
          <w:color w:val="000000" w:themeColor="text1"/>
        </w:rPr>
        <w:t xml:space="preserve">formal guidance on education, </w:t>
      </w:r>
      <w:r w:rsidR="00906AD7" w:rsidRPr="009B2667">
        <w:rPr>
          <w:rFonts w:ascii="Times New Roman" w:hAnsi="Times New Roman" w:cs="Times New Roman"/>
          <w:color w:val="000000" w:themeColor="text1"/>
        </w:rPr>
        <w:t xml:space="preserve">I came to recognize that people’s </w:t>
      </w:r>
      <w:r w:rsidR="006F4C2A" w:rsidRPr="009B2667">
        <w:rPr>
          <w:rFonts w:ascii="Times New Roman" w:hAnsi="Times New Roman" w:cs="Times New Roman"/>
          <w:color w:val="000000" w:themeColor="text1"/>
        </w:rPr>
        <w:t>experiences</w:t>
      </w:r>
      <w:r w:rsidR="00906AD7" w:rsidRPr="009B2667">
        <w:rPr>
          <w:rFonts w:ascii="Times New Roman" w:hAnsi="Times New Roman" w:cs="Times New Roman"/>
          <w:color w:val="000000" w:themeColor="text1"/>
        </w:rPr>
        <w:t xml:space="preserve"> are often shaped by structural forces that may not be immediately visible</w:t>
      </w:r>
      <w:r w:rsidR="00BD69E8" w:rsidRPr="009B2667">
        <w:rPr>
          <w:rFonts w:ascii="Times New Roman" w:hAnsi="Times New Roman" w:cs="Times New Roman"/>
          <w:color w:val="000000" w:themeColor="text1"/>
        </w:rPr>
        <w:t>. This awareness, combined with my international student experience, helped deepen my sense of humility.</w:t>
      </w:r>
    </w:p>
    <w:p w14:paraId="7D82FBBC" w14:textId="22684548" w:rsidR="00651844" w:rsidRPr="009B2667" w:rsidRDefault="00651844" w:rsidP="00651844">
      <w:pPr>
        <w:spacing w:line="480" w:lineRule="auto"/>
        <w:outlineLvl w:val="1"/>
        <w:rPr>
          <w:rFonts w:ascii="Times New Roman" w:hAnsi="Times New Roman" w:cs="Times New Roman"/>
          <w:b/>
          <w:bCs/>
          <w:color w:val="000000" w:themeColor="text1"/>
        </w:rPr>
      </w:pPr>
      <w:r w:rsidRPr="009B2667">
        <w:rPr>
          <w:rFonts w:ascii="Times New Roman" w:hAnsi="Times New Roman" w:cs="Times New Roman"/>
          <w:b/>
          <w:bCs/>
          <w:color w:val="000000" w:themeColor="text1"/>
        </w:rPr>
        <w:t xml:space="preserve">Developing a Social Justice-Oriented Professional Identity Through Lived Experience and Training </w:t>
      </w:r>
      <w:r w:rsidR="00120610" w:rsidRPr="009B2667">
        <w:rPr>
          <w:rFonts w:ascii="Times New Roman" w:hAnsi="Times New Roman" w:cs="Times New Roman"/>
          <w:b/>
          <w:bCs/>
          <w:color w:val="000000" w:themeColor="text1"/>
        </w:rPr>
        <w:t>a</w:t>
      </w:r>
      <w:r w:rsidRPr="009B2667">
        <w:rPr>
          <w:rFonts w:ascii="Times New Roman" w:hAnsi="Times New Roman" w:cs="Times New Roman"/>
          <w:b/>
          <w:bCs/>
          <w:color w:val="000000" w:themeColor="text1"/>
        </w:rPr>
        <w:t>s an ICPS</w:t>
      </w:r>
    </w:p>
    <w:p w14:paraId="250064CB" w14:textId="3248C592" w:rsidR="00651844" w:rsidRPr="009B2667" w:rsidRDefault="00651844" w:rsidP="00651844">
      <w:pPr>
        <w:spacing w:line="480" w:lineRule="auto"/>
        <w:rPr>
          <w:rFonts w:ascii="Times New Roman" w:hAnsi="Times New Roman" w:cs="Times New Roman"/>
          <w:color w:val="000000" w:themeColor="text1"/>
        </w:rPr>
      </w:pPr>
      <w:r w:rsidRPr="009B2667">
        <w:rPr>
          <w:rFonts w:ascii="Times New Roman" w:hAnsi="Times New Roman" w:cs="Times New Roman"/>
          <w:color w:val="000000" w:themeColor="text1"/>
        </w:rPr>
        <w:tab/>
        <w:t>This theme captured the evol</w:t>
      </w:r>
      <w:r w:rsidR="00E86AB9" w:rsidRPr="009B2667">
        <w:rPr>
          <w:rFonts w:ascii="Times New Roman" w:hAnsi="Times New Roman" w:cs="Times New Roman"/>
          <w:color w:val="000000" w:themeColor="text1"/>
        </w:rPr>
        <w:t>ution</w:t>
      </w:r>
      <w:r w:rsidRPr="009B2667">
        <w:rPr>
          <w:rFonts w:ascii="Times New Roman" w:hAnsi="Times New Roman" w:cs="Times New Roman"/>
          <w:color w:val="000000" w:themeColor="text1"/>
        </w:rPr>
        <w:t xml:space="preserve"> of my social justice professional identity around international student status. At the start of my doctoral training, my research trajectory did not reflect an emphasis on international student identity and was similar to the work I had engaged in during my master’s program in China. My early academic work centered on meditation-based interventions and technology-delivered mental health solutions </w:t>
      </w:r>
      <w:r w:rsidR="000D0316" w:rsidRPr="009B2667">
        <w:rPr>
          <w:rFonts w:ascii="Times New Roman" w:hAnsi="Times New Roman" w:cs="Times New Roman"/>
          <w:color w:val="000000" w:themeColor="text1"/>
        </w:rPr>
        <w:t xml:space="preserve">for the general population, without considering how </w:t>
      </w:r>
      <w:r w:rsidR="00CB0BEE" w:rsidRPr="009B2667">
        <w:rPr>
          <w:rFonts w:ascii="Times New Roman" w:hAnsi="Times New Roman" w:cs="Times New Roman"/>
          <w:color w:val="000000" w:themeColor="text1"/>
        </w:rPr>
        <w:t>diversity</w:t>
      </w:r>
      <w:r w:rsidR="000D0316" w:rsidRPr="009B2667">
        <w:rPr>
          <w:rFonts w:ascii="Times New Roman" w:hAnsi="Times New Roman" w:cs="Times New Roman"/>
          <w:color w:val="000000" w:themeColor="text1"/>
        </w:rPr>
        <w:t xml:space="preserve"> factors might influence accessibility, engagement, or effectiveness</w:t>
      </w:r>
      <w:r w:rsidR="00D5674C" w:rsidRPr="009B2667">
        <w:rPr>
          <w:rFonts w:ascii="Times New Roman" w:hAnsi="Times New Roman" w:cs="Times New Roman"/>
          <w:color w:val="000000" w:themeColor="text1"/>
        </w:rPr>
        <w:t xml:space="preserve"> of interventions</w:t>
      </w:r>
      <w:r w:rsidRPr="009B2667">
        <w:rPr>
          <w:rFonts w:ascii="Times New Roman" w:hAnsi="Times New Roman" w:cs="Times New Roman"/>
          <w:color w:val="000000" w:themeColor="text1"/>
        </w:rPr>
        <w:t xml:space="preserve">. I had not yet developed a critical lens to explicitly examine how sociodemographic factors such as international student identity influence mental health or access to and outcomes of care in research. This </w:t>
      </w:r>
      <w:r w:rsidR="0085129A" w:rsidRPr="009B2667">
        <w:rPr>
          <w:rFonts w:ascii="Times New Roman" w:hAnsi="Times New Roman" w:cs="Times New Roman"/>
          <w:color w:val="000000" w:themeColor="text1"/>
        </w:rPr>
        <w:t>was</w:t>
      </w:r>
      <w:r w:rsidRPr="009B2667">
        <w:rPr>
          <w:rFonts w:ascii="Times New Roman" w:hAnsi="Times New Roman" w:cs="Times New Roman"/>
          <w:color w:val="000000" w:themeColor="text1"/>
        </w:rPr>
        <w:t xml:space="preserve"> related to lack of experience related to this marginalized identity when I first arrived at the US, as well as the training environment and my </w:t>
      </w:r>
      <w:r w:rsidRPr="009B2667">
        <w:rPr>
          <w:rFonts w:ascii="Times New Roman" w:hAnsi="Times New Roman" w:cs="Times New Roman"/>
          <w:color w:val="000000" w:themeColor="text1"/>
        </w:rPr>
        <w:lastRenderedPageBreak/>
        <w:t>privileges in China. Specifically, during my master’s program in China, the academic environment did not explicitly emphasize multiculturalism. I had no formal exposure to courses on multiculturalism. Additionally, as a majority member (i.e., citizen and ethnic majority) in China, I was not exposed to the challenges that come with marginalization related to international student identity and ethnicity, which may have contributed to my initial lack of awareness in this area.</w:t>
      </w:r>
    </w:p>
    <w:p w14:paraId="5BCAE331" w14:textId="0690B7CF" w:rsidR="00A27DB5" w:rsidRPr="009B2667" w:rsidRDefault="446835F3" w:rsidP="00726FE0">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Over time, however, the impact of training experiences and my own lived experiences (e.g., experiences of isolation and othering) as an Asian international student in the US catalyzed a significant growth in my professional identity. One of the most significant shifts has been learning to recognize the role of systemic forces (e.g., intersectionality, social determinants of health) in shaping individuals’ mental health and adjustment and to externalize experiences of systemic oppression. </w:t>
      </w:r>
      <w:r w:rsidR="00436AFB" w:rsidRPr="009B2667">
        <w:rPr>
          <w:rFonts w:ascii="Times New Roman" w:hAnsi="Times New Roman" w:cs="Times New Roman"/>
          <w:color w:val="000000" w:themeColor="text1"/>
        </w:rPr>
        <w:t xml:space="preserve">This awareness did not emerge from a single </w:t>
      </w:r>
      <w:r w:rsidR="00C9705C" w:rsidRPr="009B2667">
        <w:rPr>
          <w:rFonts w:ascii="Times New Roman" w:hAnsi="Times New Roman" w:cs="Times New Roman"/>
          <w:color w:val="000000" w:themeColor="text1"/>
        </w:rPr>
        <w:t>event but</w:t>
      </w:r>
      <w:r w:rsidR="00436AFB" w:rsidRPr="009B2667">
        <w:rPr>
          <w:rFonts w:ascii="Times New Roman" w:hAnsi="Times New Roman" w:cs="Times New Roman"/>
          <w:color w:val="000000" w:themeColor="text1"/>
        </w:rPr>
        <w:t xml:space="preserve"> rather developed gradually through cumulative experiences over the course of my doctoral training. For example, during the </w:t>
      </w:r>
      <w:r w:rsidR="00C9705C" w:rsidRPr="009B2667">
        <w:rPr>
          <w:rFonts w:ascii="Times New Roman" w:hAnsi="Times New Roman" w:cs="Times New Roman"/>
          <w:color w:val="000000" w:themeColor="text1"/>
        </w:rPr>
        <w:t>second year of my doctoral program</w:t>
      </w:r>
      <w:r w:rsidR="00436AFB" w:rsidRPr="009B2667">
        <w:rPr>
          <w:rFonts w:ascii="Times New Roman" w:hAnsi="Times New Roman" w:cs="Times New Roman"/>
          <w:color w:val="000000" w:themeColor="text1"/>
        </w:rPr>
        <w:t xml:space="preserve">, I served as a teaching assistant for an undergraduate course focused on intersectionality. Although I was positioned as a </w:t>
      </w:r>
      <w:r w:rsidR="00A27DB5" w:rsidRPr="009B2667">
        <w:rPr>
          <w:rFonts w:ascii="Times New Roman" w:hAnsi="Times New Roman" w:cs="Times New Roman"/>
          <w:color w:val="000000" w:themeColor="text1"/>
        </w:rPr>
        <w:t>teacher</w:t>
      </w:r>
      <w:r w:rsidR="00436AFB" w:rsidRPr="009B2667">
        <w:rPr>
          <w:rFonts w:ascii="Times New Roman" w:hAnsi="Times New Roman" w:cs="Times New Roman"/>
          <w:color w:val="000000" w:themeColor="text1"/>
        </w:rPr>
        <w:t xml:space="preserve">, I found myself learning alongside the students. Engaging with course materials and providing feedback on students’ essays and reflections deepened my own understanding of </w:t>
      </w:r>
      <w:r w:rsidR="00A27DB5" w:rsidRPr="009B2667">
        <w:rPr>
          <w:rFonts w:ascii="Times New Roman" w:hAnsi="Times New Roman" w:cs="Times New Roman"/>
          <w:color w:val="000000" w:themeColor="text1"/>
        </w:rPr>
        <w:t>intersectionality</w:t>
      </w:r>
      <w:r w:rsidR="00436AFB" w:rsidRPr="009B2667">
        <w:rPr>
          <w:rFonts w:ascii="Times New Roman" w:hAnsi="Times New Roman" w:cs="Times New Roman"/>
          <w:color w:val="000000" w:themeColor="text1"/>
        </w:rPr>
        <w:t>. After the course ended, I offered suggestions to the instructors on how to make the course more inclusive for international</w:t>
      </w:r>
      <w:r w:rsidR="002523A4" w:rsidRPr="009B2667">
        <w:rPr>
          <w:rFonts w:ascii="Times New Roman" w:hAnsi="Times New Roman" w:cs="Times New Roman"/>
          <w:color w:val="000000" w:themeColor="text1"/>
        </w:rPr>
        <w:t xml:space="preserve"> </w:t>
      </w:r>
      <w:r w:rsidR="00436AFB" w:rsidRPr="009B2667">
        <w:rPr>
          <w:rFonts w:ascii="Times New Roman" w:hAnsi="Times New Roman" w:cs="Times New Roman"/>
          <w:color w:val="000000" w:themeColor="text1"/>
        </w:rPr>
        <w:t>students and for students who identify as atheist. This marked an early sign of my growing awareness of structural inequities and a motivation to help address them.</w:t>
      </w:r>
    </w:p>
    <w:p w14:paraId="669BFF95" w14:textId="3F147DE2" w:rsidR="00735922" w:rsidRPr="009B2667" w:rsidRDefault="00436AFB" w:rsidP="00726FE0">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My learning around intersectionality continued to unfold throughout different aspects of my training</w:t>
      </w:r>
      <w:r w:rsidR="00A27DB5"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t xml:space="preserve">at times through direct encouragement from </w:t>
      </w:r>
      <w:r w:rsidR="0050436A" w:rsidRPr="009B2667">
        <w:rPr>
          <w:rFonts w:ascii="Times New Roman" w:hAnsi="Times New Roman" w:cs="Times New Roman"/>
          <w:color w:val="000000" w:themeColor="text1"/>
        </w:rPr>
        <w:t>mentors</w:t>
      </w:r>
      <w:r w:rsidR="00103D09" w:rsidRPr="009B2667">
        <w:rPr>
          <w:rFonts w:ascii="Times New Roman" w:hAnsi="Times New Roman" w:cs="Times New Roman"/>
          <w:color w:val="000000" w:themeColor="text1"/>
        </w:rPr>
        <w:t xml:space="preserve"> and reading relevant literature</w:t>
      </w:r>
      <w:r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lastRenderedPageBreak/>
        <w:t xml:space="preserve">and other times through observing how fellow trainees used intersectional frameworks to process their clinical work. A particularly </w:t>
      </w:r>
      <w:r w:rsidR="003C5FDA" w:rsidRPr="009B2667">
        <w:rPr>
          <w:rFonts w:ascii="Times New Roman" w:hAnsi="Times New Roman" w:cs="Times New Roman"/>
          <w:color w:val="000000" w:themeColor="text1"/>
        </w:rPr>
        <w:t>significant</w:t>
      </w:r>
      <w:r w:rsidRPr="009B2667">
        <w:rPr>
          <w:rFonts w:ascii="Times New Roman" w:hAnsi="Times New Roman" w:cs="Times New Roman"/>
          <w:color w:val="000000" w:themeColor="text1"/>
        </w:rPr>
        <w:t xml:space="preserve"> moment occurred during my dissertation proposal defense. I had proposed examining whether the efficacy of a meditation app varied across sociodemographic factors such as race</w:t>
      </w:r>
      <w:r w:rsidR="005939A1" w:rsidRPr="009B2667">
        <w:rPr>
          <w:rFonts w:ascii="Times New Roman" w:hAnsi="Times New Roman" w:cs="Times New Roman"/>
          <w:color w:val="000000" w:themeColor="text1"/>
        </w:rPr>
        <w:t>/</w:t>
      </w:r>
      <w:r w:rsidRPr="009B2667">
        <w:rPr>
          <w:rFonts w:ascii="Times New Roman" w:hAnsi="Times New Roman" w:cs="Times New Roman"/>
          <w:color w:val="000000" w:themeColor="text1"/>
        </w:rPr>
        <w:t xml:space="preserve">ethnicity, age, gender, and education. My committee challenged me to go further by exploring the intersections between </w:t>
      </w:r>
      <w:r w:rsidR="005939A1" w:rsidRPr="009B2667">
        <w:rPr>
          <w:rFonts w:ascii="Times New Roman" w:hAnsi="Times New Roman" w:cs="Times New Roman"/>
          <w:color w:val="000000" w:themeColor="text1"/>
        </w:rPr>
        <w:t>the</w:t>
      </w:r>
      <w:r w:rsidRPr="009B2667">
        <w:rPr>
          <w:rFonts w:ascii="Times New Roman" w:hAnsi="Times New Roman" w:cs="Times New Roman"/>
          <w:color w:val="000000" w:themeColor="text1"/>
        </w:rPr>
        <w:t xml:space="preserve"> </w:t>
      </w:r>
      <w:r w:rsidR="005939A1" w:rsidRPr="009B2667">
        <w:rPr>
          <w:rFonts w:ascii="Times New Roman" w:hAnsi="Times New Roman" w:cs="Times New Roman"/>
          <w:color w:val="000000" w:themeColor="text1"/>
        </w:rPr>
        <w:t xml:space="preserve">demographic </w:t>
      </w:r>
      <w:r w:rsidRPr="009B2667">
        <w:rPr>
          <w:rFonts w:ascii="Times New Roman" w:hAnsi="Times New Roman" w:cs="Times New Roman"/>
          <w:color w:val="000000" w:themeColor="text1"/>
        </w:rPr>
        <w:t>variables. I was both surprised and energized by this suggestion, as such an approach had rarely been applied in this area of research. This moment crystallized for me the importance of intersectionality not just in clinical practice, but also as a critical tool in psychological research.</w:t>
      </w:r>
    </w:p>
    <w:p w14:paraId="1B277F37" w14:textId="2CD02ECF" w:rsidR="00651844" w:rsidRPr="009B2667" w:rsidRDefault="00AC6408" w:rsidP="00651844">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Building on</w:t>
      </w:r>
      <w:r w:rsidR="007718AD" w:rsidRPr="009B2667">
        <w:rPr>
          <w:rFonts w:ascii="Times New Roman" w:hAnsi="Times New Roman" w:cs="Times New Roman"/>
          <w:color w:val="000000" w:themeColor="text1"/>
        </w:rPr>
        <w:t xml:space="preserve"> </w:t>
      </w:r>
      <w:r w:rsidR="00E7264D" w:rsidRPr="009B2667">
        <w:rPr>
          <w:rFonts w:ascii="Times New Roman" w:hAnsi="Times New Roman" w:cs="Times New Roman"/>
          <w:color w:val="000000" w:themeColor="text1"/>
        </w:rPr>
        <w:t>these experiences</w:t>
      </w:r>
      <w:r w:rsidR="446835F3" w:rsidRPr="009B2667">
        <w:rPr>
          <w:rFonts w:ascii="Times New Roman" w:hAnsi="Times New Roman" w:cs="Times New Roman"/>
          <w:color w:val="000000" w:themeColor="text1"/>
        </w:rPr>
        <w:t xml:space="preserve">, I </w:t>
      </w:r>
      <w:r w:rsidR="00E7264D" w:rsidRPr="009B2667">
        <w:rPr>
          <w:rFonts w:ascii="Times New Roman" w:hAnsi="Times New Roman" w:cs="Times New Roman"/>
          <w:color w:val="000000" w:themeColor="text1"/>
        </w:rPr>
        <w:t xml:space="preserve">began to </w:t>
      </w:r>
      <w:r w:rsidR="446835F3" w:rsidRPr="009B2667">
        <w:rPr>
          <w:rFonts w:ascii="Times New Roman" w:hAnsi="Times New Roman" w:cs="Times New Roman"/>
          <w:color w:val="000000" w:themeColor="text1"/>
        </w:rPr>
        <w:t xml:space="preserve">recognize that the language shame I carried was rooted in the internalization of language hegemony, the dominance of one language that is closely associated with power and social status over others. This led me to devalue my native language or accent and feel pressure to conform to the dominant language and accent. Through reflection, I began to see that </w:t>
      </w:r>
      <w:r w:rsidR="009415E1" w:rsidRPr="009B2667">
        <w:rPr>
          <w:rFonts w:ascii="Times New Roman" w:hAnsi="Times New Roman" w:cs="Times New Roman"/>
          <w:color w:val="000000" w:themeColor="text1"/>
        </w:rPr>
        <w:t>the</w:t>
      </w:r>
      <w:r w:rsidR="446835F3" w:rsidRPr="009B2667">
        <w:rPr>
          <w:rFonts w:ascii="Times New Roman" w:hAnsi="Times New Roman" w:cs="Times New Roman"/>
          <w:color w:val="000000" w:themeColor="text1"/>
        </w:rPr>
        <w:t xml:space="preserve"> characteristics </w:t>
      </w:r>
      <w:r w:rsidR="009415E1" w:rsidRPr="009B2667">
        <w:rPr>
          <w:rFonts w:ascii="Times New Roman" w:hAnsi="Times New Roman" w:cs="Times New Roman"/>
          <w:color w:val="000000" w:themeColor="text1"/>
        </w:rPr>
        <w:t xml:space="preserve">of my use of English </w:t>
      </w:r>
      <w:r w:rsidR="446835F3" w:rsidRPr="009B2667">
        <w:rPr>
          <w:rFonts w:ascii="Times New Roman" w:hAnsi="Times New Roman" w:cs="Times New Roman"/>
          <w:color w:val="000000" w:themeColor="text1"/>
        </w:rPr>
        <w:t>are not a deficit but rather a marker of my experience, culture, and upbringing. This realization has helped loosen the grip of language shame and has allowed me to have greater self-acceptance. However, even with these insights, I still found myself swinging between moments of acceptance and moments of shame, like a pendulum. This internal shift is another reflection of the system I am in, a system that, often without intention, emphasizes the use of English over others. In such a context, cultivating self-acceptance becomes especially challenging for me, because the message that English is the standard seeps into everyday interactions and shapes how I see myself.</w:t>
      </w:r>
    </w:p>
    <w:p w14:paraId="48684822" w14:textId="46E242BF" w:rsidR="00651844" w:rsidRPr="009B2667" w:rsidRDefault="00C3095F" w:rsidP="008300BA">
      <w:pPr>
        <w:spacing w:line="480" w:lineRule="auto"/>
        <w:ind w:firstLine="720"/>
        <w:rPr>
          <w:rFonts w:ascii="Times New Roman" w:hAnsi="Times New Roman" w:cs="Times New Roman"/>
          <w:i/>
          <w:iCs/>
          <w:color w:val="000000" w:themeColor="text1"/>
        </w:rPr>
      </w:pPr>
      <w:r w:rsidRPr="009B2667">
        <w:rPr>
          <w:rFonts w:ascii="Times New Roman" w:hAnsi="Times New Roman" w:cs="Times New Roman"/>
          <w:color w:val="000000" w:themeColor="text1"/>
        </w:rPr>
        <w:t xml:space="preserve">My growing awareness of systemic issues was not </w:t>
      </w:r>
      <w:r w:rsidR="00E838BE" w:rsidRPr="009B2667">
        <w:rPr>
          <w:rFonts w:ascii="Times New Roman" w:hAnsi="Times New Roman" w:cs="Times New Roman"/>
          <w:color w:val="000000" w:themeColor="text1"/>
        </w:rPr>
        <w:t xml:space="preserve">just </w:t>
      </w:r>
      <w:r w:rsidR="00E94B34" w:rsidRPr="009B2667">
        <w:rPr>
          <w:rFonts w:ascii="Times New Roman" w:hAnsi="Times New Roman" w:cs="Times New Roman"/>
          <w:color w:val="000000" w:themeColor="text1"/>
        </w:rPr>
        <w:t>a cognitive or emotional shift</w:t>
      </w:r>
      <w:r w:rsidR="00422F74"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t xml:space="preserve">it also </w:t>
      </w:r>
      <w:r w:rsidR="00E94B34" w:rsidRPr="009B2667">
        <w:rPr>
          <w:rFonts w:ascii="Times New Roman" w:hAnsi="Times New Roman" w:cs="Times New Roman"/>
          <w:color w:val="000000" w:themeColor="text1"/>
        </w:rPr>
        <w:t>sparked a</w:t>
      </w:r>
      <w:r w:rsidR="002E0D5B" w:rsidRPr="009B2667">
        <w:rPr>
          <w:rFonts w:ascii="Times New Roman" w:hAnsi="Times New Roman" w:cs="Times New Roman"/>
          <w:color w:val="000000" w:themeColor="text1"/>
        </w:rPr>
        <w:t>n</w:t>
      </w:r>
      <w:r w:rsidR="00E94B34" w:rsidRPr="009B2667">
        <w:rPr>
          <w:rFonts w:ascii="Times New Roman" w:hAnsi="Times New Roman" w:cs="Times New Roman"/>
          <w:color w:val="000000" w:themeColor="text1"/>
        </w:rPr>
        <w:t xml:space="preserve"> internal drive </w:t>
      </w:r>
      <w:r w:rsidR="005E449F" w:rsidRPr="009B2667">
        <w:rPr>
          <w:rFonts w:ascii="Times New Roman" w:hAnsi="Times New Roman" w:cs="Times New Roman"/>
          <w:color w:val="000000" w:themeColor="text1"/>
        </w:rPr>
        <w:t xml:space="preserve">and concrete efforts </w:t>
      </w:r>
      <w:r w:rsidRPr="009B2667">
        <w:rPr>
          <w:rFonts w:ascii="Times New Roman" w:hAnsi="Times New Roman" w:cs="Times New Roman"/>
          <w:color w:val="000000" w:themeColor="text1"/>
        </w:rPr>
        <w:t xml:space="preserve">to advocate for individuals with marginalized identities, including international students and people of color. </w:t>
      </w:r>
      <w:r w:rsidR="4FD058B2" w:rsidRPr="009B2667">
        <w:rPr>
          <w:rFonts w:ascii="Times New Roman" w:hAnsi="Times New Roman" w:cs="Times New Roman"/>
          <w:color w:val="000000" w:themeColor="text1"/>
        </w:rPr>
        <w:t xml:space="preserve">This </w:t>
      </w:r>
      <w:r w:rsidR="005350E6" w:rsidRPr="009B2667">
        <w:rPr>
          <w:rFonts w:ascii="Times New Roman" w:hAnsi="Times New Roman" w:cs="Times New Roman"/>
          <w:color w:val="000000" w:themeColor="text1"/>
        </w:rPr>
        <w:t xml:space="preserve">awareness </w:t>
      </w:r>
      <w:r w:rsidR="4FD058B2" w:rsidRPr="009B2667">
        <w:rPr>
          <w:rFonts w:ascii="Times New Roman" w:hAnsi="Times New Roman" w:cs="Times New Roman"/>
          <w:color w:val="000000" w:themeColor="text1"/>
        </w:rPr>
        <w:t xml:space="preserve">led me to </w:t>
      </w:r>
      <w:r w:rsidR="4FD058B2" w:rsidRPr="009B2667">
        <w:rPr>
          <w:rFonts w:ascii="Times New Roman" w:hAnsi="Times New Roman" w:cs="Times New Roman"/>
          <w:color w:val="000000" w:themeColor="text1"/>
        </w:rPr>
        <w:lastRenderedPageBreak/>
        <w:t xml:space="preserve">intentionally develop a research agenda focused on addressing these inequities. </w:t>
      </w:r>
      <w:r w:rsidR="00651844" w:rsidRPr="009B2667">
        <w:rPr>
          <w:rFonts w:ascii="Times New Roman" w:hAnsi="Times New Roman" w:cs="Times New Roman"/>
          <w:color w:val="000000" w:themeColor="text1"/>
        </w:rPr>
        <w:t xml:space="preserve">Before coming to the US and even early in my doctoral training, I </w:t>
      </w:r>
      <w:r w:rsidR="00F56817" w:rsidRPr="009B2667">
        <w:rPr>
          <w:rFonts w:ascii="Times New Roman" w:hAnsi="Times New Roman" w:cs="Times New Roman"/>
          <w:color w:val="000000" w:themeColor="text1"/>
        </w:rPr>
        <w:t xml:space="preserve">did not fully understand </w:t>
      </w:r>
      <w:r w:rsidR="00651844" w:rsidRPr="009B2667">
        <w:rPr>
          <w:rFonts w:ascii="Times New Roman" w:hAnsi="Times New Roman" w:cs="Times New Roman"/>
          <w:color w:val="000000" w:themeColor="text1"/>
        </w:rPr>
        <w:t xml:space="preserve">why many scholars </w:t>
      </w:r>
      <w:r w:rsidR="00531014" w:rsidRPr="009B2667">
        <w:rPr>
          <w:rFonts w:ascii="Times New Roman" w:hAnsi="Times New Roman" w:cs="Times New Roman"/>
          <w:color w:val="000000" w:themeColor="text1"/>
        </w:rPr>
        <w:t xml:space="preserve">in the US </w:t>
      </w:r>
      <w:r w:rsidR="00651844" w:rsidRPr="009B2667">
        <w:rPr>
          <w:rFonts w:ascii="Times New Roman" w:hAnsi="Times New Roman" w:cs="Times New Roman"/>
          <w:color w:val="000000" w:themeColor="text1"/>
        </w:rPr>
        <w:t>chose to focus their research on marginalized communities they identif</w:t>
      </w:r>
      <w:r w:rsidR="00183D95" w:rsidRPr="009B2667">
        <w:rPr>
          <w:rFonts w:ascii="Times New Roman" w:hAnsi="Times New Roman" w:cs="Times New Roman"/>
          <w:color w:val="000000" w:themeColor="text1"/>
        </w:rPr>
        <w:t>y</w:t>
      </w:r>
      <w:r w:rsidR="00651844" w:rsidRPr="009B2667">
        <w:rPr>
          <w:rFonts w:ascii="Times New Roman" w:hAnsi="Times New Roman" w:cs="Times New Roman"/>
          <w:color w:val="000000" w:themeColor="text1"/>
        </w:rPr>
        <w:t xml:space="preserve"> with. But over time, it started to make sense to me. I saw how lived experience could make the research feel personal, meaningful, and urgent. I started to understand that, for many people, identity-aligned research becomes a way to push back, to speak up, and to make space for voices that are often unheard or ignored.</w:t>
      </w:r>
    </w:p>
    <w:p w14:paraId="63A42427" w14:textId="08D1306A" w:rsidR="00651844" w:rsidRPr="009B2667" w:rsidRDefault="00651844" w:rsidP="00651844">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This transformation has included conducting research on reducing mental health care disparities faced by international students</w:t>
      </w:r>
      <w:r w:rsidR="0047185D" w:rsidRPr="009B2667">
        <w:rPr>
          <w:rFonts w:ascii="Times New Roman" w:hAnsi="Times New Roman" w:cs="Times New Roman"/>
          <w:color w:val="000000" w:themeColor="text1"/>
        </w:rPr>
        <w:t xml:space="preserve"> </w:t>
      </w:r>
      <w:r w:rsidR="0047185D" w:rsidRPr="009B2667">
        <w:rPr>
          <w:rFonts w:ascii="Times New Roman" w:hAnsi="Times New Roman" w:cs="Times New Roman"/>
          <w:color w:val="000000" w:themeColor="text1"/>
        </w:rPr>
        <w:fldChar w:fldCharType="begin"/>
      </w:r>
      <w:r w:rsidR="00746D6E" w:rsidRPr="009B2667">
        <w:rPr>
          <w:rFonts w:ascii="Times New Roman" w:hAnsi="Times New Roman" w:cs="Times New Roman"/>
          <w:color w:val="000000" w:themeColor="text1"/>
        </w:rPr>
        <w:instrText xml:space="preserve"> ADDIN ZOTERO_ITEM CSL_CITATION {"citationID":"Rhh1PxlZ","properties":{"formattedCitation":"(Xie et al., 2026)","plainCitation":"(Xie et al., 2026)","noteIndex":0},"citationItems":[{"id":9286,"uris":["http://zotero.org/users/9666315/items/Y76T34MT"],"itemData":{"id":9286,"type":"article-journal","abstract":"International students tend to underutilize and benefit less from traditional mental health services compared to their domestic counterparts. This conceptual and theoretical paper aims to articulate the significance of digital mental health interventions (DMHIs) to expand mental health service access for international students, propose approaches for designing culturally sensitive DMHIs for international students, and inspire more rigorous research on these interventions. We explore the definition, types, and efficacy of DMHIs. We outline the unique promise of these interventions in reducing barriers to health service access encountered by international students. Most importantly, a five-stage model is proposed to guide the design and testing of equitable and culturally adapted DMHIs for international students. To illustrate these points, we discuss and critically evaluate existing studies of DMHIs for international students. Recent studies supported the potential benefits of DMHIs for improving international students’ psychological distress and well-being. However, the evidence base remains limited in scope and rigor. Future studies can apply the proposed five-stage cultural adaptation framework to guide the development and evaluation of DMHIs for international students. Researchers may conduct well-powered randomized controlled trials, examine correlates of intervention use, co-develop DMHIs with international students, and integrate DMHIs within the larger system.","container-title":"Counselling Psychology Quarterly","DOI":"10.1080/09515070.2026.2643867","ISSN":"0951-5070","issue":"0","note":"_eprint: https://doi.org/10.1080/09515070.2026.2643867","page":"1-26","publisher":"Routledge","source":"Taylor and Francis+NEJM","title":"Bridging the mental health care gap for international students via digital interventions: conceptual foundations and a five-stage model for culturally sensitive design","title-short":"Bridging the mental health care gap for international students via digital interventions","URL":"https://doi.org/10.1080/09515070.2026.2643867","volume":"0","author":[{"family":"Xie","given":"Qiang"},{"family":"Zhu","given":"Yiqin"},{"family":"Lin","given":"Tao"},{"family":"Yin","given":"Zizhuo (Grace)"},{"family":"Goldberg","given":"Simon B."}],"accessed":{"date-parts":[["2026",3,12]]},"issued":{"date-parts":[["2026",3,12]]}}}],"schema":"https://github.com/citation-style-language/schema/raw/master/csl-citation.json"} </w:instrText>
      </w:r>
      <w:r w:rsidR="0047185D" w:rsidRPr="009B2667">
        <w:rPr>
          <w:rFonts w:ascii="Times New Roman" w:hAnsi="Times New Roman" w:cs="Times New Roman"/>
          <w:color w:val="000000" w:themeColor="text1"/>
        </w:rPr>
        <w:fldChar w:fldCharType="separate"/>
      </w:r>
      <w:r w:rsidR="00746D6E" w:rsidRPr="009B2667">
        <w:rPr>
          <w:rFonts w:ascii="Times New Roman" w:hAnsi="Times New Roman" w:cs="Times New Roman"/>
          <w:noProof/>
          <w:color w:val="000000" w:themeColor="text1"/>
        </w:rPr>
        <w:t>(Xie et al., 2026)</w:t>
      </w:r>
      <w:r w:rsidR="0047185D"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addressing the unique training needs of </w:t>
      </w:r>
      <w:r w:rsidR="00BF6029" w:rsidRPr="009B2667">
        <w:rPr>
          <w:rFonts w:ascii="Times New Roman" w:hAnsi="Times New Roman" w:cs="Times New Roman"/>
          <w:color w:val="000000" w:themeColor="text1"/>
        </w:rPr>
        <w:t xml:space="preserve">international </w:t>
      </w:r>
      <w:r w:rsidR="00507F2A" w:rsidRPr="009B2667">
        <w:rPr>
          <w:rFonts w:ascii="Times New Roman" w:hAnsi="Times New Roman" w:cs="Times New Roman"/>
          <w:color w:val="000000" w:themeColor="text1"/>
        </w:rPr>
        <w:t xml:space="preserve">student </w:t>
      </w:r>
      <w:r w:rsidR="00BF6029" w:rsidRPr="009B2667">
        <w:rPr>
          <w:rFonts w:ascii="Times New Roman" w:hAnsi="Times New Roman" w:cs="Times New Roman"/>
          <w:color w:val="000000" w:themeColor="text1"/>
        </w:rPr>
        <w:t>therapists</w:t>
      </w:r>
      <w:r w:rsidR="0047185D" w:rsidRPr="009B2667">
        <w:rPr>
          <w:rFonts w:ascii="Times New Roman" w:hAnsi="Times New Roman" w:cs="Times New Roman"/>
          <w:color w:val="000000" w:themeColor="text1"/>
        </w:rPr>
        <w:t xml:space="preserve"> </w:t>
      </w:r>
      <w:r w:rsidR="0047185D" w:rsidRPr="009B2667">
        <w:rPr>
          <w:rFonts w:ascii="Times New Roman" w:hAnsi="Times New Roman" w:cs="Times New Roman"/>
          <w:color w:val="000000" w:themeColor="text1"/>
        </w:rPr>
        <w:fldChar w:fldCharType="begin"/>
      </w:r>
      <w:r w:rsidR="0047185D" w:rsidRPr="009B2667">
        <w:rPr>
          <w:rFonts w:ascii="Times New Roman" w:hAnsi="Times New Roman" w:cs="Times New Roman"/>
          <w:color w:val="000000" w:themeColor="text1"/>
        </w:rPr>
        <w:instrText xml:space="preserve"> ADDIN ZOTERO_ITEM CSL_CITATION {"citationID":"7u6fyk1D","properties":{"formattedCitation":"(Lam et al., 2025)","plainCitation":"(Lam et al., 2025)","noteIndex":0},"citationItems":[{"id":8860,"uris":["http://zotero.org/users/9666315/items/PJF62BF3"],"itemData":{"id":8860,"type":"article","abstract":"As key players in the internationalization of the counseling profession, international student therapists (ISTs) possess valuable strengths given their cross-cultural experiences. While an expanding body of literature underscores the importance of meeting ISTs’ training needs, the current emphasis leans heavily on their challenges while overshadowing the valuable potentials and strengths ISTs can offer to the field. Exclusive focus on challenges may perpetuate a deficit-based perspective, whereas excessive focus on strengths may run the risk of undermining the practical challenges ISTs often face in training. To bridge this gap, we introduce a dialectical framework rooted in ancient Chinese philosophy, naïve dialectism, to reconceptualize the deficit-based perspective on ISTs’ challenges. This framework emphasizes strengths as transferrable outcomes that arise from one’s challenges with effective training. Building on this dialectical framework, we propose a theoretical model to highlight the dynamic interplay between the challenges and potentials often encountered by ISTs as they navigate cross-cultural experiences as bicultural individuals in the U.S. This model captures the essence of how these challenges may serve as potentials and strengths in their professional development. Training recommendations for programs, supervisors, and trainees are discussed. We encourage the field to recognize ISTs not only as learners but as valuable contributors whose unique experiences and insights enrich the counseling profession.","language":"en-us","publisher":"PsyArXiv","source":"OSF Preprints","title":"Two Sides of One Coin: Reconceptualizing the Challenges of International Student Therapists in the United States from a Dialectical Perspective","title-short":"Two Sides of One Coin","URL":"https://osf.io/mhqu9_v1","author":[{"family":"Lam","given":"Sin"},{"family":"Goldberg","given":"Simon B."},{"family":"Xie","given":"Qiang"},{"family":"Kim","given":"Shinye"},{"family":"Hsu","given":"Wei-Chiao"},{"family":"Xu","given":"Hui"}],"accessed":{"date-parts":[["2025",9,23]]},"issued":{"date-parts":[["2025"]]}}}],"schema":"https://github.com/citation-style-language/schema/raw/master/csl-citation.json"} </w:instrText>
      </w:r>
      <w:r w:rsidR="0047185D" w:rsidRPr="009B2667">
        <w:rPr>
          <w:rFonts w:ascii="Times New Roman" w:hAnsi="Times New Roman" w:cs="Times New Roman"/>
          <w:color w:val="000000" w:themeColor="text1"/>
        </w:rPr>
        <w:fldChar w:fldCharType="separate"/>
      </w:r>
      <w:r w:rsidR="0047185D" w:rsidRPr="009B2667">
        <w:rPr>
          <w:rFonts w:ascii="Times New Roman" w:hAnsi="Times New Roman" w:cs="Times New Roman"/>
          <w:noProof/>
          <w:color w:val="000000" w:themeColor="text1"/>
        </w:rPr>
        <w:t>(Lam et al., 2025)</w:t>
      </w:r>
      <w:r w:rsidR="0047185D"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w:t>
      </w:r>
      <w:r w:rsidR="007718F5" w:rsidRPr="009B2667">
        <w:rPr>
          <w:rFonts w:ascii="Times New Roman" w:hAnsi="Times New Roman" w:cs="Times New Roman"/>
          <w:color w:val="000000" w:themeColor="text1"/>
        </w:rPr>
        <w:t xml:space="preserve">examining the </w:t>
      </w:r>
      <w:r w:rsidR="006A5F39" w:rsidRPr="009B2667">
        <w:rPr>
          <w:rFonts w:ascii="Times New Roman" w:hAnsi="Times New Roman" w:cs="Times New Roman"/>
          <w:color w:val="000000" w:themeColor="text1"/>
        </w:rPr>
        <w:t>association between employment status and psychotherapy engagement and outcomes</w:t>
      </w:r>
      <w:r w:rsidR="007F1557" w:rsidRPr="009B2667">
        <w:rPr>
          <w:rFonts w:ascii="Times New Roman" w:hAnsi="Times New Roman" w:cs="Times New Roman"/>
          <w:color w:val="000000" w:themeColor="text1"/>
        </w:rPr>
        <w:t xml:space="preserve"> </w:t>
      </w:r>
      <w:r w:rsidR="007F1557" w:rsidRPr="009B2667">
        <w:rPr>
          <w:rFonts w:ascii="Times New Roman" w:hAnsi="Times New Roman" w:cs="Times New Roman"/>
          <w:color w:val="000000" w:themeColor="text1"/>
        </w:rPr>
        <w:fldChar w:fldCharType="begin"/>
      </w:r>
      <w:r w:rsidR="0047185D" w:rsidRPr="009B2667">
        <w:rPr>
          <w:rFonts w:ascii="Times New Roman" w:hAnsi="Times New Roman" w:cs="Times New Roman"/>
          <w:color w:val="000000" w:themeColor="text1"/>
        </w:rPr>
        <w:instrText xml:space="preserve"> ADDIN ZOTERO_ITEM CSL_CITATION {"citationID":"DE1ezUfg","properties":{"formattedCitation":"(Jiwani et al., 2025)","plainCitation":"(Jiwani et al., 2025)","noteIndex":0},"citationItems":[{"id":9313,"uris":["http://zotero.org/users/9666315/items/FACS6M9S"],"itemData":{"id":9313,"type":"article-journal","abstract":"Employment status, an essential socioeconomic factor, may be an important driver of disparities in mental health and access to treatment. However, prior research has been inconclusive and utilized broad employment categories. The present study investigated the associations between various types of employment status and baseline symptomology, psychotherapy engagement, and psychotherapy outcomes. We examined 27,258 patients (Mage = 32.54; 62.9% female; 75.8% White) who attended 115,936 psychotherapy sessions at a Canadian mental health agency between January 2014 and July 2022. Employment status was categorized into nine distinct groups (e.g., full-time, part-time, unemployed and looking for work, unemployed not looking for work, and retirement). Multilevel models examined the association between employment status and baseline symptoms, psychotherapy engagement (e.g., total sessions, early termination), and outcomes (e.g., symptom change). Patients who were unemployed (both looking for and not looking for work) reported higher baseline symptoms and increased odds of suicide concern compared to patients with full-time employment. Contrary to our preregistered hypotheses, patients who were unemployed attended more sessions and showed no significant differences in symptom change or trajectory of change compared to those employed full-time. Retirement was linked to lower baseline symptomology, and both retirement and full-time student status were associated with slower trajectories of change relative to full-time employment. Findings suggest that unemployment is associated with worse baseline mental health but does not hinder psychotherapy engagement and effectiveness. Ensuring accessibility of psychotherapy for unemployed individuals is crucial, given their heightened risk of psychological distress. (PsycInfo Database Record (c) 2025 APA, all rights reserved)","container-title":"Psychotherapy","DOI":"10.1037/pst0000597","ISSN":"1939-1536","issue":"4","page":"495-508","publisher":"Educational Publishing Foundation","publisher-place":"US","source":"APA PsycNet","title":"Is employment status associated with baseline symptoms, engagement, and outcomes in naturalistic psychotherapy? Evaluation in a large community mental health agency","title-short":"Is employment status associated with baseline symptoms, engagement, and outcomes in naturalistic psychotherapy?","volume":"62","author":[{"family":"Jiwani","given":"Zishan"},{"family":"Xie","given":"Qiang"},{"family":"Curtin","given":"John J."},{"family":"Riordan","given":"Kevin M."},{"family":"Babins-Wagner","given":"Robbie"},{"family":"Caperton","given":"Derek"},{"family":"Thompson","given":"Mindi N."},{"family":"Goldberg","given":"Simon B."}],"issued":{"date-parts":[["2025"]]}}}],"schema":"https://github.com/citation-style-language/schema/raw/master/csl-citation.json"} </w:instrText>
      </w:r>
      <w:r w:rsidR="007F1557" w:rsidRPr="009B2667">
        <w:rPr>
          <w:rFonts w:ascii="Times New Roman" w:hAnsi="Times New Roman" w:cs="Times New Roman"/>
          <w:color w:val="000000" w:themeColor="text1"/>
        </w:rPr>
        <w:fldChar w:fldCharType="separate"/>
      </w:r>
      <w:r w:rsidR="0047185D" w:rsidRPr="009B2667">
        <w:rPr>
          <w:rFonts w:ascii="Times New Roman" w:hAnsi="Times New Roman" w:cs="Times New Roman"/>
          <w:noProof/>
          <w:color w:val="000000" w:themeColor="text1"/>
        </w:rPr>
        <w:t>(Jiwani et al., 2025)</w:t>
      </w:r>
      <w:r w:rsidR="007F1557" w:rsidRPr="009B2667">
        <w:rPr>
          <w:rFonts w:ascii="Times New Roman" w:hAnsi="Times New Roman" w:cs="Times New Roman"/>
          <w:color w:val="000000" w:themeColor="text1"/>
        </w:rPr>
        <w:fldChar w:fldCharType="end"/>
      </w:r>
      <w:r w:rsidR="006A5F39"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t xml:space="preserve">and centering my doctoral dissertation on sociodemographic disparities in the efficacy of smartphone-delivered meditation training. Writing this autoethnography, in fact, reflects part of this call and developmental arc. I have felt a deep sense of </w:t>
      </w:r>
      <w:proofErr w:type="spellStart"/>
      <w:r w:rsidRPr="009B2667">
        <w:rPr>
          <w:rFonts w:ascii="Times New Roman" w:hAnsi="Times New Roman" w:cs="Times New Roman"/>
          <w:color w:val="000000" w:themeColor="text1"/>
        </w:rPr>
        <w:t>groundedness</w:t>
      </w:r>
      <w:proofErr w:type="spellEnd"/>
      <w:r w:rsidRPr="009B2667">
        <w:rPr>
          <w:rFonts w:ascii="Times New Roman" w:hAnsi="Times New Roman" w:cs="Times New Roman"/>
          <w:color w:val="000000" w:themeColor="text1"/>
        </w:rPr>
        <w:t>, connection, passion, and purpose in aligning my research with my international student identity and the needs of marginalized communities.</w:t>
      </w:r>
    </w:p>
    <w:p w14:paraId="601C19E5" w14:textId="662A0118" w:rsidR="00651844" w:rsidRPr="009B2667" w:rsidRDefault="7AA40D8E" w:rsidP="00651844">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Similarly, the desire to reduce disparities within the communities I understand most intimately prompted me to engage with the international students through both clinical and advocacy work. In clinical training, I advocated for working with international student clients and requested to provide therapy in Mandarin for Chinese international students. This was related to the recognition of how shared language and cultural understanding can enhance therapeutic rapport. I also conducted outreach programming on stress reduction, mental health, and help-seeking for Chinese international students, aiming to provide accessible mental health </w:t>
      </w:r>
      <w:r w:rsidRPr="009B2667">
        <w:rPr>
          <w:rFonts w:ascii="Times New Roman" w:hAnsi="Times New Roman" w:cs="Times New Roman"/>
          <w:color w:val="000000" w:themeColor="text1"/>
        </w:rPr>
        <w:lastRenderedPageBreak/>
        <w:t xml:space="preserve">tools and reduce the barriers (e.g., perceived stigma, lack of knowledge) associated with the use of mental health services. I often experienced a deep sense of familiarity and ease while working with Chinese international students. I felt not guarded and could intuitively connect with their challenges, cultural norms, and unspoken concerns. This resonance not only helped me better support my </w:t>
      </w:r>
      <w:proofErr w:type="gramStart"/>
      <w:r w:rsidRPr="009B2667">
        <w:rPr>
          <w:rFonts w:ascii="Times New Roman" w:hAnsi="Times New Roman" w:cs="Times New Roman"/>
          <w:color w:val="000000" w:themeColor="text1"/>
        </w:rPr>
        <w:t>clients, but</w:t>
      </w:r>
      <w:proofErr w:type="gramEnd"/>
      <w:r w:rsidRPr="009B2667">
        <w:rPr>
          <w:rFonts w:ascii="Times New Roman" w:hAnsi="Times New Roman" w:cs="Times New Roman"/>
          <w:color w:val="000000" w:themeColor="text1"/>
        </w:rPr>
        <w:t xml:space="preserve"> also affirmed my own sense of belonging and deepened my commitment to supporting this population.</w:t>
      </w:r>
    </w:p>
    <w:p w14:paraId="5EF3318C" w14:textId="5EF44441" w:rsidR="00326CEC" w:rsidRPr="009B2667" w:rsidRDefault="00925348" w:rsidP="001A3AFD">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Importantly, the development of my social justice-oriented professional identity involved a gradual process of internalization and deepening commitment. In the early stages of training, my engagement in social justice work was influenced significantly by the professional culture of counseling psychology. I participated in advocacy largely through observing and learning from faculty, supervisors, and peers who modeled commitments to equity and inclusion. Although I had an emerging awareness of systemic inequities</w:t>
      </w:r>
      <w:r w:rsidR="009425F0"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t xml:space="preserve">I had not yet fully integrated social justice frameworks, such as intersectionality, into my clinical or research work. Over time, through </w:t>
      </w:r>
      <w:r w:rsidR="0068588A" w:rsidRPr="009B2667">
        <w:rPr>
          <w:rFonts w:ascii="Times New Roman" w:hAnsi="Times New Roman" w:cs="Times New Roman"/>
          <w:color w:val="000000" w:themeColor="text1"/>
        </w:rPr>
        <w:t>ongoing</w:t>
      </w:r>
      <w:r w:rsidRPr="009B2667">
        <w:rPr>
          <w:rFonts w:ascii="Times New Roman" w:hAnsi="Times New Roman" w:cs="Times New Roman"/>
          <w:color w:val="000000" w:themeColor="text1"/>
        </w:rPr>
        <w:t xml:space="preserve"> reflection, consistent feedback from mentors, and </w:t>
      </w:r>
      <w:r w:rsidR="0068588A" w:rsidRPr="009B2667">
        <w:rPr>
          <w:rFonts w:ascii="Times New Roman" w:hAnsi="Times New Roman" w:cs="Times New Roman"/>
          <w:color w:val="000000" w:themeColor="text1"/>
        </w:rPr>
        <w:t>a</w:t>
      </w:r>
      <w:r w:rsidRPr="009B2667">
        <w:rPr>
          <w:rFonts w:ascii="Times New Roman" w:hAnsi="Times New Roman" w:cs="Times New Roman"/>
          <w:color w:val="000000" w:themeColor="text1"/>
        </w:rPr>
        <w:t xml:space="preserve"> </w:t>
      </w:r>
      <w:r w:rsidR="00615E28" w:rsidRPr="009B2667">
        <w:rPr>
          <w:rFonts w:ascii="Times New Roman" w:hAnsi="Times New Roman" w:cs="Times New Roman"/>
          <w:color w:val="000000" w:themeColor="text1"/>
        </w:rPr>
        <w:t>sense of meaning gained through sustained</w:t>
      </w:r>
      <w:r w:rsidRPr="009B2667">
        <w:rPr>
          <w:rFonts w:ascii="Times New Roman" w:hAnsi="Times New Roman" w:cs="Times New Roman"/>
          <w:color w:val="000000" w:themeColor="text1"/>
        </w:rPr>
        <w:t xml:space="preserve"> engagement, this work began to feel less like a response to </w:t>
      </w:r>
      <w:r w:rsidR="001507D9" w:rsidRPr="009B2667">
        <w:rPr>
          <w:rFonts w:ascii="Times New Roman" w:hAnsi="Times New Roman" w:cs="Times New Roman"/>
          <w:color w:val="000000" w:themeColor="text1"/>
        </w:rPr>
        <w:t xml:space="preserve">norms or </w:t>
      </w:r>
      <w:r w:rsidRPr="009B2667">
        <w:rPr>
          <w:rFonts w:ascii="Times New Roman" w:hAnsi="Times New Roman" w:cs="Times New Roman"/>
          <w:color w:val="000000" w:themeColor="text1"/>
        </w:rPr>
        <w:t>external expectations and more like an authentic expression of my values and evolving professional self.</w:t>
      </w:r>
    </w:p>
    <w:bookmarkEnd w:id="4"/>
    <w:p w14:paraId="015088AD" w14:textId="0A7999BF" w:rsidR="007B6A2E" w:rsidRPr="009B2667" w:rsidRDefault="007B6A2E" w:rsidP="007240A6">
      <w:pPr>
        <w:spacing w:line="480" w:lineRule="auto"/>
        <w:jc w:val="center"/>
        <w:outlineLvl w:val="0"/>
        <w:rPr>
          <w:rFonts w:ascii="Times New Roman" w:hAnsi="Times New Roman" w:cs="Times New Roman"/>
          <w:b/>
          <w:bCs/>
          <w:color w:val="000000" w:themeColor="text1"/>
        </w:rPr>
      </w:pPr>
      <w:r w:rsidRPr="009B2667">
        <w:rPr>
          <w:rFonts w:ascii="Times New Roman" w:hAnsi="Times New Roman" w:cs="Times New Roman" w:hint="eastAsia"/>
          <w:b/>
          <w:bCs/>
          <w:color w:val="000000" w:themeColor="text1"/>
        </w:rPr>
        <w:t>Discussion</w:t>
      </w:r>
    </w:p>
    <w:p w14:paraId="2AB653CE" w14:textId="0CDB930C" w:rsidR="00173317" w:rsidRPr="009B2667" w:rsidRDefault="003B3866" w:rsidP="00247E98">
      <w:pPr>
        <w:spacing w:line="480" w:lineRule="auto"/>
        <w:rPr>
          <w:rFonts w:ascii="Times New Roman" w:hAnsi="Times New Roman" w:cs="Times New Roman"/>
          <w:color w:val="000000" w:themeColor="text1"/>
        </w:rPr>
      </w:pPr>
      <w:r w:rsidRPr="009B2667">
        <w:rPr>
          <w:rFonts w:ascii="Times New Roman" w:hAnsi="Times New Roman" w:cs="Times New Roman"/>
        </w:rPr>
        <w:tab/>
      </w:r>
      <w:r w:rsidR="002D5F84" w:rsidRPr="009B2667">
        <w:rPr>
          <w:rFonts w:ascii="Times New Roman" w:hAnsi="Times New Roman" w:cs="Times New Roman"/>
          <w:color w:val="000000" w:themeColor="text1"/>
        </w:rPr>
        <w:t xml:space="preserve">This autoethnography </w:t>
      </w:r>
      <w:r w:rsidR="00E766F6" w:rsidRPr="009B2667">
        <w:rPr>
          <w:rFonts w:ascii="Times New Roman" w:hAnsi="Times New Roman" w:cs="Times New Roman"/>
          <w:color w:val="000000" w:themeColor="text1"/>
        </w:rPr>
        <w:t>examined one guiding</w:t>
      </w:r>
      <w:r w:rsidR="002D5F84" w:rsidRPr="009B2667">
        <w:rPr>
          <w:rFonts w:ascii="Times New Roman" w:hAnsi="Times New Roman" w:cs="Times New Roman"/>
          <w:color w:val="000000" w:themeColor="text1"/>
        </w:rPr>
        <w:t xml:space="preserve"> </w:t>
      </w:r>
      <w:r w:rsidR="002922A0" w:rsidRPr="009B2667">
        <w:rPr>
          <w:rFonts w:ascii="Times New Roman" w:hAnsi="Times New Roman" w:cs="Times New Roman"/>
          <w:color w:val="000000" w:themeColor="text1"/>
        </w:rPr>
        <w:t xml:space="preserve">research </w:t>
      </w:r>
      <w:r w:rsidR="002D5F84" w:rsidRPr="009B2667">
        <w:rPr>
          <w:rFonts w:ascii="Times New Roman" w:hAnsi="Times New Roman" w:cs="Times New Roman"/>
          <w:color w:val="000000" w:themeColor="text1"/>
        </w:rPr>
        <w:t xml:space="preserve">question: </w:t>
      </w:r>
      <w:r w:rsidR="00450B59" w:rsidRPr="009B2667">
        <w:rPr>
          <w:rFonts w:ascii="Times New Roman" w:hAnsi="Times New Roman" w:cs="Times New Roman"/>
          <w:color w:val="000000" w:themeColor="text1"/>
        </w:rPr>
        <w:t>As an under-resourced ICPS, h</w:t>
      </w:r>
      <w:r w:rsidR="002D5F84" w:rsidRPr="009B2667">
        <w:rPr>
          <w:rFonts w:ascii="Times New Roman" w:hAnsi="Times New Roman" w:cs="Times New Roman"/>
          <w:color w:val="000000" w:themeColor="text1"/>
        </w:rPr>
        <w:t xml:space="preserve">ow has my international student identity informed my </w:t>
      </w:r>
      <w:r w:rsidR="00C72D57" w:rsidRPr="009B2667">
        <w:rPr>
          <w:rFonts w:ascii="Times New Roman" w:hAnsi="Times New Roman" w:cs="Times New Roman"/>
          <w:color w:val="000000" w:themeColor="text1"/>
        </w:rPr>
        <w:t xml:space="preserve">training </w:t>
      </w:r>
      <w:r w:rsidR="002D5F84" w:rsidRPr="009B2667">
        <w:rPr>
          <w:rFonts w:ascii="Times New Roman" w:hAnsi="Times New Roman" w:cs="Times New Roman"/>
          <w:color w:val="000000" w:themeColor="text1"/>
        </w:rPr>
        <w:t xml:space="preserve">experiences and professional identity development in a counseling psychology doctoral program? </w:t>
      </w:r>
      <w:r w:rsidR="00C743CA" w:rsidRPr="009B2667">
        <w:rPr>
          <w:rFonts w:ascii="Times New Roman" w:hAnsi="Times New Roman" w:cs="Times New Roman"/>
        </w:rPr>
        <w:t xml:space="preserve">As illustrated in this autoethnography, </w:t>
      </w:r>
      <w:r w:rsidR="004315B0" w:rsidRPr="009B2667">
        <w:rPr>
          <w:rFonts w:ascii="Times New Roman" w:hAnsi="Times New Roman" w:cs="Times New Roman"/>
        </w:rPr>
        <w:t xml:space="preserve">I experienced </w:t>
      </w:r>
      <w:r w:rsidR="00C743CA" w:rsidRPr="009B2667">
        <w:rPr>
          <w:rFonts w:ascii="Times New Roman" w:hAnsi="Times New Roman" w:cs="Times New Roman"/>
        </w:rPr>
        <w:t xml:space="preserve">challenges </w:t>
      </w:r>
      <w:r w:rsidR="00082CE4" w:rsidRPr="009B2667">
        <w:rPr>
          <w:rFonts w:ascii="Times New Roman" w:hAnsi="Times New Roman" w:cs="Times New Roman"/>
        </w:rPr>
        <w:t>related to</w:t>
      </w:r>
      <w:r w:rsidR="00B57FA6" w:rsidRPr="009B2667">
        <w:rPr>
          <w:rFonts w:ascii="Times New Roman" w:hAnsi="Times New Roman" w:cs="Times New Roman"/>
        </w:rPr>
        <w:t xml:space="preserve"> language, </w:t>
      </w:r>
      <w:r w:rsidR="006457DF" w:rsidRPr="009B2667">
        <w:rPr>
          <w:rFonts w:ascii="Times New Roman" w:hAnsi="Times New Roman" w:cs="Times New Roman"/>
        </w:rPr>
        <w:t>cultural adjustment, and structural barriers</w:t>
      </w:r>
      <w:r w:rsidR="00D37024" w:rsidRPr="009B2667">
        <w:rPr>
          <w:rFonts w:ascii="Times New Roman" w:hAnsi="Times New Roman" w:cs="Times New Roman"/>
        </w:rPr>
        <w:t xml:space="preserve"> as an ICPS</w:t>
      </w:r>
      <w:r w:rsidR="00C743CA" w:rsidRPr="009B2667">
        <w:rPr>
          <w:rFonts w:ascii="Times New Roman" w:hAnsi="Times New Roman" w:cs="Times New Roman"/>
        </w:rPr>
        <w:t>.</w:t>
      </w:r>
      <w:r w:rsidR="001E454C" w:rsidRPr="009B2667">
        <w:rPr>
          <w:rFonts w:ascii="Times New Roman" w:hAnsi="Times New Roman" w:cs="Times New Roman"/>
        </w:rPr>
        <w:t xml:space="preserve"> </w:t>
      </w:r>
      <w:r w:rsidR="00A37C03" w:rsidRPr="009B2667">
        <w:rPr>
          <w:rFonts w:ascii="Times New Roman" w:hAnsi="Times New Roman" w:cs="Times New Roman"/>
        </w:rPr>
        <w:t xml:space="preserve">Importantly, these challenges </w:t>
      </w:r>
      <w:r w:rsidR="00497090" w:rsidRPr="009B2667">
        <w:rPr>
          <w:rFonts w:ascii="Times New Roman" w:hAnsi="Times New Roman" w:cs="Times New Roman"/>
        </w:rPr>
        <w:t>are compounded by my under-resourced background</w:t>
      </w:r>
      <w:r w:rsidR="00197D47" w:rsidRPr="009B2667">
        <w:rPr>
          <w:rFonts w:ascii="Times New Roman" w:hAnsi="Times New Roman" w:cs="Times New Roman"/>
        </w:rPr>
        <w:t xml:space="preserve">, suggesting that the </w:t>
      </w:r>
      <w:r w:rsidR="00983DDD" w:rsidRPr="009B2667">
        <w:rPr>
          <w:rFonts w:ascii="Times New Roman" w:hAnsi="Times New Roman" w:cs="Times New Roman"/>
        </w:rPr>
        <w:t>impact</w:t>
      </w:r>
      <w:r w:rsidR="00197D47" w:rsidRPr="009B2667">
        <w:rPr>
          <w:rFonts w:ascii="Times New Roman" w:hAnsi="Times New Roman" w:cs="Times New Roman"/>
        </w:rPr>
        <w:t xml:space="preserve"> of international student identity d</w:t>
      </w:r>
      <w:r w:rsidR="008529A0" w:rsidRPr="009B2667">
        <w:rPr>
          <w:rFonts w:ascii="Times New Roman" w:hAnsi="Times New Roman" w:cs="Times New Roman"/>
        </w:rPr>
        <w:t>o</w:t>
      </w:r>
      <w:r w:rsidR="00983DDD" w:rsidRPr="009B2667">
        <w:rPr>
          <w:rFonts w:ascii="Times New Roman" w:hAnsi="Times New Roman" w:cs="Times New Roman"/>
        </w:rPr>
        <w:t>es</w:t>
      </w:r>
      <w:r w:rsidR="00197D47" w:rsidRPr="009B2667">
        <w:rPr>
          <w:rFonts w:ascii="Times New Roman" w:hAnsi="Times New Roman" w:cs="Times New Roman"/>
        </w:rPr>
        <w:t xml:space="preserve"> not </w:t>
      </w:r>
      <w:r w:rsidR="00B7778B" w:rsidRPr="009B2667">
        <w:rPr>
          <w:rFonts w:ascii="Times New Roman" w:hAnsi="Times New Roman" w:cs="Times New Roman"/>
        </w:rPr>
        <w:lastRenderedPageBreak/>
        <w:t>operate</w:t>
      </w:r>
      <w:r w:rsidR="00197D47" w:rsidRPr="009B2667">
        <w:rPr>
          <w:rFonts w:ascii="Times New Roman" w:hAnsi="Times New Roman" w:cs="Times New Roman"/>
        </w:rPr>
        <w:t xml:space="preserve"> in isolation but intersect</w:t>
      </w:r>
      <w:r w:rsidR="00570C85" w:rsidRPr="009B2667">
        <w:rPr>
          <w:rFonts w:ascii="Times New Roman" w:hAnsi="Times New Roman" w:cs="Times New Roman"/>
        </w:rPr>
        <w:t>s</w:t>
      </w:r>
      <w:r w:rsidR="00197D47" w:rsidRPr="009B2667">
        <w:rPr>
          <w:rFonts w:ascii="Times New Roman" w:hAnsi="Times New Roman" w:cs="Times New Roman"/>
        </w:rPr>
        <w:t xml:space="preserve"> with other identities to </w:t>
      </w:r>
      <w:r w:rsidR="00B7778B" w:rsidRPr="009B2667">
        <w:rPr>
          <w:rFonts w:ascii="Times New Roman" w:hAnsi="Times New Roman" w:cs="Times New Roman"/>
        </w:rPr>
        <w:t>shape</w:t>
      </w:r>
      <w:r w:rsidR="00197D47" w:rsidRPr="009B2667">
        <w:rPr>
          <w:rFonts w:ascii="Times New Roman" w:hAnsi="Times New Roman" w:cs="Times New Roman"/>
        </w:rPr>
        <w:t xml:space="preserve"> experiences</w:t>
      </w:r>
      <w:r w:rsidR="00497090" w:rsidRPr="009B2667">
        <w:rPr>
          <w:rFonts w:ascii="Times New Roman" w:hAnsi="Times New Roman" w:cs="Times New Roman"/>
        </w:rPr>
        <w:t xml:space="preserve">. </w:t>
      </w:r>
      <w:r w:rsidR="001E454C" w:rsidRPr="009B2667">
        <w:rPr>
          <w:rFonts w:ascii="Times New Roman" w:hAnsi="Times New Roman" w:cs="Times New Roman"/>
        </w:rPr>
        <w:t xml:space="preserve">These challenges reflect processes articulated in Minority Stress Theory </w:t>
      </w:r>
      <w:r w:rsidR="005F73AA" w:rsidRPr="009B2667">
        <w:rPr>
          <w:rFonts w:ascii="Times New Roman" w:hAnsi="Times New Roman" w:cs="Times New Roman"/>
        </w:rPr>
        <w:fldChar w:fldCharType="begin"/>
      </w:r>
      <w:r w:rsidR="00BF71E7" w:rsidRPr="009B2667">
        <w:rPr>
          <w:rFonts w:ascii="Times New Roman" w:hAnsi="Times New Roman" w:cs="Times New Roman"/>
        </w:rPr>
        <w:instrText xml:space="preserve"> ADDIN ZOTERO_ITEM CSL_CITATION {"citationID":"48hlfxZS","properties":{"formattedCitation":"(Meyer, 2003)","plainCitation":"(Meyer, 2003)","noteIndex":0},"citationItems":[{"id":8800,"uris":["http://zotero.org/users/9666315/items/497457NI"],"itemData":{"id":8800,"type":"article-journal","abstract":"In this article the author reviews research evidence on the prevalence of mental disorders in lesbians, gay men, and bisexuals (LGBs) and shows, using meta-analyses, that LGBs have a higher prevalence of mental disorders than heterosexuals. The author offers a conceptual framework for understanding this excess in prevalence of disorder in terms of minority stress—explaining that stigma, prejudice, and discrimination create a hostile and stressful social environment that causes mental health problems. The model describes stress processes, including the experience of prejudice events, expectations of rejection, hiding and concealing, internalized homophobia, and ameliorative coping processes. This conceptual framework is the basis for the review of research evidence, suggestions for future research directions, and exploration of public policy implications.","container-title":"Psychological bulletin","DOI":"10.1037/0033-2909.129.5.674","ISSN":"0033-2909","issue":"5","journalAbbreviation":"Psychol Bull","page":"674-697","PMID":"12956539","PMCID":"PMC2072932","source":"PubMed Central","title":"Prejudice, Social Stress, and Mental Health in Lesbian, Gay, and Bisexual Populations: Conceptual Issues and Research Evidence","title-short":"Prejudice, Social Stress, and Mental Health in Lesbian, Gay, and Bisexual Populations","URL":"https://www.ncbi.nlm.nih.gov/pmc/articles/PMC2072932/","volume":"129","author":[{"family":"Meyer","given":"Ilan H."}],"accessed":{"date-parts":[["2025",8,25]]},"issued":{"date-parts":[["2003",9]]}}}],"schema":"https://github.com/citation-style-language/schema/raw/master/csl-citation.json"} </w:instrText>
      </w:r>
      <w:r w:rsidR="005F73AA" w:rsidRPr="009B2667">
        <w:rPr>
          <w:rFonts w:ascii="Times New Roman" w:hAnsi="Times New Roman" w:cs="Times New Roman"/>
        </w:rPr>
        <w:fldChar w:fldCharType="separate"/>
      </w:r>
      <w:r w:rsidR="008F1329" w:rsidRPr="009B2667">
        <w:rPr>
          <w:rFonts w:ascii="Times New Roman" w:hAnsi="Times New Roman" w:cs="Times New Roman"/>
          <w:noProof/>
        </w:rPr>
        <w:t>(Meyer, 2003)</w:t>
      </w:r>
      <w:r w:rsidR="005F73AA" w:rsidRPr="009B2667">
        <w:rPr>
          <w:rFonts w:ascii="Times New Roman" w:hAnsi="Times New Roman" w:cs="Times New Roman"/>
        </w:rPr>
        <w:fldChar w:fldCharType="end"/>
      </w:r>
      <w:r w:rsidR="001E454C" w:rsidRPr="009B2667">
        <w:rPr>
          <w:rFonts w:ascii="Times New Roman" w:hAnsi="Times New Roman" w:cs="Times New Roman"/>
        </w:rPr>
        <w:t xml:space="preserve">, which conceptualizes how individuals from marginalized groups experience unique, chronic stressors related to their minoritized status. Though originally developed to examine the experiences of sexual minorities, this </w:t>
      </w:r>
      <w:r w:rsidR="00491737" w:rsidRPr="009B2667">
        <w:rPr>
          <w:rFonts w:ascii="Times New Roman" w:hAnsi="Times New Roman" w:cs="Times New Roman"/>
        </w:rPr>
        <w:t>theory</w:t>
      </w:r>
      <w:r w:rsidR="001E454C" w:rsidRPr="009B2667">
        <w:rPr>
          <w:rFonts w:ascii="Times New Roman" w:hAnsi="Times New Roman" w:cs="Times New Roman"/>
        </w:rPr>
        <w:t xml:space="preserve"> has since been extended to other populations, including immigrants</w:t>
      </w:r>
      <w:r w:rsidR="00343E90" w:rsidRPr="009B2667">
        <w:rPr>
          <w:rFonts w:ascii="Times New Roman" w:hAnsi="Times New Roman" w:cs="Times New Roman"/>
        </w:rPr>
        <w:t xml:space="preserve"> </w:t>
      </w:r>
      <w:r w:rsidR="00343E90" w:rsidRPr="009B2667">
        <w:rPr>
          <w:rFonts w:ascii="Times New Roman" w:hAnsi="Times New Roman" w:cs="Times New Roman"/>
        </w:rPr>
        <w:fldChar w:fldCharType="begin"/>
      </w:r>
      <w:r w:rsidR="00013486" w:rsidRPr="009B2667">
        <w:rPr>
          <w:rFonts w:ascii="Times New Roman" w:hAnsi="Times New Roman" w:cs="Times New Roman"/>
        </w:rPr>
        <w:instrText xml:space="preserve"> ADDIN ZOTERO_ITEM CSL_CITATION {"citationID":"gZliiVd1","properties":{"formattedCitation":"(Valent\\uc0\\u237{}n-Cort\\uc0\\u233{}s et al., 2020)","plainCitation":"(Valentín-Cortés et al., 2020)","noteIndex":0},"citationItems":[{"id":8813,"uris":["http://zotero.org/users/9666315/items/IACSAPWW"],"itemData":{"id":8813,"type":"article-journal","abstract":"This paper applies the Minority Stress framework to data collected from an ongoing community-based participatory research project with health and social service agencies in Southeast Michigan. We examine the stressors and coping strategies employed by undocumented Latinx immigrants and their families to manage immigration-related stress. We conducted in-depth interviews with 23 immigrant clients at Federally Qualified Health Care Centers (FQHC) in Southeast Michigan and 28 in-depth interviews with staff at two FQHC's and a non-profit agency serving immigrants. Findings suggest that immigrants face heightened anxiety and adverse mental health outcomes because of unique minority identity-related stressors created by a growing anti-immigrant social environment. Chronic stress experienced stems from restrictive immigration policies, anti-immigrant rhetoric in the media and by political leaders, fear of deportation, discriminatory events, concealment, and internalized anti-immigrant sentiment. Though identity can be an important effect modifier in the stress process, social isolation in the immigrant community has heightened the impact of stress and impeded coping strategies. These stressors have resulted in distrust in community resources, uncertainty about future health benefits, delayed medical care, and adverse mental health outcomes. Findings provide a framework for understanding the unique stressors experienced by immigrants and strategies for interventions by social service agencies.","container-title":"American Journal of Community Psychology","DOI":"10.1002/ajcp.12455","ISSN":"1573-2770","issue":"3-4","language":"en","license":"© 2020 Society for Community Research and Action","note":"_eprint: https://onlinelibrary.wiley.com/doi/pdf/10.1002/ajcp.12455","page":"325-336","source":"Wiley Online Library","title":"Application of the Minority Stress Theory: Understanding the Mental Health of Undocumented Latinx Immigrants","title-short":"Application of the Minority Stress Theory","URL":"https://onlinelibrary.wiley.com/doi/abs/10.1002/ajcp.12455","volume":"66","author":[{"family":"Valentín-Cortés","given":"Mislael"},{"family":"Benavides","given":"Quetzabel"},{"family":"Bryce","given":"Richard"},{"family":"Rabinowitz","given":"Ellen"},{"family":"Rion","given":"Raymond"},{"family":"Lopez","given":"William D."},{"family":"Fleming","given":"Paul J."}],"accessed":{"date-parts":[["2025",9,1]]},"issued":{"date-parts":[["2020"]]}}}],"schema":"https://github.com/citation-style-language/schema/raw/master/csl-citation.json"} </w:instrText>
      </w:r>
      <w:r w:rsidR="00343E90" w:rsidRPr="009B2667">
        <w:rPr>
          <w:rFonts w:ascii="Times New Roman" w:hAnsi="Times New Roman" w:cs="Times New Roman"/>
        </w:rPr>
        <w:fldChar w:fldCharType="separate"/>
      </w:r>
      <w:r w:rsidR="00013486" w:rsidRPr="009B2667">
        <w:rPr>
          <w:rFonts w:ascii="Times New Roman" w:hAnsi="Times New Roman" w:cs="Times New Roman"/>
        </w:rPr>
        <w:t>(Valentín-Cortés et al., 2020)</w:t>
      </w:r>
      <w:r w:rsidR="00343E90" w:rsidRPr="009B2667">
        <w:rPr>
          <w:rFonts w:ascii="Times New Roman" w:hAnsi="Times New Roman" w:cs="Times New Roman"/>
        </w:rPr>
        <w:fldChar w:fldCharType="end"/>
      </w:r>
      <w:r w:rsidR="00C10621" w:rsidRPr="009B2667">
        <w:rPr>
          <w:rFonts w:ascii="Times New Roman" w:hAnsi="Times New Roman" w:cs="Times New Roman"/>
        </w:rPr>
        <w:t xml:space="preserve">, and the current study suggests its applicability to ICPS navigating training environments implicitly </w:t>
      </w:r>
      <w:r w:rsidR="007D6263" w:rsidRPr="009B2667">
        <w:rPr>
          <w:rFonts w:ascii="Times New Roman" w:hAnsi="Times New Roman" w:cs="Times New Roman"/>
        </w:rPr>
        <w:t>structured</w:t>
      </w:r>
      <w:r w:rsidR="00C10621" w:rsidRPr="009B2667">
        <w:rPr>
          <w:rFonts w:ascii="Times New Roman" w:hAnsi="Times New Roman" w:cs="Times New Roman"/>
        </w:rPr>
        <w:t xml:space="preserve"> around domestic, native-English-speaking norms</w:t>
      </w:r>
      <w:r w:rsidR="001E454C" w:rsidRPr="009B2667">
        <w:rPr>
          <w:rFonts w:ascii="Times New Roman" w:hAnsi="Times New Roman" w:cs="Times New Roman"/>
        </w:rPr>
        <w:t>.</w:t>
      </w:r>
      <w:r w:rsidR="00C20177" w:rsidRPr="009B2667">
        <w:rPr>
          <w:rFonts w:ascii="Times New Roman" w:hAnsi="Times New Roman" w:cs="Times New Roman"/>
        </w:rPr>
        <w:t xml:space="preserve"> </w:t>
      </w:r>
      <w:r w:rsidR="001B03CB" w:rsidRPr="009B2667">
        <w:rPr>
          <w:rFonts w:ascii="Times New Roman" w:hAnsi="Times New Roman" w:cs="Times New Roman"/>
        </w:rPr>
        <w:t xml:space="preserve">Minority Stress Theory distinguishes between </w:t>
      </w:r>
      <w:r w:rsidR="001B03CB" w:rsidRPr="009B2667">
        <w:rPr>
          <w:rFonts w:ascii="Times New Roman" w:hAnsi="Times New Roman" w:cs="Times New Roman"/>
          <w:i/>
          <w:iCs/>
        </w:rPr>
        <w:t>distal stressors</w:t>
      </w:r>
      <w:r w:rsidR="001B03CB" w:rsidRPr="009B2667">
        <w:rPr>
          <w:rFonts w:ascii="Times New Roman" w:hAnsi="Times New Roman" w:cs="Times New Roman"/>
        </w:rPr>
        <w:t xml:space="preserve"> (external </w:t>
      </w:r>
      <w:r w:rsidR="00D77844" w:rsidRPr="009B2667">
        <w:rPr>
          <w:rFonts w:ascii="Times New Roman" w:hAnsi="Times New Roman" w:cs="Times New Roman"/>
        </w:rPr>
        <w:t xml:space="preserve">events and </w:t>
      </w:r>
      <w:r w:rsidR="001B03CB" w:rsidRPr="009B2667">
        <w:rPr>
          <w:rFonts w:ascii="Times New Roman" w:hAnsi="Times New Roman" w:cs="Times New Roman"/>
        </w:rPr>
        <w:t xml:space="preserve">conditions tied to minoritized status) and </w:t>
      </w:r>
      <w:r w:rsidR="001B03CB" w:rsidRPr="009B2667">
        <w:rPr>
          <w:rFonts w:ascii="Times New Roman" w:hAnsi="Times New Roman" w:cs="Times New Roman"/>
          <w:i/>
          <w:iCs/>
        </w:rPr>
        <w:t>proximal stressors</w:t>
      </w:r>
      <w:r w:rsidR="001B03CB" w:rsidRPr="009B2667">
        <w:rPr>
          <w:rFonts w:ascii="Times New Roman" w:hAnsi="Times New Roman" w:cs="Times New Roman"/>
        </w:rPr>
        <w:t xml:space="preserve"> (internal psychological processes arising from anticipated or experienced stigma), and my experiences reflect both</w:t>
      </w:r>
      <w:r w:rsidR="005F74DE" w:rsidRPr="009B2667">
        <w:rPr>
          <w:rFonts w:ascii="Times New Roman" w:hAnsi="Times New Roman" w:cs="Times New Roman"/>
        </w:rPr>
        <w:t xml:space="preserve"> </w:t>
      </w:r>
      <w:r w:rsidR="005F74DE" w:rsidRPr="009B2667">
        <w:rPr>
          <w:rFonts w:ascii="Times New Roman" w:hAnsi="Times New Roman" w:cs="Times New Roman"/>
        </w:rPr>
        <w:fldChar w:fldCharType="begin"/>
      </w:r>
      <w:r w:rsidR="0047185D" w:rsidRPr="009B2667">
        <w:rPr>
          <w:rFonts w:ascii="Times New Roman" w:hAnsi="Times New Roman" w:cs="Times New Roman"/>
        </w:rPr>
        <w:instrText xml:space="preserve"> ADDIN ZOTERO_ITEM CSL_CITATION {"citationID":"owO61XQm","properties":{"formattedCitation":"(Meyer, 2003)","plainCitation":"(Meyer, 2003)","noteIndex":0},"citationItems":[{"id":8800,"uris":["http://zotero.org/users/9666315/items/497457NI"],"itemData":{"id":8800,"type":"article-journal","abstract":"In this article the author reviews research evidence on the prevalence of mental disorders in lesbians, gay men, and bisexuals (LGBs) and shows, using meta-analyses, that LGBs have a higher prevalence of mental disorders than heterosexuals. The author offers a conceptual framework for understanding this excess in prevalence of disorder in terms of minority stress—explaining that stigma, prejudice, and discrimination create a hostile and stressful social environment that causes mental health problems. The model describes stress processes, including the experience of prejudice events, expectations of rejection, hiding and concealing, internalized homophobia, and ameliorative coping processes. This conceptual framework is the basis for the review of research evidence, suggestions for future research directions, and exploration of public policy implications.","container-title":"Psychological bulletin","DOI":"10.1037/0033-2909.129.5.674","ISSN":"0033-2909","issue":"5","journalAbbreviation":"Psychol Bull","page":"674-697","PMID":"12956539","PMCID":"PMC2072932","source":"PubMed Central","title":"Prejudice, Social Stress, and Mental Health in Lesbian, Gay, and Bisexual Populations: Conceptual Issues and Research Evidence","title-short":"Prejudice, Social Stress, and Mental Health in Lesbian, Gay, and Bisexual Populations","URL":"https://www.ncbi.nlm.nih.gov/pmc/articles/PMC2072932/","volume":"129","author":[{"family":"Meyer","given":"Ilan H."}],"accessed":{"date-parts":[["2025",8,25]]},"issued":{"date-parts":[["2003",9]]}}}],"schema":"https://github.com/citation-style-language/schema/raw/master/csl-citation.json"} </w:instrText>
      </w:r>
      <w:r w:rsidR="005F74DE" w:rsidRPr="009B2667">
        <w:rPr>
          <w:rFonts w:ascii="Times New Roman" w:hAnsi="Times New Roman" w:cs="Times New Roman"/>
        </w:rPr>
        <w:fldChar w:fldCharType="separate"/>
      </w:r>
      <w:r w:rsidR="005F74DE" w:rsidRPr="009B2667">
        <w:rPr>
          <w:rFonts w:ascii="Times New Roman" w:hAnsi="Times New Roman" w:cs="Times New Roman"/>
          <w:noProof/>
        </w:rPr>
        <w:t>(Meyer, 2003)</w:t>
      </w:r>
      <w:r w:rsidR="005F74DE" w:rsidRPr="009B2667">
        <w:rPr>
          <w:rFonts w:ascii="Times New Roman" w:hAnsi="Times New Roman" w:cs="Times New Roman"/>
        </w:rPr>
        <w:fldChar w:fldCharType="end"/>
      </w:r>
      <w:r w:rsidR="001B03CB" w:rsidRPr="009B2667">
        <w:rPr>
          <w:rFonts w:ascii="Times New Roman" w:hAnsi="Times New Roman" w:cs="Times New Roman"/>
        </w:rPr>
        <w:t>.</w:t>
      </w:r>
      <w:r w:rsidR="00874B36" w:rsidRPr="009B2667">
        <w:rPr>
          <w:rFonts w:ascii="Times New Roman" w:hAnsi="Times New Roman" w:cs="Times New Roman"/>
        </w:rPr>
        <w:t xml:space="preserve"> </w:t>
      </w:r>
      <w:r w:rsidR="00846A3B" w:rsidRPr="009B2667">
        <w:rPr>
          <w:rFonts w:ascii="Times New Roman" w:hAnsi="Times New Roman" w:cs="Times New Roman"/>
        </w:rPr>
        <w:t>The</w:t>
      </w:r>
      <w:r w:rsidR="00FA1F57" w:rsidRPr="009B2667">
        <w:rPr>
          <w:rFonts w:ascii="Times New Roman" w:hAnsi="Times New Roman" w:cs="Times New Roman"/>
        </w:rPr>
        <w:t xml:space="preserve"> d</w:t>
      </w:r>
      <w:r w:rsidR="00874B36" w:rsidRPr="009B2667">
        <w:rPr>
          <w:rFonts w:ascii="Times New Roman" w:hAnsi="Times New Roman" w:cs="Times New Roman"/>
        </w:rPr>
        <w:t xml:space="preserve">istal stressors </w:t>
      </w:r>
      <w:r w:rsidR="00846A3B" w:rsidRPr="009B2667">
        <w:rPr>
          <w:rFonts w:ascii="Times New Roman" w:hAnsi="Times New Roman" w:cs="Times New Roman"/>
        </w:rPr>
        <w:t xml:space="preserve">I experienced </w:t>
      </w:r>
      <w:r w:rsidR="00874B36" w:rsidRPr="009B2667">
        <w:rPr>
          <w:rFonts w:ascii="Times New Roman" w:hAnsi="Times New Roman" w:cs="Times New Roman"/>
        </w:rPr>
        <w:t>include</w:t>
      </w:r>
      <w:r w:rsidR="00724DEF" w:rsidRPr="009B2667">
        <w:rPr>
          <w:rFonts w:ascii="Times New Roman" w:hAnsi="Times New Roman" w:cs="Times New Roman"/>
        </w:rPr>
        <w:t>d</w:t>
      </w:r>
      <w:r w:rsidR="00874B36" w:rsidRPr="009B2667">
        <w:rPr>
          <w:rFonts w:ascii="Times New Roman" w:hAnsi="Times New Roman" w:cs="Times New Roman"/>
        </w:rPr>
        <w:t xml:space="preserve"> </w:t>
      </w:r>
      <w:r w:rsidR="00602B4B" w:rsidRPr="009B2667">
        <w:rPr>
          <w:rFonts w:ascii="Times New Roman" w:hAnsi="Times New Roman" w:cs="Times New Roman"/>
        </w:rPr>
        <w:t xml:space="preserve">ineligibility for many federally funded internship sites, restrictions on paid working hours due to visa status, </w:t>
      </w:r>
      <w:r w:rsidR="00F44836" w:rsidRPr="009B2667">
        <w:rPr>
          <w:rFonts w:ascii="Times New Roman" w:hAnsi="Times New Roman" w:cs="Times New Roman"/>
        </w:rPr>
        <w:t xml:space="preserve">training </w:t>
      </w:r>
      <w:r w:rsidR="00B22E1C" w:rsidRPr="009B2667">
        <w:rPr>
          <w:rFonts w:ascii="Times New Roman" w:hAnsi="Times New Roman" w:cs="Times New Roman"/>
        </w:rPr>
        <w:t>with</w:t>
      </w:r>
      <w:r w:rsidR="00F44836" w:rsidRPr="009B2667">
        <w:rPr>
          <w:rFonts w:ascii="Times New Roman" w:hAnsi="Times New Roman" w:cs="Times New Roman"/>
        </w:rPr>
        <w:t>in</w:t>
      </w:r>
      <w:r w:rsidR="00AD25D5" w:rsidRPr="009B2667">
        <w:rPr>
          <w:rFonts w:ascii="Times New Roman" w:hAnsi="Times New Roman" w:cs="Times New Roman"/>
        </w:rPr>
        <w:t xml:space="preserve"> </w:t>
      </w:r>
      <w:r w:rsidR="00602B4B" w:rsidRPr="009B2667">
        <w:rPr>
          <w:rFonts w:ascii="Times New Roman" w:hAnsi="Times New Roman" w:cs="Times New Roman"/>
        </w:rPr>
        <w:t>a predominantly English</w:t>
      </w:r>
      <w:r w:rsidR="004B15F6" w:rsidRPr="009B2667">
        <w:rPr>
          <w:rFonts w:ascii="Times New Roman" w:hAnsi="Times New Roman" w:cs="Times New Roman"/>
        </w:rPr>
        <w:t>-</w:t>
      </w:r>
      <w:r w:rsidR="00602B4B" w:rsidRPr="009B2667">
        <w:rPr>
          <w:rFonts w:ascii="Times New Roman" w:hAnsi="Times New Roman" w:cs="Times New Roman"/>
        </w:rPr>
        <w:t xml:space="preserve">speaking environment, </w:t>
      </w:r>
      <w:r w:rsidR="00F44836" w:rsidRPr="009B2667">
        <w:rPr>
          <w:rFonts w:ascii="Times New Roman" w:hAnsi="Times New Roman" w:cs="Times New Roman"/>
        </w:rPr>
        <w:t xml:space="preserve">navigating an </w:t>
      </w:r>
      <w:r w:rsidR="00602B4B" w:rsidRPr="009B2667">
        <w:rPr>
          <w:rFonts w:ascii="Times New Roman" w:hAnsi="Times New Roman" w:cs="Times New Roman"/>
        </w:rPr>
        <w:t xml:space="preserve">unwelcoming political climate, and </w:t>
      </w:r>
      <w:r w:rsidR="00F44836" w:rsidRPr="009B2667">
        <w:rPr>
          <w:rFonts w:ascii="Times New Roman" w:hAnsi="Times New Roman" w:cs="Times New Roman"/>
          <w:color w:val="000000" w:themeColor="text1"/>
        </w:rPr>
        <w:t>experiencing</w:t>
      </w:r>
      <w:r w:rsidR="00602B4B" w:rsidRPr="009B2667">
        <w:rPr>
          <w:rFonts w:ascii="Times New Roman" w:hAnsi="Times New Roman" w:cs="Times New Roman"/>
          <w:color w:val="000000" w:themeColor="text1"/>
        </w:rPr>
        <w:t xml:space="preserve"> microaggression in my personal life</w:t>
      </w:r>
      <w:r w:rsidR="00724DEF" w:rsidRPr="009B2667">
        <w:rPr>
          <w:rFonts w:ascii="Times New Roman" w:hAnsi="Times New Roman" w:cs="Times New Roman"/>
          <w:color w:val="000000" w:themeColor="text1"/>
        </w:rPr>
        <w:t>; p</w:t>
      </w:r>
      <w:r w:rsidR="00031B17" w:rsidRPr="009B2667">
        <w:rPr>
          <w:rFonts w:ascii="Times New Roman" w:hAnsi="Times New Roman" w:cs="Times New Roman"/>
          <w:color w:val="000000" w:themeColor="text1"/>
        </w:rPr>
        <w:t>roximal stressors included identity concealment, hypervigilance about cultural missteps, internalized pressure to perform at a near-native linguistic level, and fear of being judged based on my accent or nationality.</w:t>
      </w:r>
      <w:r w:rsidR="00173317" w:rsidRPr="009B2667">
        <w:rPr>
          <w:rFonts w:ascii="Times New Roman" w:hAnsi="Times New Roman" w:cs="Times New Roman"/>
          <w:color w:val="000000" w:themeColor="text1"/>
        </w:rPr>
        <w:t xml:space="preserve"> </w:t>
      </w:r>
      <w:r w:rsidR="00F01276" w:rsidRPr="009B2667">
        <w:rPr>
          <w:rFonts w:ascii="Times New Roman" w:hAnsi="Times New Roman" w:cs="Times New Roman"/>
        </w:rPr>
        <w:t>Importantly,</w:t>
      </w:r>
      <w:r w:rsidR="00173317" w:rsidRPr="009B2667">
        <w:rPr>
          <w:rFonts w:ascii="Times New Roman" w:hAnsi="Times New Roman" w:cs="Times New Roman"/>
          <w:color w:val="000000" w:themeColor="text1"/>
        </w:rPr>
        <w:t xml:space="preserve"> proximal stressors are often </w:t>
      </w:r>
      <w:r w:rsidR="008A66AA" w:rsidRPr="009B2667">
        <w:rPr>
          <w:rFonts w:ascii="Times New Roman" w:hAnsi="Times New Roman" w:cs="Times New Roman"/>
          <w:color w:val="000000" w:themeColor="text1"/>
        </w:rPr>
        <w:t>shaped</w:t>
      </w:r>
      <w:r w:rsidR="00173317" w:rsidRPr="009B2667">
        <w:rPr>
          <w:rFonts w:ascii="Times New Roman" w:hAnsi="Times New Roman" w:cs="Times New Roman"/>
          <w:color w:val="000000" w:themeColor="text1"/>
        </w:rPr>
        <w:t xml:space="preserve"> by distal one</w:t>
      </w:r>
      <w:r w:rsidR="00C67DA3" w:rsidRPr="009B2667">
        <w:rPr>
          <w:rFonts w:ascii="Times New Roman" w:hAnsi="Times New Roman" w:cs="Times New Roman"/>
          <w:color w:val="000000" w:themeColor="text1"/>
        </w:rPr>
        <w:t>s</w:t>
      </w:r>
      <w:r w:rsidR="00B26C16" w:rsidRPr="009B2667">
        <w:rPr>
          <w:rFonts w:ascii="Times New Roman" w:hAnsi="Times New Roman" w:cs="Times New Roman"/>
          <w:color w:val="000000" w:themeColor="text1"/>
        </w:rPr>
        <w:t xml:space="preserve"> </w:t>
      </w:r>
      <w:r w:rsidR="000E0F25" w:rsidRPr="009B2667">
        <w:rPr>
          <w:rFonts w:ascii="Times New Roman" w:hAnsi="Times New Roman" w:cs="Times New Roman"/>
          <w:color w:val="000000" w:themeColor="text1"/>
        </w:rPr>
        <w:fldChar w:fldCharType="begin"/>
      </w:r>
      <w:r w:rsidR="00063274" w:rsidRPr="009B2667">
        <w:rPr>
          <w:rFonts w:ascii="Times New Roman" w:hAnsi="Times New Roman" w:cs="Times New Roman"/>
          <w:color w:val="000000" w:themeColor="text1"/>
        </w:rPr>
        <w:instrText xml:space="preserve"> ADDIN ZOTERO_ITEM CSL_CITATION {"citationID":"qUOZbBVj","properties":{"formattedCitation":"(Frost &amp; Meyer, 2023)","plainCitation":"(Frost &amp; Meyer, 2023)","noteIndex":0},"citationItems":[{"id":9283,"uris":["http://zotero.org/users/9666315/items/EACEYNZ9"],"itemData":{"id":9283,"type":"article-journal","abstract":"The minority stress model has been influential in guiding research on sexual and gender minority health and well-being in psychology and related social and health sciences. Minority stress has theoretical roots in psychology, sociology, public health, and social welfare. Meyer provided the first integrative articulation of minority stress in 2003 as an explanatory theory aimed at understanding the social, psychological, and structural factors accounting for mental health inequalities facing sexual minority populations. This article reviews developments in minority stress theory over the past two decades, focusing on critiques, applications, and reflections on its continued relevance in the context of rapidly changing social and policy contexts.","container-title":"Current opinion in psychology","DOI":"10.1016/j.copsyc.2023.101579","ISSN":"2352-250X","journalAbbreviation":"Curr Opin Psychol","page":"101579","PMID":"37270877","PMCID":"PMC10712335","source":"PubMed Central","title":"Minority stress theory: Application, critique, and continued relevance","title-short":"Minority stress theory","URL":"https://pmc.ncbi.nlm.nih.gov/articles/PMC10712335/","volume":"51","author":[{"family":"Frost","given":"David M."},{"family":"Meyer","given":"Ilan H."}],"accessed":{"date-parts":[["2026",3,12]]},"issued":{"date-parts":[["2023",6]]}}}],"schema":"https://github.com/citation-style-language/schema/raw/master/csl-citation.json"} </w:instrText>
      </w:r>
      <w:r w:rsidR="000E0F25" w:rsidRPr="009B2667">
        <w:rPr>
          <w:rFonts w:ascii="Times New Roman" w:hAnsi="Times New Roman" w:cs="Times New Roman"/>
          <w:color w:val="000000" w:themeColor="text1"/>
        </w:rPr>
        <w:fldChar w:fldCharType="separate"/>
      </w:r>
      <w:r w:rsidR="00063274" w:rsidRPr="009B2667">
        <w:rPr>
          <w:rFonts w:ascii="Times New Roman" w:hAnsi="Times New Roman" w:cs="Times New Roman"/>
          <w:noProof/>
          <w:color w:val="000000" w:themeColor="text1"/>
        </w:rPr>
        <w:t>(Frost &amp; Meyer, 2023)</w:t>
      </w:r>
      <w:r w:rsidR="000E0F25" w:rsidRPr="009B2667">
        <w:rPr>
          <w:rFonts w:ascii="Times New Roman" w:hAnsi="Times New Roman" w:cs="Times New Roman"/>
          <w:color w:val="000000" w:themeColor="text1"/>
        </w:rPr>
        <w:fldChar w:fldCharType="end"/>
      </w:r>
      <w:r w:rsidR="00173317" w:rsidRPr="009B2667">
        <w:rPr>
          <w:rFonts w:ascii="Times New Roman" w:hAnsi="Times New Roman" w:cs="Times New Roman"/>
          <w:color w:val="000000" w:themeColor="text1"/>
        </w:rPr>
        <w:t>. My experience of growing reluctance to disclose my international student identity to clients, for instance, was a response to a</w:t>
      </w:r>
      <w:r w:rsidR="00534B2B" w:rsidRPr="009B2667">
        <w:rPr>
          <w:rFonts w:ascii="Times New Roman" w:hAnsi="Times New Roman" w:cs="Times New Roman"/>
          <w:color w:val="000000" w:themeColor="text1"/>
        </w:rPr>
        <w:t>n</w:t>
      </w:r>
      <w:r w:rsidR="00173317" w:rsidRPr="009B2667">
        <w:rPr>
          <w:rFonts w:ascii="Times New Roman" w:hAnsi="Times New Roman" w:cs="Times New Roman"/>
          <w:color w:val="000000" w:themeColor="text1"/>
        </w:rPr>
        <w:t xml:space="preserve"> </w:t>
      </w:r>
      <w:r w:rsidR="00534B2B" w:rsidRPr="009B2667">
        <w:rPr>
          <w:rFonts w:ascii="Times New Roman" w:hAnsi="Times New Roman" w:cs="Times New Roman"/>
          <w:color w:val="000000" w:themeColor="text1"/>
        </w:rPr>
        <w:t xml:space="preserve">unwelcoming political climate and </w:t>
      </w:r>
      <w:r w:rsidR="00173317" w:rsidRPr="009B2667">
        <w:rPr>
          <w:rFonts w:ascii="Times New Roman" w:hAnsi="Times New Roman" w:cs="Times New Roman"/>
          <w:color w:val="000000" w:themeColor="text1"/>
        </w:rPr>
        <w:t xml:space="preserve">training context in which native-English-speaking norms operated as an implicit standard. This points to an important implication: addressing minority stress in ICPS cannot rely solely on individual-level interventions, but must also target the distal, structural conditions that </w:t>
      </w:r>
      <w:r w:rsidR="00B74CDE" w:rsidRPr="009B2667">
        <w:rPr>
          <w:rFonts w:ascii="Times New Roman" w:hAnsi="Times New Roman" w:cs="Times New Roman"/>
          <w:color w:val="000000" w:themeColor="text1"/>
        </w:rPr>
        <w:t>shape</w:t>
      </w:r>
      <w:r w:rsidR="00173317" w:rsidRPr="009B2667">
        <w:rPr>
          <w:rFonts w:ascii="Times New Roman" w:hAnsi="Times New Roman" w:cs="Times New Roman"/>
          <w:color w:val="000000" w:themeColor="text1"/>
        </w:rPr>
        <w:t xml:space="preserve"> it.</w:t>
      </w:r>
    </w:p>
    <w:p w14:paraId="2ED3E7A0" w14:textId="72110012" w:rsidR="001E454C" w:rsidRPr="009B2667" w:rsidRDefault="001E454C" w:rsidP="00711119">
      <w:pPr>
        <w:spacing w:line="480" w:lineRule="auto"/>
        <w:ind w:firstLine="720"/>
        <w:rPr>
          <w:rFonts w:ascii="Times New Roman" w:hAnsi="Times New Roman" w:cs="Times New Roman"/>
        </w:rPr>
      </w:pPr>
      <w:r w:rsidRPr="009B2667">
        <w:rPr>
          <w:rFonts w:ascii="Times New Roman" w:hAnsi="Times New Roman" w:cs="Times New Roman"/>
        </w:rPr>
        <w:lastRenderedPageBreak/>
        <w:t>Importantly, the internalization of linguistic and cultural norms</w:t>
      </w:r>
      <w:r w:rsidR="000D0A51" w:rsidRPr="009B2667">
        <w:rPr>
          <w:rFonts w:ascii="Times New Roman" w:hAnsi="Times New Roman" w:cs="Times New Roman"/>
        </w:rPr>
        <w:t xml:space="preserve"> </w:t>
      </w:r>
      <w:r w:rsidRPr="009B2667">
        <w:rPr>
          <w:rFonts w:ascii="Times New Roman" w:hAnsi="Times New Roman" w:cs="Times New Roman"/>
        </w:rPr>
        <w:t xml:space="preserve">intensified over time. Rather than diminishing as I became more proficient in English and more acculturated to </w:t>
      </w:r>
      <w:r w:rsidR="004D33CE" w:rsidRPr="009B2667">
        <w:rPr>
          <w:rFonts w:ascii="Times New Roman" w:hAnsi="Times New Roman" w:cs="Times New Roman"/>
        </w:rPr>
        <w:t>US</w:t>
      </w:r>
      <w:r w:rsidRPr="009B2667">
        <w:rPr>
          <w:rFonts w:ascii="Times New Roman" w:hAnsi="Times New Roman" w:cs="Times New Roman"/>
        </w:rPr>
        <w:t xml:space="preserve"> academic and clinical settings, these pressures became more covert and </w:t>
      </w:r>
      <w:r w:rsidR="00172919" w:rsidRPr="009B2667">
        <w:rPr>
          <w:rFonts w:ascii="Times New Roman" w:hAnsi="Times New Roman" w:cs="Times New Roman"/>
        </w:rPr>
        <w:t xml:space="preserve">deeply </w:t>
      </w:r>
      <w:r w:rsidR="00EA42E1" w:rsidRPr="009B2667">
        <w:rPr>
          <w:rFonts w:ascii="Times New Roman" w:hAnsi="Times New Roman" w:cs="Times New Roman"/>
        </w:rPr>
        <w:t>internalized</w:t>
      </w:r>
      <w:r w:rsidRPr="009B2667">
        <w:rPr>
          <w:rFonts w:ascii="Times New Roman" w:hAnsi="Times New Roman" w:cs="Times New Roman"/>
        </w:rPr>
        <w:t xml:space="preserve">. </w:t>
      </w:r>
      <w:r w:rsidR="00290414" w:rsidRPr="009B2667">
        <w:t xml:space="preserve"> </w:t>
      </w:r>
      <w:r w:rsidR="00455117" w:rsidRPr="009B2667">
        <w:rPr>
          <w:rFonts w:ascii="Times New Roman" w:hAnsi="Times New Roman" w:cs="Times New Roman"/>
        </w:rPr>
        <w:t>Pressures to conform to dominant norms have also</w:t>
      </w:r>
      <w:r w:rsidR="00851899" w:rsidRPr="009B2667">
        <w:rPr>
          <w:rFonts w:ascii="Times New Roman" w:hAnsi="Times New Roman" w:cs="Times New Roman"/>
        </w:rPr>
        <w:t xml:space="preserve"> </w:t>
      </w:r>
      <w:r w:rsidR="00606CA6" w:rsidRPr="009B2667">
        <w:rPr>
          <w:rFonts w:ascii="Times New Roman" w:hAnsi="Times New Roman" w:cs="Times New Roman"/>
        </w:rPr>
        <w:t xml:space="preserve">been observed in other marginalized populations. For instance, </w:t>
      </w:r>
      <w:r w:rsidR="00933ED9" w:rsidRPr="009B2667">
        <w:rPr>
          <w:rFonts w:ascii="Times New Roman" w:hAnsi="Times New Roman" w:cs="Times New Roman"/>
        </w:rPr>
        <w:t>survey data</w:t>
      </w:r>
      <w:r w:rsidR="00606CA6" w:rsidRPr="009B2667">
        <w:rPr>
          <w:rFonts w:ascii="Times New Roman" w:hAnsi="Times New Roman" w:cs="Times New Roman"/>
        </w:rPr>
        <w:t xml:space="preserve"> on </w:t>
      </w:r>
      <w:r w:rsidR="00E075FD" w:rsidRPr="009B2667">
        <w:rPr>
          <w:rFonts w:ascii="Times New Roman" w:hAnsi="Times New Roman" w:cs="Times New Roman"/>
        </w:rPr>
        <w:t>work</w:t>
      </w:r>
      <w:r w:rsidR="008E6746" w:rsidRPr="009B2667">
        <w:rPr>
          <w:rFonts w:ascii="Times New Roman" w:hAnsi="Times New Roman" w:cs="Times New Roman"/>
        </w:rPr>
        <w:t>place</w:t>
      </w:r>
      <w:r w:rsidR="00606CA6" w:rsidRPr="009B2667">
        <w:rPr>
          <w:rFonts w:ascii="Times New Roman" w:hAnsi="Times New Roman" w:cs="Times New Roman"/>
        </w:rPr>
        <w:t xml:space="preserve"> code-switching shows that </w:t>
      </w:r>
      <w:r w:rsidR="00321E39" w:rsidRPr="009B2667">
        <w:rPr>
          <w:rFonts w:ascii="Times New Roman" w:hAnsi="Times New Roman" w:cs="Times New Roman"/>
        </w:rPr>
        <w:t xml:space="preserve">many </w:t>
      </w:r>
      <w:r w:rsidR="00606CA6" w:rsidRPr="009B2667">
        <w:rPr>
          <w:rFonts w:ascii="Times New Roman" w:hAnsi="Times New Roman" w:cs="Times New Roman"/>
        </w:rPr>
        <w:t xml:space="preserve">Black </w:t>
      </w:r>
      <w:r w:rsidR="00321E39" w:rsidRPr="009B2667">
        <w:rPr>
          <w:rFonts w:ascii="Times New Roman" w:hAnsi="Times New Roman" w:cs="Times New Roman"/>
        </w:rPr>
        <w:t>employees</w:t>
      </w:r>
      <w:r w:rsidR="00606CA6" w:rsidRPr="009B2667">
        <w:rPr>
          <w:rFonts w:ascii="Times New Roman" w:hAnsi="Times New Roman" w:cs="Times New Roman"/>
        </w:rPr>
        <w:t xml:space="preserve"> adjust their </w:t>
      </w:r>
      <w:r w:rsidR="00AA4AF1" w:rsidRPr="009B2667">
        <w:rPr>
          <w:rFonts w:ascii="Times New Roman" w:hAnsi="Times New Roman" w:cs="Times New Roman"/>
        </w:rPr>
        <w:t>language</w:t>
      </w:r>
      <w:r w:rsidR="0070234D" w:rsidRPr="009B2667">
        <w:rPr>
          <w:rFonts w:ascii="Times New Roman" w:hAnsi="Times New Roman" w:cs="Times New Roman"/>
        </w:rPr>
        <w:t xml:space="preserve"> or word choice</w:t>
      </w:r>
      <w:r w:rsidR="00606CA6" w:rsidRPr="009B2667">
        <w:rPr>
          <w:rFonts w:ascii="Times New Roman" w:hAnsi="Times New Roman" w:cs="Times New Roman"/>
        </w:rPr>
        <w:t xml:space="preserve"> and </w:t>
      </w:r>
      <w:r w:rsidR="00AA4AF1" w:rsidRPr="009B2667">
        <w:rPr>
          <w:rFonts w:ascii="Times New Roman" w:hAnsi="Times New Roman" w:cs="Times New Roman"/>
        </w:rPr>
        <w:t>physical appearance</w:t>
      </w:r>
      <w:r w:rsidR="00606CA6" w:rsidRPr="009B2667">
        <w:rPr>
          <w:rFonts w:ascii="Times New Roman" w:hAnsi="Times New Roman" w:cs="Times New Roman"/>
        </w:rPr>
        <w:t xml:space="preserve"> to align with dominant</w:t>
      </w:r>
      <w:r w:rsidR="002378A1" w:rsidRPr="009B2667">
        <w:rPr>
          <w:rFonts w:ascii="Times New Roman" w:hAnsi="Times New Roman" w:cs="Times New Roman"/>
        </w:rPr>
        <w:t xml:space="preserve"> </w:t>
      </w:r>
      <w:r w:rsidR="00606CA6" w:rsidRPr="009B2667">
        <w:rPr>
          <w:rFonts w:ascii="Times New Roman" w:hAnsi="Times New Roman" w:cs="Times New Roman"/>
        </w:rPr>
        <w:t xml:space="preserve">workplace norms </w:t>
      </w:r>
      <w:r w:rsidR="002378A1" w:rsidRPr="009B2667">
        <w:rPr>
          <w:rFonts w:ascii="Times New Roman" w:hAnsi="Times New Roman" w:cs="Times New Roman"/>
        </w:rPr>
        <w:t xml:space="preserve">associated with Whiteness </w:t>
      </w:r>
      <w:r w:rsidR="00606CA6" w:rsidRPr="009B2667">
        <w:rPr>
          <w:rFonts w:ascii="Times New Roman" w:hAnsi="Times New Roman" w:cs="Times New Roman"/>
        </w:rPr>
        <w:t>in order to be perceived as professional</w:t>
      </w:r>
      <w:r w:rsidR="00285377" w:rsidRPr="009B2667">
        <w:rPr>
          <w:rFonts w:ascii="Times New Roman" w:hAnsi="Times New Roman" w:cs="Times New Roman"/>
        </w:rPr>
        <w:t xml:space="preserve"> </w:t>
      </w:r>
      <w:r w:rsidR="00F92E34" w:rsidRPr="009B2667">
        <w:rPr>
          <w:rFonts w:ascii="Times New Roman" w:hAnsi="Times New Roman" w:cs="Times New Roman"/>
        </w:rPr>
        <w:fldChar w:fldCharType="begin"/>
      </w:r>
      <w:r w:rsidR="00F92E34" w:rsidRPr="009B2667">
        <w:rPr>
          <w:rFonts w:ascii="Times New Roman" w:hAnsi="Times New Roman" w:cs="Times New Roman"/>
        </w:rPr>
        <w:instrText xml:space="preserve"> ADDIN ZOTERO_ITEM CSL_CITATION {"citationID":"56DoCp81","properties":{"formattedCitation":"(Threlkeld, 2024)","plainCitation":"(Threlkeld, 2024)","noteIndex":0},"citationItems":[{"id":9277,"uris":["http://zotero.org/users/9666315/items/Q2S6DKBT"],"itemData":{"id":9277,"type":"webpage","abstract":"Black employees are more likely than most to see code-switching as a necessity at work, according to 2023 data from The Harris Poll. Here’s what employers need to know.","language":"en-US","title":"New Survey Data Reveals How Code-Switching Affects Black Employees","URL":"https://www.indeed.com/lead/new-survey-data-reveals-how-code-switching-affects-black-employees","author":[{"family":"Threlkeld","given":"Kristy"}],"accessed":{"date-parts":[["2026",3,10]]},"issued":{"date-parts":[["2024",2,6]]}}}],"schema":"https://github.com/citation-style-language/schema/raw/master/csl-citation.json"} </w:instrText>
      </w:r>
      <w:r w:rsidR="00F92E34" w:rsidRPr="009B2667">
        <w:rPr>
          <w:rFonts w:ascii="Times New Roman" w:hAnsi="Times New Roman" w:cs="Times New Roman"/>
        </w:rPr>
        <w:fldChar w:fldCharType="separate"/>
      </w:r>
      <w:r w:rsidR="00F92E34" w:rsidRPr="009B2667">
        <w:rPr>
          <w:rFonts w:ascii="Times New Roman" w:hAnsi="Times New Roman" w:cs="Times New Roman"/>
          <w:noProof/>
        </w:rPr>
        <w:t>(Threlkeld, 2024)</w:t>
      </w:r>
      <w:r w:rsidR="00F92E34" w:rsidRPr="009B2667">
        <w:rPr>
          <w:rFonts w:ascii="Times New Roman" w:hAnsi="Times New Roman" w:cs="Times New Roman"/>
        </w:rPr>
        <w:fldChar w:fldCharType="end"/>
      </w:r>
      <w:r w:rsidR="00606CA6" w:rsidRPr="009B2667">
        <w:rPr>
          <w:rFonts w:ascii="Times New Roman" w:hAnsi="Times New Roman" w:cs="Times New Roman"/>
        </w:rPr>
        <w:t>.</w:t>
      </w:r>
      <w:r w:rsidR="00257024" w:rsidRPr="009B2667">
        <w:rPr>
          <w:rFonts w:ascii="Times New Roman" w:hAnsi="Times New Roman" w:cs="Times New Roman"/>
        </w:rPr>
        <w:t xml:space="preserve"> </w:t>
      </w:r>
      <w:r w:rsidR="003627E7" w:rsidRPr="009B2667">
        <w:rPr>
          <w:rFonts w:ascii="Times New Roman" w:hAnsi="Times New Roman" w:cs="Times New Roman"/>
        </w:rPr>
        <w:t>E</w:t>
      </w:r>
      <w:r w:rsidR="00257024" w:rsidRPr="009B2667">
        <w:rPr>
          <w:rFonts w:ascii="Times New Roman" w:hAnsi="Times New Roman" w:cs="Times New Roman"/>
        </w:rPr>
        <w:t>ven though code-switching can improve evaluations</w:t>
      </w:r>
      <w:r w:rsidR="00C70738" w:rsidRPr="009B2667">
        <w:rPr>
          <w:rFonts w:ascii="Times New Roman" w:hAnsi="Times New Roman" w:cs="Times New Roman"/>
        </w:rPr>
        <w:t xml:space="preserve"> of professionalism</w:t>
      </w:r>
      <w:r w:rsidR="00257024" w:rsidRPr="009B2667">
        <w:rPr>
          <w:rFonts w:ascii="Times New Roman" w:hAnsi="Times New Roman" w:cs="Times New Roman"/>
        </w:rPr>
        <w:t xml:space="preserve">, it can also create social and psychological strain because individuals </w:t>
      </w:r>
      <w:r w:rsidR="002D5203" w:rsidRPr="009B2667">
        <w:rPr>
          <w:rFonts w:ascii="Times New Roman" w:hAnsi="Times New Roman" w:cs="Times New Roman"/>
        </w:rPr>
        <w:t>need to</w:t>
      </w:r>
      <w:r w:rsidR="00257024" w:rsidRPr="009B2667">
        <w:rPr>
          <w:rFonts w:ascii="Times New Roman" w:hAnsi="Times New Roman" w:cs="Times New Roman"/>
        </w:rPr>
        <w:t xml:space="preserve"> monitor and adjust their self-presentation</w:t>
      </w:r>
      <w:r w:rsidR="00D03928" w:rsidRPr="009B2667">
        <w:rPr>
          <w:rFonts w:ascii="Times New Roman" w:hAnsi="Times New Roman" w:cs="Times New Roman"/>
        </w:rPr>
        <w:t xml:space="preserve"> </w:t>
      </w:r>
      <w:r w:rsidR="002D5203" w:rsidRPr="009B2667">
        <w:rPr>
          <w:rFonts w:ascii="Times New Roman" w:hAnsi="Times New Roman" w:cs="Times New Roman"/>
        </w:rPr>
        <w:t xml:space="preserve">and suppress their cultural identity </w:t>
      </w:r>
      <w:r w:rsidR="00D03928" w:rsidRPr="009B2667">
        <w:rPr>
          <w:rFonts w:ascii="Times New Roman" w:hAnsi="Times New Roman" w:cs="Times New Roman"/>
        </w:rPr>
        <w:fldChar w:fldCharType="begin"/>
      </w:r>
      <w:r w:rsidR="00D03928" w:rsidRPr="009B2667">
        <w:rPr>
          <w:rFonts w:ascii="Times New Roman" w:hAnsi="Times New Roman" w:cs="Times New Roman"/>
        </w:rPr>
        <w:instrText xml:space="preserve"> ADDIN ZOTERO_ITEM CSL_CITATION {"citationID":"M2n0fOvR","properties":{"formattedCitation":"(McCluney et al., 2021)","plainCitation":"(McCluney et al., 2021)","noteIndex":0},"citationItems":[{"id":9279,"uris":["http://zotero.org/users/9666315/items/GV9R6UIF"],"itemData":{"id":9279,"type":"article-journal","abstract":"Black people engage in a variety of behaviors to avoid stereotyping and promote a professional image in the workplace. Racial codeswitching is one impression management strategy where Black people adjust their self-presentation to receive desirable outcomes (e.g., perceived professionalism) through mirroring the norms, behaviors, and attributes of the dominant group (i.e., White people) in specific contexts. In this study, we examine whether racial codeswitching enhances perceived professionalism for Black employees. We investigate Black and White participants' perceptions of racial codeswitching and subsequent evaluations of professionalism through manipulating three behaviors (e.g., adjusting style of speech, name selection, hairstyle) of a fictitious Black coworker in two, between-subjects experimental studies using audio and written stimuli. Results indicate that employees who engage in racial codeswitching are consistently perceived as more professional by both Black and White participants compared to employees who do not codeswitch (Studies 1 &amp; 2). We also found that Black participants perceive the non-codeswitching employee as more professional than White participants (Studies 2a &amp; 2b). Black and White participants' evaluation of specific codeswitching behaviors varied with both groups supporting adjustment of speech, opposing adjusting one's name, and diverging on wearing natural hairstyles (Studies 1 &amp; 2). Although racial codeswitching is presented as an impression management strategy, it may reinforce White professional standards and generate social and psychological costs for Black employees. Implications of our work for impression management and impression formation are further discussed.","container-title":"Journal of Experimental Social Psychology","DOI":"10.1016/j.jesp.2021.104199","ISSN":"0022-1031","journalAbbreviation":"Journal of Experimental Social Psychology","page":"104199","source":"ScienceDirect","title":"To be, or not to be…Black: The effects of racial codeswitching on perceived professionalism in the workplace","title-short":"To be, or not to be…Black","URL":"https://www.sciencedirect.com/science/article/pii/S0022103121001025","volume":"97","author":[{"family":"McCluney","given":"Courtney L."},{"family":"Durkee","given":"Myles I."},{"family":"Smith","given":"Richard E."},{"family":"Robotham","given":"Kathrina J."},{"family":"Lee","given":"Serenity Sai-Lai"}],"accessed":{"date-parts":[["2026",3,10]]},"issued":{"date-parts":[["2021",11,1]]}}}],"schema":"https://github.com/citation-style-language/schema/raw/master/csl-citation.json"} </w:instrText>
      </w:r>
      <w:r w:rsidR="00D03928" w:rsidRPr="009B2667">
        <w:rPr>
          <w:rFonts w:ascii="Times New Roman" w:hAnsi="Times New Roman" w:cs="Times New Roman"/>
        </w:rPr>
        <w:fldChar w:fldCharType="separate"/>
      </w:r>
      <w:r w:rsidR="00D03928" w:rsidRPr="009B2667">
        <w:rPr>
          <w:rFonts w:ascii="Times New Roman" w:hAnsi="Times New Roman" w:cs="Times New Roman"/>
          <w:noProof/>
        </w:rPr>
        <w:t>(McCluney et al., 2021)</w:t>
      </w:r>
      <w:r w:rsidR="00D03928" w:rsidRPr="009B2667">
        <w:rPr>
          <w:rFonts w:ascii="Times New Roman" w:hAnsi="Times New Roman" w:cs="Times New Roman"/>
        </w:rPr>
        <w:fldChar w:fldCharType="end"/>
      </w:r>
      <w:r w:rsidR="00257024" w:rsidRPr="009B2667">
        <w:rPr>
          <w:rFonts w:ascii="Times New Roman" w:hAnsi="Times New Roman" w:cs="Times New Roman"/>
        </w:rPr>
        <w:t>.</w:t>
      </w:r>
    </w:p>
    <w:p w14:paraId="128D59C1" w14:textId="067668F7" w:rsidR="003B3866" w:rsidRPr="009B2667" w:rsidRDefault="1301FE48" w:rsidP="00556ED4">
      <w:pPr>
        <w:spacing w:line="480" w:lineRule="auto"/>
        <w:ind w:firstLine="720"/>
        <w:rPr>
          <w:rFonts w:ascii="Times New Roman" w:hAnsi="Times New Roman" w:cs="Times New Roman"/>
          <w:color w:val="000000" w:themeColor="text1"/>
        </w:rPr>
      </w:pPr>
      <w:r w:rsidRPr="009B2667">
        <w:rPr>
          <w:rFonts w:ascii="Times New Roman" w:hAnsi="Times New Roman" w:cs="Times New Roman"/>
        </w:rPr>
        <w:t xml:space="preserve">The </w:t>
      </w:r>
      <w:r w:rsidR="00D56430" w:rsidRPr="009B2667">
        <w:rPr>
          <w:rFonts w:ascii="Times New Roman" w:hAnsi="Times New Roman" w:cs="Times New Roman"/>
        </w:rPr>
        <w:t xml:space="preserve">evolution </w:t>
      </w:r>
      <w:r w:rsidRPr="009B2667">
        <w:rPr>
          <w:rFonts w:ascii="Times New Roman" w:hAnsi="Times New Roman" w:cs="Times New Roman"/>
        </w:rPr>
        <w:t xml:space="preserve">of my professional identity aligns with the theoretical model proposed by </w:t>
      </w:r>
      <w:r w:rsidRPr="009B2667">
        <w:rPr>
          <w:rFonts w:ascii="Times New Roman" w:hAnsi="Times New Roman" w:cs="Times New Roman"/>
          <w:color w:val="000000" w:themeColor="text1"/>
        </w:rPr>
        <w:t xml:space="preserve">Hui-Spears and Park-Saltzman </w:t>
      </w:r>
      <w:r w:rsidR="00AF00F9"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{"citationID":"VyPN2FbN","properties":{"formattedCitation":"(2022)","plainCitation":"(2022)","noteIndex":0},"citationItems":[{"id":8183,"uris":["http://zotero.org/users/9666315/items/PIPAHICM"],"itemData":{"id":8183,"type":"article-journal","abstract":"Despite the inclusion of social justice and international issues in counseling psychology, there are no conceptual models or research to date that focus on social justice identity development and training issues for international counseling psychology students. The unique cross-cultural experiences and systemic injustices facing many international counseling psychology students may inform their social justice identity development in a distinctive manner. Thus, by incorporating biculturalism and transformative learning theories, this article proposes a theoretical model to illustrate the psychological processes and outcomes of social justice identity development for international counseling psychology students with the following four phases: (a) cultural and social awareness of privilege and oppression, (b) critical analysis of systemic oppression across cultures, (c) synergistic development of social justice competence and bicultural competence, and (d) integration of social justice identity and competence across cultures. We provide recommendations for future practice, advocacy, education, training, and research.","container-title":"The Counseling Psychologist","DOI":"10.1177/00110000221099431","ISSN":"0011-0000","issue":"6","language":"EN","page":"751-779","publisher":"SAGE Publications Inc","source":"SAGE Journals","title":"Social Justice Identity Development for International Counseling Psychology Students","URL":"https://doi.org/10.1177/00110000221099431","volume":"50","author":[{"family":"Hui-Spears","given":"Kayi"},{"family":"Park-Saltzman","given":"Jeeseon"}],"accessed":{"date-parts":[["2025",5,17]]},"issued":{"date-parts":[["2022",8,1]]}},"label":"page","suppress-author":true}],"schema":"https://github.com/citation-style-language/schema/raw/master/csl-citation.json"} </w:instrText>
      </w:r>
      <w:r w:rsidR="00AF00F9"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(2022)</w:t>
      </w:r>
      <w:r w:rsidR="00AF00F9"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for </w:t>
      </w:r>
      <w:r w:rsidRPr="009B2667">
        <w:rPr>
          <w:rFonts w:ascii="Times New Roman" w:hAnsi="Times New Roman" w:cs="Times New Roman"/>
        </w:rPr>
        <w:t>ICPS’ social justice identity development</w:t>
      </w:r>
      <w:r w:rsidRPr="009B2667">
        <w:rPr>
          <w:rFonts w:ascii="Times New Roman" w:hAnsi="Times New Roman" w:cs="Times New Roman"/>
          <w:color w:val="000000" w:themeColor="text1"/>
        </w:rPr>
        <w:t xml:space="preserve">. Their model outlines a recursive process that begins with cultural and social awareness of privilege and oppression, followed by critical analysis of systemic oppression across cultures, synergistic development of social justice and bicultural competence, and finally, the integration of social justice identity across personal and professional domains. My identity development closely reflects this trajectory. Indeed, early in my training, I had </w:t>
      </w:r>
      <w:r w:rsidR="006E2E6D" w:rsidRPr="009B2667">
        <w:rPr>
          <w:rFonts w:ascii="Times New Roman" w:hAnsi="Times New Roman" w:cs="Times New Roman"/>
          <w:color w:val="000000" w:themeColor="text1"/>
        </w:rPr>
        <w:t xml:space="preserve">relatively </w:t>
      </w:r>
      <w:r w:rsidRPr="009B2667">
        <w:rPr>
          <w:rFonts w:ascii="Times New Roman" w:hAnsi="Times New Roman" w:cs="Times New Roman"/>
          <w:color w:val="000000" w:themeColor="text1"/>
        </w:rPr>
        <w:t>limited awareness of structural inequities, influenced by my academic background in China and lack of prior marginalization</w:t>
      </w:r>
      <w:r w:rsidR="007B3A97" w:rsidRPr="009B2667">
        <w:rPr>
          <w:rFonts w:ascii="Times New Roman" w:hAnsi="Times New Roman" w:cs="Times New Roman"/>
          <w:color w:val="000000" w:themeColor="text1"/>
        </w:rPr>
        <w:t xml:space="preserve"> (particularly regarding </w:t>
      </w:r>
      <w:r w:rsidR="00B43517" w:rsidRPr="009B2667">
        <w:rPr>
          <w:rFonts w:ascii="Times New Roman" w:hAnsi="Times New Roman" w:cs="Times New Roman"/>
          <w:color w:val="000000" w:themeColor="text1"/>
        </w:rPr>
        <w:t xml:space="preserve">language, </w:t>
      </w:r>
      <w:r w:rsidR="007B3A97" w:rsidRPr="009B2667">
        <w:rPr>
          <w:rFonts w:ascii="Times New Roman" w:hAnsi="Times New Roman" w:cs="Times New Roman"/>
          <w:color w:val="000000" w:themeColor="text1"/>
        </w:rPr>
        <w:t>race/ethnicity</w:t>
      </w:r>
      <w:r w:rsidR="00B43517" w:rsidRPr="009B2667">
        <w:rPr>
          <w:rFonts w:ascii="Times New Roman" w:hAnsi="Times New Roman" w:cs="Times New Roman"/>
          <w:color w:val="000000" w:themeColor="text1"/>
        </w:rPr>
        <w:t>,</w:t>
      </w:r>
      <w:r w:rsidR="007B3A97" w:rsidRPr="009B2667">
        <w:rPr>
          <w:rFonts w:ascii="Times New Roman" w:hAnsi="Times New Roman" w:cs="Times New Roman"/>
          <w:color w:val="000000" w:themeColor="text1"/>
        </w:rPr>
        <w:t xml:space="preserve"> and citizenship status)</w:t>
      </w:r>
      <w:r w:rsidRPr="009B2667">
        <w:rPr>
          <w:rFonts w:ascii="Times New Roman" w:hAnsi="Times New Roman" w:cs="Times New Roman"/>
          <w:color w:val="000000" w:themeColor="text1"/>
        </w:rPr>
        <w:t>. However, through lived experiences in the US and exposure to multicultural and social justice training, I began critically reflecting on systems of power, privilege, and oppression. Over time, these reflections informed my research, advocacy, and clinical work, leading to a more integrated, social justice-oriented professional identity.</w:t>
      </w:r>
      <w:r w:rsidR="0016318C" w:rsidRPr="009B2667">
        <w:rPr>
          <w:rFonts w:ascii="Times New Roman" w:hAnsi="Times New Roman" w:cs="Times New Roman"/>
          <w:color w:val="000000" w:themeColor="text1"/>
        </w:rPr>
        <w:t xml:space="preserve"> My experience therefore illustrates how </w:t>
      </w:r>
      <w:r w:rsidR="0016318C" w:rsidRPr="009B2667">
        <w:rPr>
          <w:rFonts w:ascii="Times New Roman" w:hAnsi="Times New Roman" w:cs="Times New Roman"/>
          <w:color w:val="000000" w:themeColor="text1"/>
        </w:rPr>
        <w:lastRenderedPageBreak/>
        <w:t xml:space="preserve">ICPS’ social justice identity development may be catalyzed by the process of navigating multiple sociocultural contexts, where exposure to new forms of marginalization and privilege </w:t>
      </w:r>
      <w:r w:rsidR="00D36553" w:rsidRPr="009B2667">
        <w:rPr>
          <w:rFonts w:ascii="Times New Roman" w:hAnsi="Times New Roman" w:cs="Times New Roman"/>
          <w:color w:val="000000" w:themeColor="text1"/>
        </w:rPr>
        <w:t>may</w:t>
      </w:r>
      <w:r w:rsidR="0016318C" w:rsidRPr="009B2667">
        <w:rPr>
          <w:rFonts w:ascii="Times New Roman" w:hAnsi="Times New Roman" w:cs="Times New Roman"/>
          <w:color w:val="000000" w:themeColor="text1"/>
        </w:rPr>
        <w:t xml:space="preserve"> prompt critical reflection and transformation of professional identity.</w:t>
      </w:r>
    </w:p>
    <w:p w14:paraId="6E071B64" w14:textId="2161AA59" w:rsidR="00367129" w:rsidRPr="009B2667" w:rsidRDefault="00C80230" w:rsidP="00556ED4">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Together, </w:t>
      </w:r>
      <w:r w:rsidR="0055573A" w:rsidRPr="009B2667">
        <w:rPr>
          <w:rFonts w:ascii="Times New Roman" w:hAnsi="Times New Roman" w:cs="Times New Roman"/>
          <w:color w:val="000000" w:themeColor="text1"/>
        </w:rPr>
        <w:t>my experiences highlighted</w:t>
      </w:r>
      <w:r w:rsidRPr="009B2667">
        <w:rPr>
          <w:rFonts w:ascii="Times New Roman" w:hAnsi="Times New Roman" w:cs="Times New Roman"/>
          <w:color w:val="000000" w:themeColor="text1"/>
        </w:rPr>
        <w:t xml:space="preserve"> the dialectical coexistence of </w:t>
      </w:r>
      <w:r w:rsidR="0055573A" w:rsidRPr="009B2667">
        <w:rPr>
          <w:rFonts w:ascii="Times New Roman" w:hAnsi="Times New Roman" w:cs="Times New Roman"/>
          <w:color w:val="000000" w:themeColor="text1"/>
        </w:rPr>
        <w:t>challenges and strengths</w:t>
      </w:r>
      <w:r w:rsidRPr="009B2667">
        <w:rPr>
          <w:rFonts w:ascii="Times New Roman" w:hAnsi="Times New Roman" w:cs="Times New Roman"/>
          <w:color w:val="000000" w:themeColor="text1"/>
        </w:rPr>
        <w:t xml:space="preserve"> as an ICPS. These were not separate or opposing </w:t>
      </w:r>
      <w:r w:rsidR="005C56E9" w:rsidRPr="009B2667">
        <w:rPr>
          <w:rFonts w:ascii="Times New Roman" w:hAnsi="Times New Roman" w:cs="Times New Roman"/>
          <w:color w:val="000000" w:themeColor="text1"/>
        </w:rPr>
        <w:t>forces but</w:t>
      </w:r>
      <w:r w:rsidRPr="009B2667">
        <w:rPr>
          <w:rFonts w:ascii="Times New Roman" w:hAnsi="Times New Roman" w:cs="Times New Roman"/>
          <w:color w:val="000000" w:themeColor="text1"/>
        </w:rPr>
        <w:t xml:space="preserve"> often arose from the same lived realities where the very experiences that left me feeling marginalized also became the soil in which cultural strengths grew. My language anxiety, for example, </w:t>
      </w:r>
      <w:r w:rsidR="005C56E9" w:rsidRPr="009B2667">
        <w:rPr>
          <w:rFonts w:ascii="Times New Roman" w:hAnsi="Times New Roman" w:cs="Times New Roman"/>
          <w:color w:val="000000" w:themeColor="text1"/>
        </w:rPr>
        <w:t>cultivated</w:t>
      </w:r>
      <w:r w:rsidRPr="009B2667">
        <w:rPr>
          <w:rFonts w:ascii="Times New Roman" w:hAnsi="Times New Roman" w:cs="Times New Roman"/>
          <w:color w:val="000000" w:themeColor="text1"/>
        </w:rPr>
        <w:t xml:space="preserve"> sensitivity to nonverbal cues. </w:t>
      </w:r>
      <w:r w:rsidR="00CC25B2" w:rsidRPr="009B2667">
        <w:rPr>
          <w:rFonts w:ascii="Times New Roman" w:hAnsi="Times New Roman" w:cs="Times New Roman"/>
          <w:color w:val="000000" w:themeColor="text1"/>
        </w:rPr>
        <w:t xml:space="preserve">The acculturative stress I experienced while navigating differing cultural expectations also honed my </w:t>
      </w:r>
      <w:r w:rsidR="00444C2E" w:rsidRPr="009B2667">
        <w:rPr>
          <w:rFonts w:ascii="Times New Roman" w:hAnsi="Times New Roman" w:cs="Times New Roman"/>
          <w:color w:val="000000" w:themeColor="text1"/>
        </w:rPr>
        <w:t xml:space="preserve">cultural </w:t>
      </w:r>
      <w:r w:rsidR="00CC25B2" w:rsidRPr="009B2667">
        <w:rPr>
          <w:rFonts w:ascii="Times New Roman" w:hAnsi="Times New Roman" w:cs="Times New Roman"/>
          <w:color w:val="000000" w:themeColor="text1"/>
        </w:rPr>
        <w:t xml:space="preserve">humility, reflexivity, and capacity to hold multiple </w:t>
      </w:r>
      <w:r w:rsidR="006A3045" w:rsidRPr="009B2667">
        <w:rPr>
          <w:rFonts w:ascii="Times New Roman" w:hAnsi="Times New Roman" w:cs="Times New Roman"/>
          <w:color w:val="000000" w:themeColor="text1"/>
        </w:rPr>
        <w:t>perspectives</w:t>
      </w:r>
      <w:r w:rsidR="00CC25B2" w:rsidRPr="009B2667">
        <w:rPr>
          <w:rFonts w:ascii="Times New Roman" w:hAnsi="Times New Roman" w:cs="Times New Roman"/>
          <w:color w:val="000000" w:themeColor="text1"/>
        </w:rPr>
        <w:t xml:space="preserve">. </w:t>
      </w:r>
      <w:r w:rsidRPr="009B2667">
        <w:rPr>
          <w:rFonts w:ascii="Times New Roman" w:hAnsi="Times New Roman" w:cs="Times New Roman"/>
          <w:color w:val="000000" w:themeColor="text1"/>
        </w:rPr>
        <w:t xml:space="preserve">This pattern of intertwined </w:t>
      </w:r>
      <w:r w:rsidR="00CC25B2" w:rsidRPr="009B2667">
        <w:rPr>
          <w:rFonts w:ascii="Times New Roman" w:hAnsi="Times New Roman" w:cs="Times New Roman"/>
          <w:color w:val="000000" w:themeColor="text1"/>
        </w:rPr>
        <w:t>challenge</w:t>
      </w:r>
      <w:r w:rsidRPr="009B2667">
        <w:rPr>
          <w:rFonts w:ascii="Times New Roman" w:hAnsi="Times New Roman" w:cs="Times New Roman"/>
          <w:color w:val="000000" w:themeColor="text1"/>
        </w:rPr>
        <w:t xml:space="preserve"> and strength mirrors the dialectical framework proposed by Lam and colleagues</w:t>
      </w:r>
      <w:r w:rsidR="00CC25B2" w:rsidRPr="009B2667">
        <w:rPr>
          <w:rFonts w:ascii="Times New Roman" w:hAnsi="Times New Roman" w:cs="Times New Roman"/>
          <w:color w:val="000000" w:themeColor="text1"/>
        </w:rPr>
        <w:t xml:space="preserve"> </w:t>
      </w:r>
      <w:r w:rsidR="00261850" w:rsidRPr="009B2667">
        <w:rPr>
          <w:rFonts w:ascii="Times New Roman" w:hAnsi="Times New Roman" w:cs="Times New Roman"/>
          <w:color w:val="000000" w:themeColor="text1"/>
        </w:rPr>
        <w:fldChar w:fldCharType="begin"/>
      </w:r>
      <w:r w:rsidR="00944E27" w:rsidRPr="009B2667">
        <w:rPr>
          <w:rFonts w:ascii="Times New Roman" w:hAnsi="Times New Roman" w:cs="Times New Roman"/>
          <w:color w:val="000000" w:themeColor="text1"/>
        </w:rPr>
        <w:instrText xml:space="preserve"> ADDIN ZOTERO_ITEM CSL_CITATION {"citationID":"7P2Haryx","properties":{"formattedCitation":"(2025)","plainCitation":"(2025)","noteIndex":0},"citationItems":[{"id":8860,"uris":["http://zotero.org/users/9666315/items/PJF62BF3"],"itemData":{"id":8860,"type":"article","abstract":"As key players in the internationalization of the counseling profession, international student therapists (ISTs) possess valuable strengths given their cross-cultural experiences. While an expanding body of literature underscores the importance of meeting ISTs’ training needs, the current emphasis leans heavily on their challenges while overshadowing the valuable potentials and strengths ISTs can offer to the field. Exclusive focus on challenges may perpetuate a deficit-based perspective, whereas excessive focus on strengths may run the risk of undermining the practical challenges ISTs often face in training. To bridge this gap, we introduce a dialectical framework rooted in ancient Chinese philosophy, naïve dialectism, to reconceptualize the deficit-based perspective on ISTs’ challenges. This framework emphasizes strengths as transferrable outcomes that arise from one’s challenges with effective training. Building on this dialectical framework, we propose a theoretical model to highlight the dynamic interplay between the challenges and potentials often encountered by ISTs as they navigate cross-cultural experiences as bicultural individuals in the U.S. This model captures the essence of how these challenges may serve as potentials and strengths in their professional development. Training recommendations for programs, supervisors, and trainees are discussed. We encourage the field to recognize ISTs not only as learners but as valuable contributors whose unique experiences and insights enrich the counseling profession.","language":"en-us","publisher":"PsyArXiv","source":"OSF Preprints","title":"Two Sides of One Coin: Reconceptualizing the Challenges of International Student Therapists in the United States from a Dialectical Perspective","title-short":"Two Sides of One Coin","URL":"https://osf.io/mhqu9_v1","author":[{"family":"Lam","given":"Sin"},{"family":"Goldberg","given":"Simon B."},{"family":"Xie","given":"Qiang"},{"family":"Kim","given":"Shinye"},{"family":"Hsu","given":"Wei-Chiao"},{"family":"Xu","given":"Hui"}],"accessed":{"date-parts":[["2025",9,23]]},"issued":{"date-parts":[["2025"]]}},"suppress-author":true}],"schema":"https://github.com/citation-style-language/schema/raw/master/csl-citation.json"} </w:instrText>
      </w:r>
      <w:r w:rsidR="00261850" w:rsidRPr="009B2667">
        <w:rPr>
          <w:rFonts w:ascii="Times New Roman" w:hAnsi="Times New Roman" w:cs="Times New Roman"/>
          <w:color w:val="000000" w:themeColor="text1"/>
        </w:rPr>
        <w:fldChar w:fldCharType="separate"/>
      </w:r>
      <w:r w:rsidR="00944E27" w:rsidRPr="009B2667">
        <w:rPr>
          <w:rFonts w:ascii="Times New Roman" w:hAnsi="Times New Roman" w:cs="Times New Roman"/>
          <w:noProof/>
          <w:color w:val="000000" w:themeColor="text1"/>
        </w:rPr>
        <w:t>(2025)</w:t>
      </w:r>
      <w:r w:rsidR="00261850" w:rsidRPr="009B2667">
        <w:rPr>
          <w:rFonts w:ascii="Times New Roman" w:hAnsi="Times New Roman" w:cs="Times New Roman"/>
          <w:color w:val="000000" w:themeColor="text1"/>
        </w:rPr>
        <w:fldChar w:fldCharType="end"/>
      </w:r>
      <w:r w:rsidR="006A54C1" w:rsidRPr="009B2667">
        <w:rPr>
          <w:rFonts w:ascii="Times New Roman" w:hAnsi="Times New Roman" w:cs="Times New Roman"/>
          <w:color w:val="000000" w:themeColor="text1"/>
        </w:rPr>
        <w:t xml:space="preserve">. This framework </w:t>
      </w:r>
      <w:r w:rsidR="00AA3590" w:rsidRPr="009B2667">
        <w:rPr>
          <w:rFonts w:ascii="Times New Roman" w:hAnsi="Times New Roman" w:cs="Times New Roman"/>
          <w:color w:val="000000" w:themeColor="text1"/>
        </w:rPr>
        <w:t>confronts</w:t>
      </w:r>
      <w:r w:rsidRPr="009B2667">
        <w:rPr>
          <w:rFonts w:ascii="Times New Roman" w:hAnsi="Times New Roman" w:cs="Times New Roman"/>
          <w:color w:val="000000" w:themeColor="text1"/>
        </w:rPr>
        <w:t xml:space="preserve"> deficit-based narratives of international student therapists by framing their development through naïve dialecticism</w:t>
      </w:r>
      <w:r w:rsidR="00AA3590" w:rsidRPr="009B2667">
        <w:rPr>
          <w:rFonts w:ascii="Times New Roman" w:hAnsi="Times New Roman" w:cs="Times New Roman"/>
          <w:color w:val="000000" w:themeColor="text1"/>
        </w:rPr>
        <w:t>,</w:t>
      </w:r>
      <w:r w:rsidRPr="009B2667">
        <w:rPr>
          <w:rFonts w:ascii="Times New Roman" w:hAnsi="Times New Roman" w:cs="Times New Roman"/>
          <w:color w:val="000000" w:themeColor="text1"/>
        </w:rPr>
        <w:t xml:space="preserve"> a Taoist-informed lens that embraces contradiction and fluidity</w:t>
      </w:r>
      <w:r w:rsidR="006A54C1" w:rsidRPr="009B2667">
        <w:rPr>
          <w:rFonts w:ascii="Times New Roman" w:hAnsi="Times New Roman" w:cs="Times New Roman"/>
          <w:color w:val="000000" w:themeColor="text1"/>
        </w:rPr>
        <w:t xml:space="preserve"> </w:t>
      </w:r>
      <w:r w:rsidR="006A54C1" w:rsidRPr="009B2667">
        <w:rPr>
          <w:rFonts w:ascii="Times New Roman" w:hAnsi="Times New Roman" w:cs="Times New Roman"/>
          <w:color w:val="000000" w:themeColor="text1"/>
        </w:rPr>
        <w:fldChar w:fldCharType="begin"/>
      </w:r>
      <w:r w:rsidR="006A54C1" w:rsidRPr="009B2667">
        <w:rPr>
          <w:rFonts w:ascii="Times New Roman" w:hAnsi="Times New Roman" w:cs="Times New Roman"/>
          <w:color w:val="000000" w:themeColor="text1"/>
        </w:rPr>
        <w:instrText xml:space="preserve"> ADDIN ZOTERO_ITEM CSL_CITATION {"citationID":"9bAQdDbH","properties":{"formattedCitation":"(Lam et al., 2025)","plainCitation":"(Lam et al., 2025)","noteIndex":0},"citationItems":[{"id":8860,"uris":["http://zotero.org/users/9666315/items/PJF62BF3"],"itemData":{"id":8860,"type":"article","abstract":"As key players in the internationalization of the counseling profession, international student therapists (ISTs) possess valuable strengths given their cross-cultural experiences. While an expanding body of literature underscores the importance of meeting ISTs’ training needs, the current emphasis leans heavily on their challenges while overshadowing the valuable potentials and strengths ISTs can offer to the field. Exclusive focus on challenges may perpetuate a deficit-based perspective, whereas excessive focus on strengths may run the risk of undermining the practical challenges ISTs often face in training. To bridge this gap, we introduce a dialectical framework rooted in ancient Chinese philosophy, naïve dialectism, to reconceptualize the deficit-based perspective on ISTs’ challenges. This framework emphasizes strengths as transferrable outcomes that arise from one’s challenges with effective training. Building on this dialectical framework, we propose a theoretical model to highlight the dynamic interplay between the challenges and potentials often encountered by ISTs as they navigate cross-cultural experiences as bicultural individuals in the U.S. This model captures the essence of how these challenges may serve as potentials and strengths in their professional development. Training recommendations for programs, supervisors, and trainees are discussed. We encourage the field to recognize ISTs not only as learners but as valuable contributors whose unique experiences and insights enrich the counseling profession.","language":"en-us","publisher":"PsyArXiv","source":"OSF Preprints","title":"Two Sides of One Coin: Reconceptualizing the Challenges of International Student Therapists in the United States from a Dialectical Perspective","title-short":"Two Sides of One Coin","URL":"https://osf.io/mhqu9_v1","author":[{"family":"Lam","given":"Sin"},{"family":"Goldberg","given":"Simon B."},{"family":"Xie","given":"Qiang"},{"family":"Kim","given":"Shinye"},{"family":"Hsu","given":"Wei-Chiao"},{"family":"Xu","given":"Hui"}],"accessed":{"date-parts":[["2025",9,23]]},"issued":{"date-parts":[["2025"]]}}}],"schema":"https://github.com/citation-style-language/schema/raw/master/csl-citation.json"} </w:instrText>
      </w:r>
      <w:r w:rsidR="006A54C1" w:rsidRPr="009B2667">
        <w:rPr>
          <w:rFonts w:ascii="Times New Roman" w:hAnsi="Times New Roman" w:cs="Times New Roman"/>
          <w:color w:val="000000" w:themeColor="text1"/>
        </w:rPr>
        <w:fldChar w:fldCharType="separate"/>
      </w:r>
      <w:r w:rsidR="006A54C1" w:rsidRPr="009B2667">
        <w:rPr>
          <w:rFonts w:ascii="Times New Roman" w:hAnsi="Times New Roman" w:cs="Times New Roman"/>
          <w:noProof/>
          <w:color w:val="000000" w:themeColor="text1"/>
        </w:rPr>
        <w:t>(Lam et al., 2025)</w:t>
      </w:r>
      <w:r w:rsidR="006A54C1"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w:t>
      </w:r>
      <w:bookmarkStart w:id="5" w:name="_Hlk209557112"/>
      <w:r w:rsidRPr="009B2667">
        <w:rPr>
          <w:rFonts w:ascii="Times New Roman" w:hAnsi="Times New Roman" w:cs="Times New Roman"/>
          <w:color w:val="000000" w:themeColor="text1"/>
        </w:rPr>
        <w:t xml:space="preserve">Within this framework, </w:t>
      </w:r>
      <w:r w:rsidR="00944E27" w:rsidRPr="009B2667">
        <w:rPr>
          <w:rFonts w:ascii="Times New Roman" w:hAnsi="Times New Roman" w:cs="Times New Roman"/>
          <w:color w:val="000000" w:themeColor="text1"/>
        </w:rPr>
        <w:t>international student therapists’</w:t>
      </w:r>
      <w:r w:rsidRPr="009B2667">
        <w:rPr>
          <w:rFonts w:ascii="Times New Roman" w:hAnsi="Times New Roman" w:cs="Times New Roman"/>
          <w:color w:val="000000" w:themeColor="text1"/>
        </w:rPr>
        <w:t xml:space="preserve"> challenges are not obstacles to be overcome, but catalysts that, when held with support, transform into clinical assets</w:t>
      </w:r>
      <w:bookmarkEnd w:id="5"/>
      <w:r w:rsidR="0017248D" w:rsidRPr="009B2667">
        <w:rPr>
          <w:rFonts w:ascii="Times New Roman" w:hAnsi="Times New Roman" w:cs="Times New Roman"/>
          <w:color w:val="000000" w:themeColor="text1"/>
        </w:rPr>
        <w:t>, such as</w:t>
      </w:r>
      <w:r w:rsidRPr="009B2667">
        <w:rPr>
          <w:rFonts w:ascii="Times New Roman" w:hAnsi="Times New Roman" w:cs="Times New Roman"/>
          <w:color w:val="000000" w:themeColor="text1"/>
        </w:rPr>
        <w:t xml:space="preserve"> </w:t>
      </w:r>
      <w:r w:rsidR="0037326E" w:rsidRPr="009B2667">
        <w:rPr>
          <w:rFonts w:ascii="Times New Roman" w:hAnsi="Times New Roman" w:cs="Times New Roman"/>
          <w:color w:val="000000" w:themeColor="text1"/>
        </w:rPr>
        <w:t>cross-cultural competency</w:t>
      </w:r>
      <w:r w:rsidRPr="009B2667">
        <w:rPr>
          <w:rFonts w:ascii="Times New Roman" w:hAnsi="Times New Roman" w:cs="Times New Roman"/>
          <w:color w:val="000000" w:themeColor="text1"/>
        </w:rPr>
        <w:t xml:space="preserve"> and advocacy grounded in lived awareness of systemic </w:t>
      </w:r>
      <w:r w:rsidR="00410A42" w:rsidRPr="009B2667">
        <w:rPr>
          <w:rFonts w:ascii="Times New Roman" w:hAnsi="Times New Roman" w:cs="Times New Roman"/>
          <w:color w:val="000000" w:themeColor="text1"/>
        </w:rPr>
        <w:t>oppression</w:t>
      </w:r>
      <w:r w:rsidR="00520F69" w:rsidRPr="009B2667">
        <w:rPr>
          <w:rFonts w:ascii="Times New Roman" w:hAnsi="Times New Roman" w:cs="Times New Roman"/>
          <w:color w:val="000000" w:themeColor="text1"/>
        </w:rPr>
        <w:t xml:space="preserve"> </w:t>
      </w:r>
      <w:r w:rsidR="006A54C1" w:rsidRPr="009B2667">
        <w:rPr>
          <w:rFonts w:ascii="Times New Roman" w:hAnsi="Times New Roman" w:cs="Times New Roman"/>
          <w:color w:val="000000" w:themeColor="text1"/>
        </w:rPr>
        <w:fldChar w:fldCharType="begin"/>
      </w:r>
      <w:r w:rsidR="00173BBE" w:rsidRPr="009B2667">
        <w:rPr>
          <w:rFonts w:ascii="Times New Roman" w:hAnsi="Times New Roman" w:cs="Times New Roman"/>
          <w:color w:val="000000" w:themeColor="text1"/>
        </w:rPr>
        <w:instrText xml:space="preserve"> ADDIN ZOTERO_ITEM CSL_CITATION {"citationID":"FqAIm4jf","properties":{"formattedCitation":"(Lam et al., 2025)","plainCitation":"(Lam et al., 2025)","noteIndex":0},"citationItems":[{"id":8860,"uris":["http://zotero.org/users/9666315/items/PJF62BF3"],"itemData":{"id":8860,"type":"article","abstract":"As key players in the internationalization of the counseling profession, international student therapists (ISTs) possess valuable strengths given their cross-cultural experiences. While an expanding body of literature underscores the importance of meeting ISTs’ training needs, the current emphasis leans heavily on their challenges while overshadowing the valuable potentials and strengths ISTs can offer to the field. Exclusive focus on challenges may perpetuate a deficit-based perspective, whereas excessive focus on strengths may run the risk of undermining the practical challenges ISTs often face in training. To bridge this gap, we introduce a dialectical framework rooted in ancient Chinese philosophy, naïve dialectism, to reconceptualize the deficit-based perspective on ISTs’ challenges. This framework emphasizes strengths as transferrable outcomes that arise from one’s challenges with effective training. Building on this dialectical framework, we propose a theoretical model to highlight the dynamic interplay between the challenges and potentials often encountered by ISTs as they navigate cross-cultural experiences as bicultural individuals in the U.S. This model captures the essence of how these challenges may serve as potentials and strengths in their professional development. Training recommendations for programs, supervisors, and trainees are discussed. We encourage the field to recognize ISTs not only as learners but as valuable contributors whose unique experiences and insights enrich the counseling profession.","language":"en-us","publisher":"PsyArXiv","source":"OSF Preprints","title":"Two Sides of One Coin: Reconceptualizing the Challenges of International Student Therapists in the United States from a Dialectical Perspective","title-short":"Two Sides of One Coin","URL":"https://osf.io/mhqu9_v1","author":[{"family":"Lam","given":"Sin"},{"family":"Goldberg","given":"Simon B."},{"family":"Xie","given":"Qiang"},{"family":"Kim","given":"Shinye"},{"family":"Hsu","given":"Wei-Chiao"},{"family":"Xu","given":"Hui"}],"accessed":{"date-parts":[["2025",9,23]]},"issued":{"date-parts":[["2025"]]}}}],"schema":"https://github.com/citation-style-language/schema/raw/master/csl-citation.json"} </w:instrText>
      </w:r>
      <w:r w:rsidR="006A54C1" w:rsidRPr="009B2667">
        <w:rPr>
          <w:rFonts w:ascii="Times New Roman" w:hAnsi="Times New Roman" w:cs="Times New Roman"/>
          <w:color w:val="000000" w:themeColor="text1"/>
        </w:rPr>
        <w:fldChar w:fldCharType="separate"/>
      </w:r>
      <w:r w:rsidR="006A54C1" w:rsidRPr="009B2667">
        <w:rPr>
          <w:rFonts w:ascii="Times New Roman" w:hAnsi="Times New Roman" w:cs="Times New Roman"/>
          <w:noProof/>
          <w:color w:val="000000" w:themeColor="text1"/>
        </w:rPr>
        <w:t>(Lam et al., 2025)</w:t>
      </w:r>
      <w:r w:rsidR="006A54C1"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w:t>
      </w:r>
      <w:r w:rsidR="003A06FC" w:rsidRPr="009B2667" w:rsidDel="003A06FC">
        <w:rPr>
          <w:rFonts w:ascii="Times New Roman" w:hAnsi="Times New Roman" w:cs="Times New Roman"/>
          <w:color w:val="000000" w:themeColor="text1"/>
        </w:rPr>
        <w:t xml:space="preserve"> </w:t>
      </w:r>
      <w:r w:rsidR="00925C23" w:rsidRPr="009B2667">
        <w:rPr>
          <w:rFonts w:ascii="Times New Roman" w:hAnsi="Times New Roman" w:cs="Times New Roman"/>
          <w:color w:val="000000" w:themeColor="text1"/>
        </w:rPr>
        <w:t xml:space="preserve">It is also important to interpret this framework in relation to the structural conditions in which training occurs. The transformation of challenges into professional strengths may depend substantially on the quality of institutional support available </w:t>
      </w:r>
      <w:r w:rsidR="00925C23" w:rsidRPr="009B2667">
        <w:rPr>
          <w:rFonts w:ascii="Times New Roman" w:hAnsi="Times New Roman" w:cs="Times New Roman"/>
          <w:color w:val="000000" w:themeColor="text1"/>
        </w:rPr>
        <w:fldChar w:fldCharType="begin"/>
      </w:r>
      <w:r w:rsidR="00EB6B61" w:rsidRPr="009B2667">
        <w:rPr>
          <w:rFonts w:ascii="Times New Roman" w:hAnsi="Times New Roman" w:cs="Times New Roman"/>
          <w:color w:val="000000" w:themeColor="text1"/>
        </w:rPr>
        <w:instrText xml:space="preserve"> ADDIN ZOTERO_ITEM CSL_CITATION {"citationID":"HhoTGiuS","properties":{"formattedCitation":"(Lam et al., 2025)","plainCitation":"(Lam et al., 2025)","noteIndex":0},"citationItems":[{"id":8860,"uris":["http://zotero.org/users/9666315/items/PJF62BF3"],"itemData":{"id":8860,"type":"article","abstract":"As key players in the internationalization of the counseling profession, international student therapists (ISTs) possess valuable strengths given their cross-cultural experiences. While an expanding body of literature underscores the importance of meeting ISTs’ training needs, the current emphasis leans heavily on their challenges while overshadowing the valuable potentials and strengths ISTs can offer to the field. Exclusive focus on challenges may perpetuate a deficit-based perspective, whereas excessive focus on strengths may run the risk of undermining the practical challenges ISTs often face in training. To bridge this gap, we introduce a dialectical framework rooted in ancient Chinese philosophy, naïve dialectism, to reconceptualize the deficit-based perspective on ISTs’ challenges. This framework emphasizes strengths as transferrable outcomes that arise from one’s challenges with effective training. Building on this dialectical framework, we propose a theoretical model to highlight the dynamic interplay between the challenges and potentials often encountered by ISTs as they navigate cross-cultural experiences as bicultural individuals in the U.S. This model captures the essence of how these challenges may serve as potentials and strengths in their professional development. Training recommendations for programs, supervisors, and trainees are discussed. We encourage the field to recognize ISTs not only as learners but as valuable contributors whose unique experiences and insights enrich the counseling profession.","language":"en-us","publisher":"PsyArXiv","source":"OSF Preprints","title":"Two Sides of One Coin: Reconceptualizing the Challenges of International Student Therapists in the United States from a Dialectical Perspective","title-short":"Two Sides of One Coin","URL":"https://osf.io/mhqu9_v1","author":[{"family":"Lam","given":"Sin"},{"family":"Goldberg","given":"Simon B."},{"family":"Xie","given":"Qiang"},{"family":"Kim","given":"Shinye"},{"family":"Hsu","given":"Wei-Chiao"},{"family":"Xu","given":"Hui"}],"accessed":{"date-parts":[["2025",9,23]]},"issued":{"date-parts":[["2025"]]}}}],"schema":"https://github.com/citation-style-language/schema/raw/master/csl-citation.json"} </w:instrText>
      </w:r>
      <w:r w:rsidR="00925C23" w:rsidRPr="009B2667">
        <w:rPr>
          <w:rFonts w:ascii="Times New Roman" w:hAnsi="Times New Roman" w:cs="Times New Roman"/>
          <w:color w:val="000000" w:themeColor="text1"/>
        </w:rPr>
        <w:fldChar w:fldCharType="separate"/>
      </w:r>
      <w:r w:rsidR="00925C23" w:rsidRPr="009B2667">
        <w:rPr>
          <w:rFonts w:ascii="Times New Roman" w:hAnsi="Times New Roman" w:cs="Times New Roman"/>
          <w:noProof/>
          <w:color w:val="000000" w:themeColor="text1"/>
        </w:rPr>
        <w:t>(Lam et al., 2025)</w:t>
      </w:r>
      <w:r w:rsidR="00925C23" w:rsidRPr="009B2667">
        <w:rPr>
          <w:rFonts w:ascii="Times New Roman" w:hAnsi="Times New Roman" w:cs="Times New Roman"/>
          <w:color w:val="000000" w:themeColor="text1"/>
        </w:rPr>
        <w:fldChar w:fldCharType="end"/>
      </w:r>
      <w:r w:rsidR="00925C23" w:rsidRPr="009B2667">
        <w:rPr>
          <w:rFonts w:ascii="Times New Roman" w:hAnsi="Times New Roman" w:cs="Times New Roman"/>
          <w:color w:val="000000" w:themeColor="text1"/>
        </w:rPr>
        <w:t xml:space="preserve">. In my own experience, strengths such as the ability to identify broader themes in clinical encounters and heightened awareness of systemic issues were catalyzed by mentors who created conditions for growth. For example, I was encouraged to focus less on catching every single word in clinical interactions and was supported in integrating an intersectional lens into my dissertation work. </w:t>
      </w:r>
      <w:r w:rsidR="00925C23" w:rsidRPr="009B2667">
        <w:rPr>
          <w:rFonts w:ascii="Times New Roman" w:hAnsi="Times New Roman" w:cs="Times New Roman"/>
          <w:color w:val="000000" w:themeColor="text1"/>
        </w:rPr>
        <w:lastRenderedPageBreak/>
        <w:t xml:space="preserve">Without such scaffolding, the same challenges might instead have become </w:t>
      </w:r>
      <w:r w:rsidR="005F08EE" w:rsidRPr="009B2667">
        <w:rPr>
          <w:rFonts w:ascii="Times New Roman" w:hAnsi="Times New Roman" w:cs="Times New Roman"/>
          <w:color w:val="000000" w:themeColor="text1"/>
        </w:rPr>
        <w:t>hindrance</w:t>
      </w:r>
      <w:r w:rsidR="00925C23" w:rsidRPr="009B2667">
        <w:rPr>
          <w:rFonts w:ascii="Times New Roman" w:hAnsi="Times New Roman" w:cs="Times New Roman"/>
          <w:color w:val="000000" w:themeColor="text1"/>
        </w:rPr>
        <w:t xml:space="preserve">. This highlights the importance of responsive training environments </w:t>
      </w:r>
      <w:r w:rsidR="007E01D5" w:rsidRPr="009B2667">
        <w:rPr>
          <w:rFonts w:ascii="Times New Roman" w:hAnsi="Times New Roman" w:cs="Times New Roman"/>
          <w:color w:val="000000" w:themeColor="text1"/>
        </w:rPr>
        <w:t>for</w:t>
      </w:r>
      <w:r w:rsidR="00925C23" w:rsidRPr="009B2667">
        <w:rPr>
          <w:rFonts w:ascii="Times New Roman" w:hAnsi="Times New Roman" w:cs="Times New Roman"/>
          <w:color w:val="000000" w:themeColor="text1"/>
        </w:rPr>
        <w:t xml:space="preserve"> </w:t>
      </w:r>
      <w:r w:rsidR="003A0018" w:rsidRPr="009B2667">
        <w:rPr>
          <w:rFonts w:ascii="Times New Roman" w:hAnsi="Times New Roman" w:cs="Times New Roman"/>
          <w:color w:val="000000" w:themeColor="text1"/>
        </w:rPr>
        <w:t>supporting</w:t>
      </w:r>
      <w:r w:rsidR="00925C23" w:rsidRPr="009B2667">
        <w:rPr>
          <w:rFonts w:ascii="Times New Roman" w:hAnsi="Times New Roman" w:cs="Times New Roman"/>
          <w:color w:val="000000" w:themeColor="text1"/>
        </w:rPr>
        <w:t xml:space="preserve"> the transformation of challenges into professional assets.</w:t>
      </w:r>
    </w:p>
    <w:p w14:paraId="174F1B53" w14:textId="5F5693F6" w:rsidR="00247E98" w:rsidRPr="009B2667" w:rsidRDefault="00247E98" w:rsidP="007240A6">
      <w:pPr>
        <w:spacing w:line="480" w:lineRule="auto"/>
        <w:outlineLvl w:val="1"/>
        <w:rPr>
          <w:rFonts w:ascii="Times New Roman" w:hAnsi="Times New Roman" w:cs="Times New Roman"/>
          <w:b/>
          <w:bCs/>
        </w:rPr>
      </w:pPr>
      <w:r w:rsidRPr="009B2667">
        <w:rPr>
          <w:rFonts w:ascii="Times New Roman" w:hAnsi="Times New Roman" w:cs="Times New Roman"/>
          <w:b/>
          <w:bCs/>
        </w:rPr>
        <w:t xml:space="preserve">Implications for Training </w:t>
      </w:r>
      <w:r w:rsidR="00D13408" w:rsidRPr="009B2667">
        <w:rPr>
          <w:rFonts w:ascii="Times New Roman" w:hAnsi="Times New Roman" w:cs="Times New Roman"/>
          <w:b/>
          <w:bCs/>
        </w:rPr>
        <w:t>ICPS</w:t>
      </w:r>
    </w:p>
    <w:p w14:paraId="4A011EDD" w14:textId="33E5CF05" w:rsidR="007E149C" w:rsidRPr="009B2667" w:rsidRDefault="00F5183C" w:rsidP="00E2389E">
      <w:pPr>
        <w:spacing w:line="480" w:lineRule="auto"/>
        <w:outlineLvl w:val="2"/>
        <w:rPr>
          <w:rFonts w:ascii="Times New Roman" w:hAnsi="Times New Roman" w:cs="Times New Roman"/>
          <w:b/>
          <w:bCs/>
          <w:i/>
          <w:iCs/>
        </w:rPr>
      </w:pPr>
      <w:r w:rsidRPr="009B2667">
        <w:rPr>
          <w:rFonts w:ascii="Times New Roman" w:hAnsi="Times New Roman" w:cs="Times New Roman"/>
          <w:b/>
          <w:bCs/>
          <w:i/>
          <w:iCs/>
        </w:rPr>
        <w:t>Providing Culturally Responsive Mentorship</w:t>
      </w:r>
      <w:r w:rsidR="00711115" w:rsidRPr="009B2667">
        <w:rPr>
          <w:rFonts w:ascii="Times New Roman" w:hAnsi="Times New Roman" w:cs="Times New Roman"/>
          <w:b/>
          <w:bCs/>
          <w:i/>
          <w:iCs/>
        </w:rPr>
        <w:t xml:space="preserve"> and Resou</w:t>
      </w:r>
      <w:r w:rsidR="00161B88" w:rsidRPr="009B2667">
        <w:rPr>
          <w:rFonts w:ascii="Times New Roman" w:hAnsi="Times New Roman" w:cs="Times New Roman"/>
          <w:b/>
          <w:bCs/>
          <w:i/>
          <w:iCs/>
        </w:rPr>
        <w:t>r</w:t>
      </w:r>
      <w:r w:rsidR="00711115" w:rsidRPr="009B2667">
        <w:rPr>
          <w:rFonts w:ascii="Times New Roman" w:hAnsi="Times New Roman" w:cs="Times New Roman"/>
          <w:b/>
          <w:bCs/>
          <w:i/>
          <w:iCs/>
        </w:rPr>
        <w:t>ces</w:t>
      </w:r>
      <w:r w:rsidRPr="009B2667">
        <w:rPr>
          <w:rFonts w:ascii="Times New Roman" w:hAnsi="Times New Roman" w:cs="Times New Roman"/>
          <w:b/>
          <w:bCs/>
          <w:i/>
          <w:iCs/>
        </w:rPr>
        <w:t xml:space="preserve"> to Support ICPS in Navigating Challenges</w:t>
      </w:r>
      <w:r w:rsidR="00931B17" w:rsidRPr="009B2667">
        <w:rPr>
          <w:rFonts w:ascii="Times New Roman" w:hAnsi="Times New Roman" w:cs="Times New Roman"/>
          <w:b/>
          <w:bCs/>
          <w:i/>
          <w:iCs/>
        </w:rPr>
        <w:t xml:space="preserve"> Related to International </w:t>
      </w:r>
      <w:r w:rsidR="00A4072B" w:rsidRPr="009B2667">
        <w:rPr>
          <w:rFonts w:ascii="Times New Roman" w:hAnsi="Times New Roman" w:cs="Times New Roman"/>
          <w:b/>
          <w:bCs/>
          <w:i/>
          <w:iCs/>
        </w:rPr>
        <w:t xml:space="preserve">Student </w:t>
      </w:r>
      <w:r w:rsidR="00931B17" w:rsidRPr="009B2667">
        <w:rPr>
          <w:rFonts w:ascii="Times New Roman" w:hAnsi="Times New Roman" w:cs="Times New Roman"/>
          <w:b/>
          <w:bCs/>
          <w:i/>
          <w:iCs/>
        </w:rPr>
        <w:t>Status</w:t>
      </w:r>
    </w:p>
    <w:p w14:paraId="0F57B667" w14:textId="42C8D22C" w:rsidR="00FD15E8" w:rsidRPr="009B2667" w:rsidRDefault="006D3041" w:rsidP="00422073">
      <w:pPr>
        <w:spacing w:line="480" w:lineRule="auto"/>
        <w:ind w:firstLine="720"/>
        <w:rPr>
          <w:rFonts w:ascii="Times New Roman" w:hAnsi="Times New Roman" w:cs="Times New Roman"/>
        </w:rPr>
      </w:pPr>
      <w:r w:rsidRPr="009B2667">
        <w:rPr>
          <w:rFonts w:ascii="Times New Roman" w:hAnsi="Times New Roman" w:cs="Times New Roman"/>
        </w:rPr>
        <w:t xml:space="preserve">This section offers recommendations for institutions and professional organizations, training programs, and mentors to support ICPS in navigating </w:t>
      </w:r>
      <w:r w:rsidRPr="009B2667">
        <w:rPr>
          <w:rFonts w:ascii="Times New Roman" w:hAnsi="Times New Roman" w:cs="Times New Roman"/>
          <w:i/>
          <w:iCs/>
        </w:rPr>
        <w:t>challenges</w:t>
      </w:r>
      <w:r w:rsidRPr="009B2667">
        <w:rPr>
          <w:rFonts w:ascii="Times New Roman" w:hAnsi="Times New Roman" w:cs="Times New Roman"/>
        </w:rPr>
        <w:t xml:space="preserve"> associated with international student status. </w:t>
      </w:r>
      <w:r w:rsidR="00766DC1" w:rsidRPr="009B2667">
        <w:rPr>
          <w:rFonts w:ascii="Times New Roman" w:hAnsi="Times New Roman" w:cs="Times New Roman"/>
        </w:rPr>
        <w:t>Given the challenges I experienced as an ICPS, m</w:t>
      </w:r>
      <w:r w:rsidR="00422073" w:rsidRPr="009B2667">
        <w:rPr>
          <w:rFonts w:ascii="Times New Roman" w:hAnsi="Times New Roman" w:cs="Times New Roman"/>
        </w:rPr>
        <w:t>entors, such as faculty advisors</w:t>
      </w:r>
      <w:r w:rsidR="00F85F83" w:rsidRPr="009B2667">
        <w:rPr>
          <w:rFonts w:ascii="Times New Roman" w:hAnsi="Times New Roman" w:cs="Times New Roman"/>
        </w:rPr>
        <w:t xml:space="preserve"> and</w:t>
      </w:r>
      <w:r w:rsidR="00422073" w:rsidRPr="009B2667">
        <w:rPr>
          <w:rFonts w:ascii="Times New Roman" w:hAnsi="Times New Roman" w:cs="Times New Roman"/>
        </w:rPr>
        <w:t xml:space="preserve"> clinical supervisors, are encouraged to intentionally attend to the cultural</w:t>
      </w:r>
      <w:r w:rsidR="005554DE" w:rsidRPr="009B2667">
        <w:rPr>
          <w:rFonts w:ascii="Times New Roman" w:hAnsi="Times New Roman" w:cs="Times New Roman"/>
        </w:rPr>
        <w:t xml:space="preserve"> and </w:t>
      </w:r>
      <w:r w:rsidR="00422073" w:rsidRPr="009B2667">
        <w:rPr>
          <w:rFonts w:ascii="Times New Roman" w:hAnsi="Times New Roman" w:cs="Times New Roman"/>
        </w:rPr>
        <w:t xml:space="preserve">linguistic needs of </w:t>
      </w:r>
      <w:r w:rsidR="009F2983" w:rsidRPr="009B2667">
        <w:rPr>
          <w:rFonts w:ascii="Times New Roman" w:hAnsi="Times New Roman" w:cs="Times New Roman"/>
        </w:rPr>
        <w:t>ICPS</w:t>
      </w:r>
      <w:r w:rsidR="00422073" w:rsidRPr="009B2667">
        <w:rPr>
          <w:rFonts w:ascii="Times New Roman" w:hAnsi="Times New Roman" w:cs="Times New Roman"/>
        </w:rPr>
        <w:t xml:space="preserve"> throughout </w:t>
      </w:r>
      <w:r w:rsidR="00544009" w:rsidRPr="009B2667">
        <w:rPr>
          <w:rFonts w:ascii="Times New Roman" w:hAnsi="Times New Roman" w:cs="Times New Roman"/>
        </w:rPr>
        <w:t>their</w:t>
      </w:r>
      <w:r w:rsidR="00422073" w:rsidRPr="009B2667">
        <w:rPr>
          <w:rFonts w:ascii="Times New Roman" w:hAnsi="Times New Roman" w:cs="Times New Roman"/>
        </w:rPr>
        <w:t xml:space="preserve"> training. Culturally responsive mentorship requires recognizing that </w:t>
      </w:r>
      <w:r w:rsidR="00D257E4" w:rsidRPr="009B2667">
        <w:rPr>
          <w:rFonts w:ascii="Times New Roman" w:hAnsi="Times New Roman" w:cs="Times New Roman" w:hint="eastAsia"/>
        </w:rPr>
        <w:t>some</w:t>
      </w:r>
      <w:r w:rsidR="00D257E4" w:rsidRPr="009B2667">
        <w:rPr>
          <w:rFonts w:ascii="Times New Roman" w:hAnsi="Times New Roman" w:cs="Times New Roman"/>
        </w:rPr>
        <w:t xml:space="preserve"> </w:t>
      </w:r>
      <w:r w:rsidR="00422073" w:rsidRPr="009B2667">
        <w:rPr>
          <w:rFonts w:ascii="Times New Roman" w:hAnsi="Times New Roman" w:cs="Times New Roman"/>
        </w:rPr>
        <w:t xml:space="preserve">international students </w:t>
      </w:r>
      <w:r w:rsidR="008F1018" w:rsidRPr="009B2667">
        <w:rPr>
          <w:rFonts w:ascii="Times New Roman" w:hAnsi="Times New Roman" w:cs="Times New Roman"/>
        </w:rPr>
        <w:t xml:space="preserve">may </w:t>
      </w:r>
      <w:r w:rsidR="00422073" w:rsidRPr="009B2667">
        <w:rPr>
          <w:rFonts w:ascii="Times New Roman" w:hAnsi="Times New Roman" w:cs="Times New Roman"/>
        </w:rPr>
        <w:t>enter graduate programs while navigating language adaptation</w:t>
      </w:r>
      <w:r w:rsidR="00BC66B5" w:rsidRPr="009B2667">
        <w:rPr>
          <w:rFonts w:ascii="Times New Roman" w:hAnsi="Times New Roman" w:cs="Times New Roman"/>
        </w:rPr>
        <w:t xml:space="preserve"> and</w:t>
      </w:r>
      <w:r w:rsidR="00422073" w:rsidRPr="009B2667">
        <w:rPr>
          <w:rFonts w:ascii="Times New Roman" w:hAnsi="Times New Roman" w:cs="Times New Roman"/>
        </w:rPr>
        <w:t xml:space="preserve"> cultural transition within unfamiliar academic </w:t>
      </w:r>
      <w:r w:rsidR="00622D4C" w:rsidRPr="009B2667">
        <w:rPr>
          <w:rFonts w:ascii="Times New Roman" w:hAnsi="Times New Roman" w:cs="Times New Roman"/>
        </w:rPr>
        <w:t xml:space="preserve">and cultural </w:t>
      </w:r>
      <w:r w:rsidR="00422073" w:rsidRPr="009B2667">
        <w:rPr>
          <w:rFonts w:ascii="Times New Roman" w:hAnsi="Times New Roman" w:cs="Times New Roman"/>
        </w:rPr>
        <w:t>systems. Mentorship should be individualized and aligned with each trainee’s developmental level</w:t>
      </w:r>
      <w:r w:rsidR="00041C66" w:rsidRPr="009B2667">
        <w:rPr>
          <w:rFonts w:ascii="Times New Roman" w:hAnsi="Times New Roman" w:cs="Times New Roman"/>
        </w:rPr>
        <w:t xml:space="preserve"> </w:t>
      </w:r>
      <w:r w:rsidR="00041C66" w:rsidRPr="009B2667">
        <w:rPr>
          <w:rFonts w:ascii="Times New Roman" w:hAnsi="Times New Roman" w:cs="Times New Roman"/>
        </w:rPr>
        <w:fldChar w:fldCharType="begin"/>
      </w:r>
      <w:r w:rsidR="00BF71E7" w:rsidRPr="009B2667">
        <w:rPr>
          <w:rFonts w:ascii="Times New Roman" w:hAnsi="Times New Roman" w:cs="Times New Roman"/>
        </w:rPr>
        <w:instrText xml:space="preserve"> ADDIN ZOTERO_ITEM CSL_CITATION {"citationID":"WYZEiZiU","properties":{"formattedCitation":"(Stoltenberg et al., 2014)","plainCitation":"(Stoltenberg et al., 2014)","noteIndex":0},"citationItems":[{"id":8202,"uris":["http://zotero.org/users/9666315/items/EXX5IK7Y"],"itemData":{"id":8202,"type":"chapter","abstract":"The integrative developmental model of supervision (IDM) has been in development for over 30 years, integrating work in supervision with relevant perspectives from cognitive and emotion processing, schema theory, development of expertise, social psychology, and motivation. The IDM describes counselor development as movement over time, experience, and training through three levels (levels 1-3) with a final integrated level (3i). This chapter begins with a broad review of work in other relevant areas of theory and research, including international studies. It then moves on to a more detailed discussion incorporating this material into an understanding of the supervision process according to the IDM. Supervision, and other domains of professional practice, will benefit from considering and integrating theory and research from broad areas of human learning and interaction.","container-title":"The Wiley International Handbook of Clinical Supervision","DOI":"10.1002/9781118846360.ch28","ISBN":"978-1-118-84636-0","language":"en","license":"Copyright © 2014 John Wiley &amp; Sons, Ltd","note":"section: 28\n_eprint: https://onlinelibrary.wiley.com/doi/pdf/10.1002/9781118846360.ch28","page":"576-597","publisher":"John Wiley &amp; Sons, Ltd","source":"Wiley Online Library","title":"The Integrative Developmental Model of Supervision","URL":"https://onlinelibrary.wiley.com/doi/abs/10.1002/9781118846360.ch28","author":[{"family":"Stoltenberg","given":"Cal D."},{"family":"Bailey","given":"Kenneth C."},{"family":"Cruzan","given":"Craigery B."},{"family":"Hart","given":"Jonathan T."},{"family":"Ukuku","given":"Uchechi"}],"accessed":{"date-parts":[["2025",5,20]]},"issued":{"date-parts":[["2014"]]}}}],"schema":"https://github.com/citation-style-language/schema/raw/master/csl-citation.json"} </w:instrText>
      </w:r>
      <w:r w:rsidR="00041C66" w:rsidRPr="009B2667">
        <w:rPr>
          <w:rFonts w:ascii="Times New Roman" w:hAnsi="Times New Roman" w:cs="Times New Roman"/>
        </w:rPr>
        <w:fldChar w:fldCharType="separate"/>
      </w:r>
      <w:r w:rsidR="00041C66" w:rsidRPr="009B2667">
        <w:rPr>
          <w:rFonts w:ascii="Times New Roman" w:hAnsi="Times New Roman" w:cs="Times New Roman"/>
          <w:noProof/>
        </w:rPr>
        <w:t>(Stoltenberg et al., 2014)</w:t>
      </w:r>
      <w:r w:rsidR="00041C66" w:rsidRPr="009B2667">
        <w:rPr>
          <w:rFonts w:ascii="Times New Roman" w:hAnsi="Times New Roman" w:cs="Times New Roman"/>
        </w:rPr>
        <w:fldChar w:fldCharType="end"/>
      </w:r>
      <w:r w:rsidR="00422073" w:rsidRPr="009B2667">
        <w:rPr>
          <w:rFonts w:ascii="Times New Roman" w:hAnsi="Times New Roman" w:cs="Times New Roman"/>
        </w:rPr>
        <w:t xml:space="preserve">. For example, international students in the early stages of clinical training, particularly those adjusting to English as a </w:t>
      </w:r>
      <w:r w:rsidR="005F09D2" w:rsidRPr="009B2667">
        <w:rPr>
          <w:rFonts w:ascii="Times New Roman" w:hAnsi="Times New Roman" w:cs="Times New Roman"/>
        </w:rPr>
        <w:t>non-first</w:t>
      </w:r>
      <w:r w:rsidR="00422073" w:rsidRPr="009B2667">
        <w:rPr>
          <w:rFonts w:ascii="Times New Roman" w:hAnsi="Times New Roman" w:cs="Times New Roman"/>
        </w:rPr>
        <w:t xml:space="preserve"> language, may benefit from being initially assigned to clients with accents</w:t>
      </w:r>
      <w:r w:rsidR="00483650" w:rsidRPr="009B2667">
        <w:rPr>
          <w:rFonts w:ascii="Times New Roman" w:hAnsi="Times New Roman" w:cs="Times New Roman"/>
        </w:rPr>
        <w:t xml:space="preserve"> that ICPS are familiar with</w:t>
      </w:r>
      <w:r w:rsidR="00D7385A" w:rsidRPr="009B2667">
        <w:rPr>
          <w:rFonts w:ascii="Times New Roman" w:hAnsi="Times New Roman" w:cs="Times New Roman"/>
        </w:rPr>
        <w:t xml:space="preserve"> if they prefer this arrangement</w:t>
      </w:r>
      <w:r w:rsidR="00422073" w:rsidRPr="009B2667">
        <w:rPr>
          <w:rFonts w:ascii="Times New Roman" w:hAnsi="Times New Roman" w:cs="Times New Roman"/>
        </w:rPr>
        <w:t xml:space="preserve">. This can help reduce language anxiety and foster confidence as students build their clinical voice in a new linguistic context. It is also important for mentors to consider the intersectionality </w:t>
      </w:r>
      <w:r w:rsidR="009C59C0" w:rsidRPr="009B2667">
        <w:rPr>
          <w:rFonts w:ascii="Times New Roman" w:hAnsi="Times New Roman" w:cs="Times New Roman"/>
        </w:rPr>
        <w:t>between the international student identity and other</w:t>
      </w:r>
      <w:r w:rsidR="00422073" w:rsidRPr="009B2667">
        <w:rPr>
          <w:rFonts w:ascii="Times New Roman" w:hAnsi="Times New Roman" w:cs="Times New Roman"/>
        </w:rPr>
        <w:t xml:space="preserve"> identities, </w:t>
      </w:r>
      <w:r w:rsidR="000028D2" w:rsidRPr="009B2667">
        <w:rPr>
          <w:rFonts w:ascii="Times New Roman" w:hAnsi="Times New Roman" w:cs="Times New Roman"/>
        </w:rPr>
        <w:t xml:space="preserve">such as </w:t>
      </w:r>
      <w:r w:rsidR="00422073" w:rsidRPr="009B2667">
        <w:rPr>
          <w:rFonts w:ascii="Times New Roman" w:hAnsi="Times New Roman" w:cs="Times New Roman"/>
        </w:rPr>
        <w:t>race</w:t>
      </w:r>
      <w:r w:rsidR="00324E53" w:rsidRPr="009B2667">
        <w:rPr>
          <w:rFonts w:ascii="Times New Roman" w:hAnsi="Times New Roman" w:cs="Times New Roman"/>
        </w:rPr>
        <w:t>/</w:t>
      </w:r>
      <w:r w:rsidR="00422073" w:rsidRPr="009B2667">
        <w:rPr>
          <w:rFonts w:ascii="Times New Roman" w:hAnsi="Times New Roman" w:cs="Times New Roman"/>
        </w:rPr>
        <w:t xml:space="preserve">ethnicity, gender, and </w:t>
      </w:r>
      <w:r w:rsidR="007279E2" w:rsidRPr="009B2667">
        <w:rPr>
          <w:rFonts w:ascii="Times New Roman" w:hAnsi="Times New Roman" w:cs="Times New Roman"/>
        </w:rPr>
        <w:t>socio</w:t>
      </w:r>
      <w:r w:rsidR="00324E53" w:rsidRPr="009B2667">
        <w:rPr>
          <w:rFonts w:ascii="Times New Roman" w:hAnsi="Times New Roman" w:cs="Times New Roman"/>
        </w:rPr>
        <w:t>cultural</w:t>
      </w:r>
      <w:r w:rsidR="00422073" w:rsidRPr="009B2667">
        <w:rPr>
          <w:rFonts w:ascii="Times New Roman" w:hAnsi="Times New Roman" w:cs="Times New Roman"/>
        </w:rPr>
        <w:t xml:space="preserve"> background</w:t>
      </w:r>
      <w:r w:rsidR="002E38D9" w:rsidRPr="009B2667">
        <w:rPr>
          <w:rFonts w:ascii="Times New Roman" w:hAnsi="Times New Roman" w:cs="Times New Roman"/>
        </w:rPr>
        <w:t xml:space="preserve"> </w:t>
      </w:r>
      <w:r w:rsidR="002E38D9" w:rsidRPr="009B2667">
        <w:rPr>
          <w:rFonts w:ascii="Times New Roman" w:hAnsi="Times New Roman" w:cs="Times New Roman"/>
          <w:color w:val="000000" w:themeColor="text1"/>
        </w:rPr>
        <w:fldChar w:fldCharType="begin"/>
      </w:r>
      <w:r w:rsidR="00560B5B" w:rsidRPr="009B2667">
        <w:rPr>
          <w:rFonts w:ascii="Times New Roman" w:hAnsi="Times New Roman" w:cs="Times New Roman"/>
          <w:color w:val="000000" w:themeColor="text1"/>
        </w:rPr>
        <w:instrText xml:space="preserve"> ADDIN ZOTERO_ITEM CSL_CITATION {"citationID":"xNrBru60","properties":{"formattedCitation":"(Crenshaw, 1997)","plainCitation":"(Crenshaw, 1997)","noteIndex":0},"citationItems":[{"id":8192,"uris":["http://zotero.org/users/9666315/items/9VGB3X52"],"itemData":{"id":8192,"type":"chapter","abstract":"Demarginalizing the Intersection of Race and Sex - 1 - A Black Feminist Critique of Antidiscrimination Doctrine, Feminist Theory and Antiracist Politics","container-title":"Feminist Legal Theories","ISBN":"978-1-315-05153-6","note":"number-of-pages: 29","publisher":"Routledge","title":"Demarginalizing the Intersection of Race and Sex: A Black Feminist Critique of Antidiscrimination Doctrine, Feminist Theory and Antiracist Politics","title-short":"Demarginalizing the Intersection of Race and Sex","author":[{"family":"Crenshaw","given":"Kimberle"}],"issued":{"date-parts":[["1997"]]}}}],"schema":"https://github.com/citation-style-language/schema/raw/master/csl-citation.json"} </w:instrText>
      </w:r>
      <w:r w:rsidR="002E38D9" w:rsidRPr="009B2667">
        <w:rPr>
          <w:rFonts w:ascii="Times New Roman" w:hAnsi="Times New Roman" w:cs="Times New Roman"/>
          <w:color w:val="000000" w:themeColor="text1"/>
        </w:rPr>
        <w:fldChar w:fldCharType="separate"/>
      </w:r>
      <w:r w:rsidR="002E38D9" w:rsidRPr="009B2667">
        <w:rPr>
          <w:rFonts w:ascii="Times New Roman" w:hAnsi="Times New Roman" w:cs="Times New Roman"/>
          <w:noProof/>
          <w:color w:val="000000" w:themeColor="text1"/>
        </w:rPr>
        <w:t>(Crenshaw, 1997)</w:t>
      </w:r>
      <w:r w:rsidR="002E38D9" w:rsidRPr="009B2667">
        <w:rPr>
          <w:rFonts w:ascii="Times New Roman" w:hAnsi="Times New Roman" w:cs="Times New Roman"/>
          <w:color w:val="000000" w:themeColor="text1"/>
        </w:rPr>
        <w:fldChar w:fldCharType="end"/>
      </w:r>
      <w:r w:rsidR="00422073" w:rsidRPr="009B2667">
        <w:rPr>
          <w:rFonts w:ascii="Times New Roman" w:hAnsi="Times New Roman" w:cs="Times New Roman"/>
        </w:rPr>
        <w:t xml:space="preserve">. </w:t>
      </w:r>
      <w:r w:rsidR="00410A42" w:rsidRPr="009B2667">
        <w:rPr>
          <w:rFonts w:ascii="Times New Roman" w:hAnsi="Times New Roman" w:cs="Times New Roman"/>
        </w:rPr>
        <w:t xml:space="preserve">As </w:t>
      </w:r>
      <w:r w:rsidR="00B50103" w:rsidRPr="009B2667">
        <w:rPr>
          <w:rFonts w:ascii="Times New Roman" w:hAnsi="Times New Roman" w:cs="Times New Roman"/>
        </w:rPr>
        <w:t>illustrated</w:t>
      </w:r>
      <w:r w:rsidR="00021A23" w:rsidRPr="009B2667">
        <w:rPr>
          <w:rFonts w:ascii="Times New Roman" w:hAnsi="Times New Roman" w:cs="Times New Roman"/>
        </w:rPr>
        <w:t xml:space="preserve"> in my narrative, my </w:t>
      </w:r>
      <w:r w:rsidR="009F3921" w:rsidRPr="009B2667">
        <w:rPr>
          <w:rFonts w:ascii="Times New Roman" w:hAnsi="Times New Roman" w:cs="Times New Roman"/>
        </w:rPr>
        <w:t xml:space="preserve">lower </w:t>
      </w:r>
      <w:r w:rsidR="00021A23" w:rsidRPr="009B2667">
        <w:rPr>
          <w:rFonts w:ascii="Times New Roman" w:hAnsi="Times New Roman" w:cs="Times New Roman"/>
        </w:rPr>
        <w:t xml:space="preserve">socioeconomic background and first-generation student status </w:t>
      </w:r>
      <w:r w:rsidR="00883B8E" w:rsidRPr="009B2667">
        <w:rPr>
          <w:rFonts w:ascii="Times New Roman" w:hAnsi="Times New Roman" w:cs="Times New Roman"/>
        </w:rPr>
        <w:t xml:space="preserve">compounded the stress I </w:t>
      </w:r>
      <w:r w:rsidR="00D718A9" w:rsidRPr="009B2667">
        <w:rPr>
          <w:rFonts w:ascii="Times New Roman" w:hAnsi="Times New Roman" w:cs="Times New Roman"/>
        </w:rPr>
        <w:t>experienced</w:t>
      </w:r>
      <w:r w:rsidR="00883B8E" w:rsidRPr="009B2667">
        <w:rPr>
          <w:rFonts w:ascii="Times New Roman" w:hAnsi="Times New Roman" w:cs="Times New Roman"/>
        </w:rPr>
        <w:t xml:space="preserve"> as an ICPS. </w:t>
      </w:r>
      <w:r w:rsidR="00BF7D16" w:rsidRPr="009B2667">
        <w:rPr>
          <w:rFonts w:ascii="Times New Roman" w:hAnsi="Times New Roman" w:cs="Times New Roman"/>
        </w:rPr>
        <w:t>M</w:t>
      </w:r>
      <w:r w:rsidR="00422073" w:rsidRPr="009B2667">
        <w:rPr>
          <w:rFonts w:ascii="Times New Roman" w:hAnsi="Times New Roman" w:cs="Times New Roman"/>
        </w:rPr>
        <w:t xml:space="preserve">entors are encouraged to </w:t>
      </w:r>
      <w:r w:rsidR="00422073" w:rsidRPr="009B2667">
        <w:rPr>
          <w:rFonts w:ascii="Times New Roman" w:hAnsi="Times New Roman" w:cs="Times New Roman"/>
          <w:i/>
          <w:iCs/>
        </w:rPr>
        <w:t xml:space="preserve">proactively initiate </w:t>
      </w:r>
      <w:r w:rsidR="00422073" w:rsidRPr="009B2667">
        <w:rPr>
          <w:rFonts w:ascii="Times New Roman" w:hAnsi="Times New Roman" w:cs="Times New Roman"/>
        </w:rPr>
        <w:t xml:space="preserve">conversations </w:t>
      </w:r>
      <w:r w:rsidR="00422073" w:rsidRPr="009B2667">
        <w:rPr>
          <w:rFonts w:ascii="Times New Roman" w:hAnsi="Times New Roman" w:cs="Times New Roman"/>
        </w:rPr>
        <w:lastRenderedPageBreak/>
        <w:t>about cultural identity, power dynamics, and experiences of marginalization. This reflects best practices in clinical supervision, where it is the supervisor’s responsibility to broach cultural topics and create space for open dialogue</w:t>
      </w:r>
      <w:r w:rsidR="00555AA9" w:rsidRPr="009B2667">
        <w:rPr>
          <w:rFonts w:ascii="Times New Roman" w:hAnsi="Times New Roman" w:cs="Times New Roman"/>
        </w:rPr>
        <w:t xml:space="preserve"> </w:t>
      </w:r>
      <w:r w:rsidR="00555AA9" w:rsidRPr="009B2667">
        <w:rPr>
          <w:rFonts w:ascii="Times New Roman" w:hAnsi="Times New Roman" w:cs="Times New Roman"/>
        </w:rPr>
        <w:fldChar w:fldCharType="begin"/>
      </w:r>
      <w:r w:rsidR="00BF71E7" w:rsidRPr="009B2667">
        <w:rPr>
          <w:rFonts w:ascii="Times New Roman" w:hAnsi="Times New Roman" w:cs="Times New Roman"/>
        </w:rPr>
        <w:instrText xml:space="preserve"> ADDIN ZOTERO_ITEM CSL_CITATION {"citationID":"Xs2EWsrO","properties":{"formattedCitation":"(Watkins et al., 2025)","plainCitation":"(Watkins et al., 2025)","noteIndex":0},"citationItems":[{"id":8200,"uris":["http://zotero.org/users/9666315/items/AU33RLL2"],"itemData":{"id":8200,"type":"article-journal","abstract":"Objective:The first substantive article to address cultural humility in psychotherapy supervision appeared in a 2016 issue of this journal. The aim of this review is to update that 2016 article, providing a conceptual-practical and empirical status report about cultural humility’s increasing integration into psychotherapy supervision.Methods:A hybrid database-snowballing search process was used. Database searches were conducted by using PubMed and PsycInfo with the words “cultural humility” and “supervision.” Backward and forward snowballing were also used to identify possible missed articles for inclusion.Results:Twenty-nine articles on cultural humility and supervision, all appearing since the original 2016 article, were identified. Seventeen articles were conceptual-practical, whereas 12 articles were empirical research studies. The conceptual-practical articles provided support for a cultural humility–supervision nexus via proposed models, supervision interventions, and case examples (e.g., demonstrating the facilitation of culturally informed work with minoritized supervisees). The research articles were similarly supportive, providing empirical data that indicated cultural humility’s beneficial impact on supervision (e.g., making rupture repair more likely).Conclusions:Since 2016, the host of supervisors who conceptualize about, practice, and research cultural humility in supervision have seemingly converged on one point: cultural humility is a supervision enhancer, contributing to both positive supervision processes and outcomes. It indeed appears that, where supervisor cultural humility goes, so too goes a strengthened supervisory alliance, heightened supervisee satisfaction, and increased supervisee self-disclosure. Based on this status report, the authors contend that supervisors could greatly benefit from learning about cultural humility and incorporating it into their supervisory practice.","container-title":"American Journal of Psychotherapy","DOI":"10.1176/appi.psychotherapy.20240008","ISSN":"0002-9564","journalAbbreviation":"APT","page":"appi.psychotherapy.20240008","publisher":"American Psychiatric Publishing","source":"psychiatryonline.org (Atypon)","title":"Revisiting Cultural Humility in Psychotherapy Supervision: A Descriptive Status Report","title-short":"Revisiting Cultural Humility in Psychotherapy Supervision","URL":"https://www.psychiatryonline.org/doi/10.1176/appi.psychotherapy.20240008","author":[{"family":"Watkins","given":"C. Edward"},{"family":"Hook","given":"Joshua N."},{"family":"Zhang","given":"Hansong"},{"family":"Wilcox","given":"Melanie M."},{"family":"Winkeljohn Black","given":"Stephanie"},{"family":"DeBlaere","given":"Cirleen"},{"family":"Davis","given":"Don E."},{"family":"Owen","given":"Jesse"}],"accessed":{"date-parts":[["2025",5,20]]},"issued":{"date-parts":[["2025",2,20]]}}}],"schema":"https://github.com/citation-style-language/schema/raw/master/csl-citation.json"} </w:instrText>
      </w:r>
      <w:r w:rsidR="00555AA9" w:rsidRPr="009B2667">
        <w:rPr>
          <w:rFonts w:ascii="Times New Roman" w:hAnsi="Times New Roman" w:cs="Times New Roman"/>
        </w:rPr>
        <w:fldChar w:fldCharType="separate"/>
      </w:r>
      <w:r w:rsidR="00555AA9" w:rsidRPr="009B2667">
        <w:rPr>
          <w:rFonts w:ascii="Times New Roman" w:hAnsi="Times New Roman" w:cs="Times New Roman"/>
          <w:noProof/>
        </w:rPr>
        <w:t>(Watkins et al., 2025)</w:t>
      </w:r>
      <w:r w:rsidR="00555AA9" w:rsidRPr="009B2667">
        <w:rPr>
          <w:rFonts w:ascii="Times New Roman" w:hAnsi="Times New Roman" w:cs="Times New Roman"/>
        </w:rPr>
        <w:fldChar w:fldCharType="end"/>
      </w:r>
      <w:r w:rsidR="00422073" w:rsidRPr="009B2667">
        <w:rPr>
          <w:rFonts w:ascii="Times New Roman" w:hAnsi="Times New Roman" w:cs="Times New Roman"/>
        </w:rPr>
        <w:t xml:space="preserve">. </w:t>
      </w:r>
      <w:r w:rsidR="00AC43A5" w:rsidRPr="009B2667">
        <w:rPr>
          <w:rFonts w:ascii="Times New Roman" w:hAnsi="Times New Roman" w:cs="Times New Roman"/>
        </w:rPr>
        <w:t xml:space="preserve">Additionally, mentors are encouraged to engage in periodic check-ins to reflect with </w:t>
      </w:r>
      <w:r w:rsidR="009D6EC2" w:rsidRPr="009B2667">
        <w:rPr>
          <w:rFonts w:ascii="Times New Roman" w:hAnsi="Times New Roman" w:cs="Times New Roman"/>
        </w:rPr>
        <w:t>ICPS</w:t>
      </w:r>
      <w:r w:rsidR="00AC43A5" w:rsidRPr="009B2667">
        <w:rPr>
          <w:rFonts w:ascii="Times New Roman" w:hAnsi="Times New Roman" w:cs="Times New Roman"/>
        </w:rPr>
        <w:t xml:space="preserve"> on how their professional identity is developing in connection with their international student experience. </w:t>
      </w:r>
      <w:r w:rsidR="00422073" w:rsidRPr="009B2667">
        <w:rPr>
          <w:rFonts w:ascii="Times New Roman" w:hAnsi="Times New Roman" w:cs="Times New Roman"/>
        </w:rPr>
        <w:t xml:space="preserve">These conversations </w:t>
      </w:r>
      <w:r w:rsidR="00647975" w:rsidRPr="009B2667">
        <w:rPr>
          <w:rFonts w:ascii="Times New Roman" w:hAnsi="Times New Roman" w:cs="Times New Roman"/>
        </w:rPr>
        <w:t xml:space="preserve">can </w:t>
      </w:r>
      <w:r w:rsidR="00422073" w:rsidRPr="009B2667">
        <w:rPr>
          <w:rFonts w:ascii="Times New Roman" w:hAnsi="Times New Roman" w:cs="Times New Roman"/>
        </w:rPr>
        <w:t>provide an opportunity to offer tailored support, address systemic barriers, and co-construct strategies to promote the trainee’s growth and integration into the profession.</w:t>
      </w:r>
    </w:p>
    <w:p w14:paraId="6E021150" w14:textId="3B90CCAF" w:rsidR="00931B17" w:rsidRPr="009B2667" w:rsidRDefault="00931B17" w:rsidP="004475D7">
      <w:pPr>
        <w:spacing w:line="480" w:lineRule="auto"/>
        <w:rPr>
          <w:rFonts w:ascii="Times New Roman" w:hAnsi="Times New Roman" w:cs="Times New Roman"/>
        </w:rPr>
      </w:pPr>
      <w:r w:rsidRPr="009B2667">
        <w:rPr>
          <w:rFonts w:ascii="Times New Roman" w:hAnsi="Times New Roman" w:cs="Times New Roman"/>
        </w:rPr>
        <w:tab/>
        <w:t xml:space="preserve">As described in the Results section, I encountered challenges when translating culturally nuanced clinical concepts into Mandarin. Language is embedded with cultural, historical, and ethnic meaning; the ability to speak a language does not automatically translate into the ability to provide </w:t>
      </w:r>
      <w:r w:rsidR="00610DC4" w:rsidRPr="009B2667">
        <w:rPr>
          <w:rFonts w:ascii="Times New Roman" w:hAnsi="Times New Roman" w:cs="Times New Roman"/>
        </w:rPr>
        <w:t xml:space="preserve">mental health services </w:t>
      </w:r>
      <w:r w:rsidRPr="009B2667">
        <w:rPr>
          <w:rFonts w:ascii="Times New Roman" w:hAnsi="Times New Roman" w:cs="Times New Roman"/>
        </w:rPr>
        <w:t xml:space="preserve">effectively in that language </w:t>
      </w:r>
      <w:r w:rsidRPr="009B2667">
        <w:rPr>
          <w:rFonts w:ascii="Times New Roman" w:hAnsi="Times New Roman" w:cs="Times New Roman"/>
        </w:rPr>
        <w:fldChar w:fldCharType="begin"/>
      </w:r>
      <w:r w:rsidRPr="009B2667">
        <w:rPr>
          <w:rFonts w:ascii="Times New Roman" w:hAnsi="Times New Roman" w:cs="Times New Roman"/>
        </w:rPr>
        <w:instrText xml:space="preserve"> ADDIN ZOTERO_ITEM CSL_CITATION {"citationID":"k7aezvSO","properties":{"formattedCitation":"(Johal, 2017)","plainCitation":"(Johal, 2017)","noteIndex":0},"citationItems":[{"id":8990,"uris":["http://zotero.org/users/9666315/items/BAF82TQF"],"itemData":{"id":8990,"type":"article-journal","abstract":"Aim To explore and understand the experiences of counsellors who were trained in English, but used another language when counselling clients who did not speak English or had limited English language proficiency. Although multilingual counselling is growing, this had seldom been specifically researched, with the experiences of counsellors being even more neglected. Method This research adopted a qualitative methodology which involved interviewing 11 participants trained in different modalities, using different languages with varied levels of experience of counselling in another language, to obtain a range of narratives. Interviews were audio recorded, followed by verbatim transcriptions and thematic analysis. Findings The study found participants had not previously had an opportunity to discuss their experiences of offering multilingual counselling. A discussion around counselling in a language other than English had not taken place during training, in their workplace, in supervision or with peers. They described many difficulties that influenced client work. Participants reported feeling isolated, tired and bearing full responsibility for their work. They described significant differences between counselling in English and other languages, with the clients of the latter receiving a less useful service than English speaking clients. Discussion An exploration of the research findings alongside contemporary literature highlights the possibility that further training and support may be needed for multilingual counsellors. Recommendations for service providers, future research and training are suggested.","container-title":"Counselling and Psychotherapy Research","DOI":"10.1002/capr.12134","ISSN":"1746-1405","issue":"4","language":"en","license":"© 2017 British Association for Counselling and Psychotherapy","note":"_eprint: https://onlinelibrary.wiley.com/doi/pdf/10.1002/capr.12134","page":"291-300","source":"Wiley Online Library","title":"‘No one ever speaks about it’: A qualitative investigation exploring the experiences of multilingual counsellors in practice","title-short":"‘No one ever speaks about it’","URL":"https://onlinelibrary.wiley.com/doi/abs/10.1002/capr.12134","volume":"17","author":[{"family":"Johal","given":"Jindy"}],"accessed":{"date-parts":[["2025",11,6]]},"issued":{"date-parts":[["2017"]]}}}],"schema":"https://github.com/citation-style-language/schema/raw/master/csl-citation.json"} </w:instrText>
      </w:r>
      <w:r w:rsidRPr="009B2667">
        <w:rPr>
          <w:rFonts w:ascii="Times New Roman" w:hAnsi="Times New Roman" w:cs="Times New Roman"/>
        </w:rPr>
        <w:fldChar w:fldCharType="separate"/>
      </w:r>
      <w:r w:rsidRPr="009B2667">
        <w:rPr>
          <w:rFonts w:ascii="Times New Roman" w:hAnsi="Times New Roman" w:cs="Times New Roman"/>
          <w:noProof/>
        </w:rPr>
        <w:t>(Johal, 2017)</w:t>
      </w:r>
      <w:r w:rsidRPr="009B2667">
        <w:rPr>
          <w:rFonts w:ascii="Times New Roman" w:hAnsi="Times New Roman" w:cs="Times New Roman"/>
        </w:rPr>
        <w:fldChar w:fldCharType="end"/>
      </w:r>
      <w:r w:rsidRPr="009B2667">
        <w:rPr>
          <w:rFonts w:ascii="Times New Roman" w:hAnsi="Times New Roman" w:cs="Times New Roman"/>
        </w:rPr>
        <w:t xml:space="preserve">. Multilingual therapy holds great potential to improve access to mental health services, particularly for those with limited English proficiency </w:t>
      </w:r>
      <w:r w:rsidRPr="009B2667">
        <w:rPr>
          <w:rFonts w:ascii="Times New Roman" w:hAnsi="Times New Roman" w:cs="Times New Roman"/>
        </w:rPr>
        <w:fldChar w:fldCharType="begin"/>
      </w:r>
      <w:r w:rsidRPr="009B2667">
        <w:rPr>
          <w:rFonts w:ascii="Times New Roman" w:hAnsi="Times New Roman" w:cs="Times New Roman"/>
        </w:rPr>
        <w:instrText xml:space="preserve"> ADDIN ZOTERO_ITEM CSL_CITATION {"citationID":"RXbXkeev","properties":{"formattedCitation":"(Sentell et al., 2007)","plainCitation":"(Sentell et al., 2007)","noteIndex":0},"citationItems":[{"id":8997,"uris":["http://zotero.org/users/9666315/items/PVW8RQRU"],"itemData":{"id":8997,"type":"article-journal","abstract":"Limited English proficiency (LEP) may contribute to mental health care disparities, yet empirical data are limited.","container-title":"Journal of General Internal Medicine","DOI":"10.1007/s11606-007-0345-7","ISSN":"1525-1497","issue":"2","journalAbbreviation":"J GEN INTERN MED","language":"en","page":"289-293","source":"Springer Link","title":"Access to Mental Health Treatment by English Language Proficiency and Race/Ethnicity","URL":"https://doi.org/10.1007/s11606-007-0345-7","volume":"22","author":[{"family":"Sentell","given":"Tetine"},{"family":"Shumway","given":"Martha"},{"family":"Snowden","given":"Lonnie"}],"accessed":{"date-parts":[["2025",11,6]]},"issued":{"date-parts":[["2007",11,1]]}}}],"schema":"https://github.com/citation-style-language/schema/raw/master/csl-citation.json"} </w:instrText>
      </w:r>
      <w:r w:rsidRPr="009B2667">
        <w:rPr>
          <w:rFonts w:ascii="Times New Roman" w:hAnsi="Times New Roman" w:cs="Times New Roman"/>
        </w:rPr>
        <w:fldChar w:fldCharType="separate"/>
      </w:r>
      <w:r w:rsidRPr="009B2667">
        <w:rPr>
          <w:rFonts w:ascii="Times New Roman" w:hAnsi="Times New Roman" w:cs="Times New Roman"/>
          <w:noProof/>
        </w:rPr>
        <w:t>(Sentell et al., 2007)</w:t>
      </w:r>
      <w:r w:rsidRPr="009B2667">
        <w:rPr>
          <w:rFonts w:ascii="Times New Roman" w:hAnsi="Times New Roman" w:cs="Times New Roman"/>
        </w:rPr>
        <w:fldChar w:fldCharType="end"/>
      </w:r>
      <w:r w:rsidRPr="009B2667">
        <w:rPr>
          <w:rFonts w:ascii="Times New Roman" w:hAnsi="Times New Roman" w:cs="Times New Roman"/>
        </w:rPr>
        <w:t xml:space="preserve">. Moreover, as suggested by meta-analytic evidence </w:t>
      </w:r>
      <w:r w:rsidRPr="009B2667">
        <w:rPr>
          <w:rFonts w:ascii="Times New Roman" w:hAnsi="Times New Roman" w:cs="Times New Roman"/>
        </w:rPr>
        <w:fldChar w:fldCharType="begin"/>
      </w:r>
      <w:r w:rsidRPr="009B2667">
        <w:rPr>
          <w:rFonts w:ascii="Times New Roman" w:hAnsi="Times New Roman" w:cs="Times New Roman"/>
        </w:rPr>
        <w:instrText xml:space="preserve"> ADDIN ZOTERO_ITEM CSL_CITATION {"citationID":"37voJB0H","properties":{"formattedCitation":"(Soto et al., 2018)","plainCitation":"(Soto et al., 2018)","noteIndex":0},"citationItems":[{"id":8987,"uris":["http://zotero.org/users/9666315/items/T3RLIPAI"],"itemData":{"id":8987,"type":"article-journal","abstract":"Mental health treatments can be more effective when they align with the culture of the client and when therapists demonstrate multicultural competence. We summarize relevant research findings in two meta-analyses. In the meta-analysis examining culturally adapted interventions, the average effect size across 99 studies was d = 0.50 (0.35 after accounting for publication bias). In the second meta-analysis on 15 studies of therapist cultural competence, the results differed by rating source: Client-rated measures of therapist cultural competence correlated strongly (r = 0.38) with treatment outcomes but therapists’ self-rated competency did not (r = 0.06). We describe patient considerations and research limitations. We conclude with research supported therapeutic practices that help clients benefit from modifications to treatment related to culture.","container-title":"Journal of Clinical Psychology","DOI":"10.1002/jclp.22679","ISSN":"1097-4679","issue":"11","language":"en","license":"© 2018 Wiley Periodicals, Inc.","note":"_eprint: https://onlinelibrary.wiley.com/doi/pdf/10.1002/jclp.22679","page":"1907-1923","source":"Wiley Online Library","title":"Cultural adaptations and therapist multicultural competence: Two meta-analytic reviews","title-short":"Cultural adaptations and therapist multicultural competence","URL":"https://onlinelibrary.wiley.com/doi/abs/10.1002/jclp.22679","volume":"74","author":[{"family":"Soto","given":"Alberto"},{"family":"Smith","given":"Timothy B."},{"family":"Griner","given":"Derek"},{"family":"Domenech Rodríguez","given":"Melanie"},{"family":"Bernal","given":"Guillermo"}],"accessed":{"date-parts":[["2025",11,6]]},"issued":{"date-parts":[["2018"]]}}}],"schema":"https://github.com/citation-style-language/schema/raw/master/csl-citation.json"} </w:instrText>
      </w:r>
      <w:r w:rsidRPr="009B2667">
        <w:rPr>
          <w:rFonts w:ascii="Times New Roman" w:hAnsi="Times New Roman" w:cs="Times New Roman"/>
        </w:rPr>
        <w:fldChar w:fldCharType="separate"/>
      </w:r>
      <w:r w:rsidRPr="009B2667">
        <w:rPr>
          <w:rFonts w:ascii="Times New Roman" w:hAnsi="Times New Roman" w:cs="Times New Roman"/>
          <w:noProof/>
        </w:rPr>
        <w:t>(Soto et al., 2018)</w:t>
      </w:r>
      <w:r w:rsidRPr="009B2667">
        <w:rPr>
          <w:rFonts w:ascii="Times New Roman" w:hAnsi="Times New Roman" w:cs="Times New Roman"/>
        </w:rPr>
        <w:fldChar w:fldCharType="end"/>
      </w:r>
      <w:r w:rsidRPr="009B2667">
        <w:rPr>
          <w:rFonts w:ascii="Times New Roman" w:hAnsi="Times New Roman" w:cs="Times New Roman"/>
        </w:rPr>
        <w:t>, treatments delivered in the client’s preferred language showed significantly larger effects (</w:t>
      </w:r>
      <w:r w:rsidRPr="009B2667">
        <w:rPr>
          <w:rFonts w:ascii="Times New Roman" w:hAnsi="Times New Roman" w:cs="Times New Roman"/>
          <w:i/>
          <w:iCs/>
        </w:rPr>
        <w:t>d</w:t>
      </w:r>
      <w:r w:rsidRPr="009B2667">
        <w:rPr>
          <w:rFonts w:ascii="Times New Roman" w:hAnsi="Times New Roman" w:cs="Times New Roman"/>
        </w:rPr>
        <w:t xml:space="preserve"> = 0.59) than those not explicitly conducted in the preferred language (</w:t>
      </w:r>
      <w:r w:rsidRPr="009B2667">
        <w:rPr>
          <w:rFonts w:ascii="Times New Roman" w:hAnsi="Times New Roman" w:cs="Times New Roman"/>
          <w:i/>
          <w:iCs/>
        </w:rPr>
        <w:t>d</w:t>
      </w:r>
      <w:r w:rsidRPr="009B2667">
        <w:rPr>
          <w:rFonts w:ascii="Times New Roman" w:hAnsi="Times New Roman" w:cs="Times New Roman"/>
        </w:rPr>
        <w:t xml:space="preserve"> = 0.35). Despite the clear value of multilingual therapy, formal training in this area is still lacking </w:t>
      </w:r>
      <w:r w:rsidRPr="009B2667">
        <w:rPr>
          <w:rFonts w:ascii="Times New Roman" w:hAnsi="Times New Roman" w:cs="Times New Roman"/>
        </w:rPr>
        <w:fldChar w:fldCharType="begin"/>
      </w:r>
      <w:r w:rsidRPr="009B2667">
        <w:rPr>
          <w:rFonts w:ascii="Times New Roman" w:hAnsi="Times New Roman" w:cs="Times New Roman"/>
        </w:rPr>
        <w:instrText xml:space="preserve"> ADDIN ZOTERO_ITEM CSL_CITATION {"citationID":"WT5aFtxH","properties":{"formattedCitation":"(Fan &amp; Prosek, 2025)","plainCitation":"(Fan &amp; Prosek, 2025)","noteIndex":0},"citationItems":[{"id":8993,"uris":["http://zotero.org/users/9666315/items/2Y9ECSW8"],"itemData":{"id":8993,"type":"article-journal","abstract":"Although the majority of the world’s population is multilingual, language issues in counseling remain under researched. To understand multilingualism issues in counseling, we conducted a systematic review of the literature published from 2013 to 2023. We aimed to understand how multiple languages are used during counseling sessions and what benefits or challenges may exist for the clients and counselors. To meet the end, we used the preferred reporting items for systematic reviews and meta-analysis protocols (PRISMA-P; Moher et al., 2015) to guide our work and used ERIC, APA PsycInfo®, Social Service Abstracts, and ProQuest as the four major databases to identify target articles, supplemented by Google Scholar search and reference backtracking. Eighteen articles were included and analyzed in the systematic review and the findings are classified into four categories: language selection, language switching, benefits of multilingual counseling, and challenges of multilingual counseling. The findings illustrate that language selection is a rarely discussed but an important issue in multilingual counseling session. Language switching is a common phenomenon for multilinguals as a therapeutic strategy and changes power dynamics in counseling sessions. Despite the benefits of multilingual counseling to counselors and clients, challenges exist as well. Ongoing training and support are essential to help counselors manage the challenges they encounter in multilingual counseling and to improve their professional efficacy. The limitations and future directions of this study are also discussed.","container-title":"International Journal for the Advancement of Counselling","DOI":"10.1007/s10447-025-09616-0","ISSN":"1573-3246","journalAbbreviation":"Int J Adv Counselling","language":"en","source":"Springer Link","title":"Bridges or Barriers? A Systematic Literature Review of Multilingualism in Counseling","title-short":"Bridges or Barriers?","URL":"https://doi.org/10.1007/s10447-025-09616-0","author":[{"family":"Fan","given":"Fan"},{"family":"Prosek","given":"Elizabeth"}],"accessed":{"date-parts":[["2025",11,6]]},"issued":{"date-parts":[["2025",8,13]]}}}],"schema":"https://github.com/citation-style-language/schema/raw/master/csl-citation.json"} </w:instrText>
      </w:r>
      <w:r w:rsidRPr="009B2667">
        <w:rPr>
          <w:rFonts w:ascii="Times New Roman" w:hAnsi="Times New Roman" w:cs="Times New Roman"/>
        </w:rPr>
        <w:fldChar w:fldCharType="separate"/>
      </w:r>
      <w:r w:rsidRPr="009B2667">
        <w:rPr>
          <w:rFonts w:ascii="Times New Roman" w:hAnsi="Times New Roman" w:cs="Times New Roman"/>
          <w:noProof/>
        </w:rPr>
        <w:t>(Fan &amp; Prosek, 2025)</w:t>
      </w:r>
      <w:r w:rsidRPr="009B2667">
        <w:rPr>
          <w:rFonts w:ascii="Times New Roman" w:hAnsi="Times New Roman" w:cs="Times New Roman"/>
        </w:rPr>
        <w:fldChar w:fldCharType="end"/>
      </w:r>
      <w:r w:rsidRPr="009B2667">
        <w:rPr>
          <w:rFonts w:ascii="Times New Roman" w:hAnsi="Times New Roman" w:cs="Times New Roman"/>
        </w:rPr>
        <w:t>.</w:t>
      </w:r>
      <w:r w:rsidR="004475D7" w:rsidRPr="009B2667">
        <w:rPr>
          <w:rFonts w:ascii="Times New Roman" w:hAnsi="Times New Roman" w:cs="Times New Roman"/>
        </w:rPr>
        <w:t xml:space="preserve"> </w:t>
      </w:r>
      <w:r w:rsidRPr="009B2667">
        <w:rPr>
          <w:rFonts w:ascii="Times New Roman" w:hAnsi="Times New Roman" w:cs="Times New Roman"/>
        </w:rPr>
        <w:t xml:space="preserve">To fill this gap, efforts should be made to develop training models that support multilingual ICPS in navigating linguistic complexities. This may include identifying best practices for addressing language-related challenges in therapy and assessment, such as translating clinical concepts and managing emotional nuances across different languages. Professional organizations might also consider developing culturally informed glossaries or guidance documents that help translate </w:t>
      </w:r>
      <w:r w:rsidR="00E64D76" w:rsidRPr="009B2667">
        <w:rPr>
          <w:rFonts w:ascii="Times New Roman" w:hAnsi="Times New Roman" w:cs="Times New Roman"/>
        </w:rPr>
        <w:t xml:space="preserve">key </w:t>
      </w:r>
      <w:r w:rsidRPr="009B2667">
        <w:rPr>
          <w:rFonts w:ascii="Times New Roman" w:hAnsi="Times New Roman" w:cs="Times New Roman"/>
        </w:rPr>
        <w:t xml:space="preserve">clinical terminology in ways that preserve cultural meaning and therapeutic intent. These supports may not only help ICPS process the challenges </w:t>
      </w:r>
      <w:r w:rsidRPr="009B2667">
        <w:rPr>
          <w:rFonts w:ascii="Times New Roman" w:hAnsi="Times New Roman" w:cs="Times New Roman"/>
        </w:rPr>
        <w:lastRenderedPageBreak/>
        <w:t xml:space="preserve">of delivering services across </w:t>
      </w:r>
      <w:proofErr w:type="gramStart"/>
      <w:r w:rsidRPr="009B2667">
        <w:rPr>
          <w:rFonts w:ascii="Times New Roman" w:hAnsi="Times New Roman" w:cs="Times New Roman"/>
        </w:rPr>
        <w:t>languages, but</w:t>
      </w:r>
      <w:proofErr w:type="gramEnd"/>
      <w:r w:rsidRPr="009B2667">
        <w:rPr>
          <w:rFonts w:ascii="Times New Roman" w:hAnsi="Times New Roman" w:cs="Times New Roman"/>
        </w:rPr>
        <w:t xml:space="preserve"> also empower them to fully leverage their linguistic and cultural backgrounds to support marginalized clients.</w:t>
      </w:r>
    </w:p>
    <w:p w14:paraId="3E4167B6" w14:textId="316F485D" w:rsidR="007B475E" w:rsidRPr="009B2667" w:rsidRDefault="007B475E" w:rsidP="004475D7">
      <w:pPr>
        <w:spacing w:line="480" w:lineRule="auto"/>
        <w:rPr>
          <w:rFonts w:ascii="Times New Roman" w:hAnsi="Times New Roman" w:cs="Times New Roman"/>
        </w:rPr>
      </w:pPr>
      <w:r w:rsidRPr="009B2667">
        <w:rPr>
          <w:rFonts w:ascii="Times New Roman" w:hAnsi="Times New Roman" w:cs="Times New Roman"/>
        </w:rPr>
        <w:tab/>
      </w:r>
      <w:r w:rsidR="008F793C" w:rsidRPr="009B2667">
        <w:rPr>
          <w:rFonts w:ascii="Times New Roman" w:hAnsi="Times New Roman" w:cs="Times New Roman"/>
        </w:rPr>
        <w:t xml:space="preserve">To address the structural barriers that ICPS often face (including the ones I </w:t>
      </w:r>
      <w:r w:rsidR="00B30634" w:rsidRPr="009B2667">
        <w:rPr>
          <w:rFonts w:ascii="Times New Roman" w:hAnsi="Times New Roman" w:cs="Times New Roman"/>
        </w:rPr>
        <w:t>described</w:t>
      </w:r>
      <w:r w:rsidR="00D7369C" w:rsidRPr="009B2667">
        <w:rPr>
          <w:rFonts w:ascii="Times New Roman" w:hAnsi="Times New Roman" w:cs="Times New Roman"/>
        </w:rPr>
        <w:t xml:space="preserve"> in the Results</w:t>
      </w:r>
      <w:r w:rsidR="008F793C" w:rsidRPr="009B2667">
        <w:rPr>
          <w:rFonts w:ascii="Times New Roman" w:hAnsi="Times New Roman" w:cs="Times New Roman"/>
        </w:rPr>
        <w:t xml:space="preserve">), institutions and professional organizations </w:t>
      </w:r>
      <w:r w:rsidR="00CA75F6" w:rsidRPr="009B2667">
        <w:rPr>
          <w:rFonts w:ascii="Times New Roman" w:hAnsi="Times New Roman" w:cs="Times New Roman"/>
        </w:rPr>
        <w:t>may</w:t>
      </w:r>
      <w:r w:rsidR="008F793C" w:rsidRPr="009B2667">
        <w:rPr>
          <w:rFonts w:ascii="Times New Roman" w:hAnsi="Times New Roman" w:cs="Times New Roman"/>
        </w:rPr>
        <w:t xml:space="preserve"> </w:t>
      </w:r>
      <w:r w:rsidR="00CA75F6" w:rsidRPr="009B2667">
        <w:rPr>
          <w:rFonts w:ascii="Times New Roman" w:hAnsi="Times New Roman" w:cs="Times New Roman"/>
        </w:rPr>
        <w:t>consider</w:t>
      </w:r>
      <w:r w:rsidR="008F793C" w:rsidRPr="009B2667">
        <w:rPr>
          <w:rFonts w:ascii="Times New Roman" w:hAnsi="Times New Roman" w:cs="Times New Roman"/>
        </w:rPr>
        <w:t xml:space="preserve"> several strategies.</w:t>
      </w:r>
      <w:r w:rsidR="00EB5C47" w:rsidRPr="009B2667">
        <w:rPr>
          <w:rFonts w:ascii="Times New Roman" w:hAnsi="Times New Roman" w:cs="Times New Roman"/>
        </w:rPr>
        <w:t xml:space="preserve"> </w:t>
      </w:r>
      <w:r w:rsidR="000979CC" w:rsidRPr="009B2667">
        <w:rPr>
          <w:rFonts w:ascii="Times New Roman" w:hAnsi="Times New Roman" w:cs="Times New Roman"/>
        </w:rPr>
        <w:t xml:space="preserve">Internship sites could explore flexible pathways that enable </w:t>
      </w:r>
      <w:r w:rsidR="002C194C" w:rsidRPr="009B2667">
        <w:rPr>
          <w:rFonts w:ascii="Times New Roman" w:hAnsi="Times New Roman" w:cs="Times New Roman"/>
        </w:rPr>
        <w:t>ICPS</w:t>
      </w:r>
      <w:r w:rsidR="000979CC" w:rsidRPr="009B2667">
        <w:rPr>
          <w:rFonts w:ascii="Times New Roman" w:hAnsi="Times New Roman" w:cs="Times New Roman"/>
        </w:rPr>
        <w:t xml:space="preserve"> to access a broader range of training opportunities, even when certain funding sources (e.g., VA stipends) are restricted. For example, some </w:t>
      </w:r>
      <w:r w:rsidR="00043229" w:rsidRPr="009B2667">
        <w:rPr>
          <w:rFonts w:ascii="Times New Roman" w:hAnsi="Times New Roman" w:cs="Times New Roman"/>
        </w:rPr>
        <w:t xml:space="preserve">internship </w:t>
      </w:r>
      <w:r w:rsidR="000979CC" w:rsidRPr="009B2667">
        <w:rPr>
          <w:rFonts w:ascii="Times New Roman" w:hAnsi="Times New Roman" w:cs="Times New Roman"/>
        </w:rPr>
        <w:t xml:space="preserve">sites allow international students to complete rotations at </w:t>
      </w:r>
      <w:r w:rsidR="00E10866" w:rsidRPr="009B2667">
        <w:rPr>
          <w:rFonts w:ascii="Times New Roman" w:hAnsi="Times New Roman" w:cs="Times New Roman"/>
        </w:rPr>
        <w:t xml:space="preserve">VA </w:t>
      </w:r>
      <w:r w:rsidR="006000E1" w:rsidRPr="009B2667">
        <w:rPr>
          <w:rFonts w:ascii="Times New Roman" w:hAnsi="Times New Roman" w:cs="Times New Roman"/>
        </w:rPr>
        <w:t>settings</w:t>
      </w:r>
      <w:r w:rsidR="000979CC" w:rsidRPr="009B2667">
        <w:rPr>
          <w:rFonts w:ascii="Times New Roman" w:hAnsi="Times New Roman" w:cs="Times New Roman"/>
        </w:rPr>
        <w:t xml:space="preserve"> while being paid through alternative sources</w:t>
      </w:r>
      <w:r w:rsidR="0068581A" w:rsidRPr="009B2667">
        <w:rPr>
          <w:rFonts w:ascii="Times New Roman" w:hAnsi="Times New Roman" w:cs="Times New Roman"/>
        </w:rPr>
        <w:t xml:space="preserve"> </w:t>
      </w:r>
      <w:r w:rsidR="0068581A" w:rsidRPr="009B2667">
        <w:rPr>
          <w:rFonts w:ascii="Times New Roman" w:hAnsi="Times New Roman" w:cs="Times New Roman"/>
        </w:rPr>
        <w:fldChar w:fldCharType="begin"/>
      </w:r>
      <w:r w:rsidR="004D7E2F" w:rsidRPr="009B2667">
        <w:rPr>
          <w:rFonts w:ascii="Times New Roman" w:hAnsi="Times New Roman" w:cs="Times New Roman"/>
        </w:rPr>
        <w:instrText xml:space="preserve"> ADDIN ZOTERO_ITEM CSL_CITATION {"citationID":"ex9LnB2N","properties":{"formattedCitation":"(Medical University of South Carolina College of Medicine, n.d.)","plainCitation":"(Medical University of South Carolina College of Medicine, n.d.)","dontUpdate":true,"noteIndex":0},"citationItems":[{"id":9027,"uris":["http://zotero.org/users/9666315/items/UJDBH4RC"],"itemData":{"id":9027,"type":"webpage","abstract":"MUSC welcomes applications from research-focused potential interns with varied backgrounds and experiences.","language":"en-us","title":"Application Process","URL":"https://medicine.musc.edu/departments/psychiatry/education/psychology-internship/application-process","author":[{"family":"Medical University of South Carolina College of Medicine","given":""}],"accessed":{"date-parts":[["2025",11,15]]}}}],"schema":"https://github.com/citation-style-language/schema/raw/master/csl-citation.json"} </w:instrText>
      </w:r>
      <w:r w:rsidR="0068581A" w:rsidRPr="009B2667">
        <w:rPr>
          <w:rFonts w:ascii="Times New Roman" w:hAnsi="Times New Roman" w:cs="Times New Roman"/>
        </w:rPr>
        <w:fldChar w:fldCharType="separate"/>
      </w:r>
      <w:r w:rsidR="0068581A" w:rsidRPr="009B2667">
        <w:rPr>
          <w:rFonts w:ascii="Times New Roman" w:hAnsi="Times New Roman" w:cs="Times New Roman"/>
          <w:noProof/>
        </w:rPr>
        <w:t>(e.g., Medical University of South Carolina College of Medicine, n.d.)</w:t>
      </w:r>
      <w:r w:rsidR="0068581A" w:rsidRPr="009B2667">
        <w:rPr>
          <w:rFonts w:ascii="Times New Roman" w:hAnsi="Times New Roman" w:cs="Times New Roman"/>
        </w:rPr>
        <w:fldChar w:fldCharType="end"/>
      </w:r>
      <w:r w:rsidR="000979CC" w:rsidRPr="009B2667">
        <w:rPr>
          <w:rFonts w:ascii="Times New Roman" w:hAnsi="Times New Roman" w:cs="Times New Roman"/>
        </w:rPr>
        <w:t>, offering a promising model for reducing barriers</w:t>
      </w:r>
      <w:r w:rsidR="00785DCF" w:rsidRPr="009B2667">
        <w:rPr>
          <w:rFonts w:ascii="Times New Roman" w:hAnsi="Times New Roman" w:cs="Times New Roman"/>
        </w:rPr>
        <w:t xml:space="preserve"> to accessing training opportunities</w:t>
      </w:r>
      <w:r w:rsidR="000979CC" w:rsidRPr="009B2667">
        <w:rPr>
          <w:rFonts w:ascii="Times New Roman" w:hAnsi="Times New Roman" w:cs="Times New Roman"/>
        </w:rPr>
        <w:t xml:space="preserve">. </w:t>
      </w:r>
      <w:bookmarkStart w:id="6" w:name="OLE_LINK2"/>
      <w:r w:rsidR="008F793C" w:rsidRPr="009B2667">
        <w:rPr>
          <w:rFonts w:ascii="Times New Roman" w:hAnsi="Times New Roman" w:cs="Times New Roman"/>
        </w:rPr>
        <w:t xml:space="preserve">Additionally, academic programs and professional associations can establish </w:t>
      </w:r>
      <w:r w:rsidR="00AC74A5" w:rsidRPr="009B2667">
        <w:rPr>
          <w:rFonts w:ascii="Times New Roman" w:hAnsi="Times New Roman" w:cs="Times New Roman"/>
        </w:rPr>
        <w:t>award</w:t>
      </w:r>
      <w:r w:rsidR="007E584C" w:rsidRPr="009B2667">
        <w:rPr>
          <w:rFonts w:ascii="Times New Roman" w:hAnsi="Times New Roman" w:cs="Times New Roman"/>
        </w:rPr>
        <w:t>s</w:t>
      </w:r>
      <w:r w:rsidR="00AC74A5" w:rsidRPr="009B2667">
        <w:rPr>
          <w:rFonts w:ascii="Times New Roman" w:hAnsi="Times New Roman" w:cs="Times New Roman"/>
        </w:rPr>
        <w:t xml:space="preserve"> and </w:t>
      </w:r>
      <w:r w:rsidR="008F793C" w:rsidRPr="009B2667">
        <w:rPr>
          <w:rFonts w:ascii="Times New Roman" w:hAnsi="Times New Roman" w:cs="Times New Roman"/>
        </w:rPr>
        <w:t xml:space="preserve">funding streams specifically for </w:t>
      </w:r>
      <w:r w:rsidR="00790A4A" w:rsidRPr="009B2667">
        <w:rPr>
          <w:rFonts w:ascii="Times New Roman" w:hAnsi="Times New Roman" w:cs="Times New Roman"/>
        </w:rPr>
        <w:t>ICPS</w:t>
      </w:r>
      <w:r w:rsidR="008F793C" w:rsidRPr="009B2667">
        <w:rPr>
          <w:rFonts w:ascii="Times New Roman" w:hAnsi="Times New Roman" w:cs="Times New Roman"/>
        </w:rPr>
        <w:t xml:space="preserve">, </w:t>
      </w:r>
      <w:r w:rsidR="00F80F30" w:rsidRPr="009B2667">
        <w:rPr>
          <w:rFonts w:ascii="Times New Roman" w:hAnsi="Times New Roman" w:cs="Times New Roman"/>
        </w:rPr>
        <w:t xml:space="preserve">given many </w:t>
      </w:r>
      <w:r w:rsidR="008F793C" w:rsidRPr="009B2667">
        <w:rPr>
          <w:rFonts w:ascii="Times New Roman" w:hAnsi="Times New Roman" w:cs="Times New Roman"/>
        </w:rPr>
        <w:t xml:space="preserve">federally funded </w:t>
      </w:r>
      <w:r w:rsidR="004D663E" w:rsidRPr="009B2667">
        <w:rPr>
          <w:rFonts w:ascii="Times New Roman" w:hAnsi="Times New Roman" w:cs="Times New Roman"/>
        </w:rPr>
        <w:t xml:space="preserve">training </w:t>
      </w:r>
      <w:r w:rsidR="00A50141" w:rsidRPr="009B2667">
        <w:rPr>
          <w:rFonts w:ascii="Times New Roman" w:hAnsi="Times New Roman" w:cs="Times New Roman"/>
        </w:rPr>
        <w:t xml:space="preserve">programs </w:t>
      </w:r>
      <w:r w:rsidR="00581E4B" w:rsidRPr="009B2667">
        <w:rPr>
          <w:rFonts w:ascii="Times New Roman" w:hAnsi="Times New Roman" w:cs="Times New Roman"/>
        </w:rPr>
        <w:t xml:space="preserve">(e.g., </w:t>
      </w:r>
      <w:r w:rsidR="00B431EE" w:rsidRPr="009B2667">
        <w:rPr>
          <w:rFonts w:ascii="Times New Roman" w:hAnsi="Times New Roman" w:cs="Times New Roman"/>
        </w:rPr>
        <w:t>National Institutes of Health</w:t>
      </w:r>
      <w:r w:rsidR="00CD44BE" w:rsidRPr="009B2667">
        <w:rPr>
          <w:rFonts w:ascii="Times New Roman" w:hAnsi="Times New Roman" w:cs="Times New Roman"/>
        </w:rPr>
        <w:t xml:space="preserve"> </w:t>
      </w:r>
      <w:r w:rsidR="00581E4B" w:rsidRPr="009B2667">
        <w:rPr>
          <w:rFonts w:ascii="Times New Roman" w:hAnsi="Times New Roman" w:cs="Times New Roman"/>
        </w:rPr>
        <w:t xml:space="preserve">T32 </w:t>
      </w:r>
      <w:r w:rsidR="00CA07BB" w:rsidRPr="009B2667">
        <w:rPr>
          <w:rFonts w:ascii="Times New Roman" w:hAnsi="Times New Roman" w:cs="Times New Roman"/>
        </w:rPr>
        <w:t xml:space="preserve">research </w:t>
      </w:r>
      <w:r w:rsidR="00581E4B" w:rsidRPr="009B2667">
        <w:rPr>
          <w:rFonts w:ascii="Times New Roman" w:hAnsi="Times New Roman" w:cs="Times New Roman"/>
        </w:rPr>
        <w:t>training grant)</w:t>
      </w:r>
      <w:r w:rsidR="00BD39B0" w:rsidRPr="009B2667">
        <w:rPr>
          <w:rFonts w:ascii="Times New Roman" w:hAnsi="Times New Roman" w:cs="Times New Roman"/>
        </w:rPr>
        <w:t xml:space="preserve"> </w:t>
      </w:r>
      <w:r w:rsidR="00F522B0" w:rsidRPr="009B2667">
        <w:rPr>
          <w:rFonts w:ascii="Times New Roman" w:hAnsi="Times New Roman" w:cs="Times New Roman"/>
        </w:rPr>
        <w:t>are limited to</w:t>
      </w:r>
      <w:r w:rsidR="00BD39B0" w:rsidRPr="009B2667">
        <w:rPr>
          <w:rFonts w:ascii="Times New Roman" w:hAnsi="Times New Roman" w:cs="Times New Roman"/>
        </w:rPr>
        <w:t xml:space="preserve"> </w:t>
      </w:r>
      <w:r w:rsidR="0025287E" w:rsidRPr="009B2667">
        <w:rPr>
          <w:rFonts w:ascii="Times New Roman" w:hAnsi="Times New Roman" w:cs="Times New Roman"/>
        </w:rPr>
        <w:t xml:space="preserve">US </w:t>
      </w:r>
      <w:r w:rsidR="00F522B0" w:rsidRPr="009B2667">
        <w:rPr>
          <w:rFonts w:ascii="Times New Roman" w:hAnsi="Times New Roman" w:cs="Times New Roman"/>
        </w:rPr>
        <w:t>citizens</w:t>
      </w:r>
      <w:r w:rsidR="00DE7DBC" w:rsidRPr="009B2667">
        <w:rPr>
          <w:rFonts w:ascii="Times New Roman" w:hAnsi="Times New Roman" w:cs="Times New Roman"/>
        </w:rPr>
        <w:t xml:space="preserve"> </w:t>
      </w:r>
      <w:r w:rsidR="000E1B92" w:rsidRPr="009B2667">
        <w:rPr>
          <w:rFonts w:ascii="Times New Roman" w:hAnsi="Times New Roman" w:cs="Times New Roman"/>
        </w:rPr>
        <w:t>and</w:t>
      </w:r>
      <w:r w:rsidR="00DE7DBC" w:rsidRPr="009B2667">
        <w:rPr>
          <w:rFonts w:ascii="Times New Roman" w:hAnsi="Times New Roman" w:cs="Times New Roman"/>
        </w:rPr>
        <w:t xml:space="preserve"> permanent residen</w:t>
      </w:r>
      <w:r w:rsidR="000E1B92" w:rsidRPr="009B2667">
        <w:rPr>
          <w:rFonts w:ascii="Times New Roman" w:hAnsi="Times New Roman" w:cs="Times New Roman"/>
        </w:rPr>
        <w:t>ts</w:t>
      </w:r>
      <w:r w:rsidR="007C014D" w:rsidRPr="009B2667">
        <w:rPr>
          <w:rFonts w:ascii="Times New Roman" w:hAnsi="Times New Roman" w:cs="Times New Roman"/>
        </w:rPr>
        <w:t xml:space="preserve">, although eligibility requirements vary across funding mechanisms and some programs (e.g., </w:t>
      </w:r>
      <w:r w:rsidR="00EE64F1" w:rsidRPr="009B2667">
        <w:rPr>
          <w:rFonts w:ascii="Times New Roman" w:hAnsi="Times New Roman" w:cs="Times New Roman"/>
        </w:rPr>
        <w:t>National Science Foundation</w:t>
      </w:r>
      <w:r w:rsidR="007C014D" w:rsidRPr="009B2667">
        <w:rPr>
          <w:rFonts w:ascii="Times New Roman" w:hAnsi="Times New Roman" w:cs="Times New Roman"/>
        </w:rPr>
        <w:t xml:space="preserve"> Doctoral Dissertation Research Improvement Grants) do not require US citizenship</w:t>
      </w:r>
      <w:r w:rsidR="008F793C" w:rsidRPr="009B2667">
        <w:rPr>
          <w:rFonts w:ascii="Times New Roman" w:hAnsi="Times New Roman" w:cs="Times New Roman"/>
        </w:rPr>
        <w:t xml:space="preserve">. </w:t>
      </w:r>
      <w:bookmarkEnd w:id="6"/>
      <w:r w:rsidR="008F793C" w:rsidRPr="009B2667">
        <w:rPr>
          <w:rFonts w:ascii="Times New Roman" w:hAnsi="Times New Roman" w:cs="Times New Roman"/>
        </w:rPr>
        <w:t>Raising institutional awareness through education and advocacy is also essential, as is creating peer networks and mentorship systems to support ICPS in navigating legal</w:t>
      </w:r>
      <w:r w:rsidR="00992447" w:rsidRPr="009B2667">
        <w:rPr>
          <w:rFonts w:ascii="Times New Roman" w:hAnsi="Times New Roman" w:cs="Times New Roman"/>
        </w:rPr>
        <w:t>, practical,</w:t>
      </w:r>
      <w:r w:rsidR="008F793C" w:rsidRPr="009B2667">
        <w:rPr>
          <w:rFonts w:ascii="Times New Roman" w:hAnsi="Times New Roman" w:cs="Times New Roman"/>
        </w:rPr>
        <w:t xml:space="preserve"> and cultural complexities</w:t>
      </w:r>
      <w:r w:rsidR="006119A8" w:rsidRPr="009B2667">
        <w:rPr>
          <w:rFonts w:ascii="Times New Roman" w:hAnsi="Times New Roman" w:cs="Times New Roman"/>
        </w:rPr>
        <w:t xml:space="preserve"> </w:t>
      </w:r>
      <w:r w:rsidR="009A542D" w:rsidRPr="009B2667">
        <w:rPr>
          <w:rFonts w:ascii="Times New Roman" w:hAnsi="Times New Roman" w:cs="Times New Roman"/>
        </w:rPr>
        <w:fldChar w:fldCharType="begin"/>
      </w:r>
      <w:r w:rsidR="00BF71E7" w:rsidRPr="009B2667">
        <w:rPr>
          <w:rFonts w:ascii="Times New Roman" w:hAnsi="Times New Roman" w:cs="Times New Roman"/>
        </w:rPr>
        <w:instrText xml:space="preserve"> ADDIN ZOTERO_ITEM CSL_CITATION {"citationID":"utjaXodZ","properties":{"formattedCitation":"(Park-Saltzman et al., 2025)","plainCitation":"(Park-Saltzman et al., 2025)","noteIndex":0},"citationItems":[{"id":9025,"uris":["http://zotero.org/users/9666315/items/IQPDXJ5C"],"itemData":{"id":9025,"type":"article-journal","abstract":"Despite the significant increase in international counseling psychology students, little attention has been paid toward effective mentoring for this population. Using Chan et al.’s (2015) multicultural, ecological, and relational model of mentoring as a framework, this article presents the content and the process of a mentoring group offered through the Korean Psychology Network (KPN) as an example of a culturally sensitive, relationship-focused, and strength-based mentoring group for international counseling psychology students. The content areas of the mentoring group included instrumental support for professional development, professional identity development, international competence, global job searches, compassionate witnessing of microaggressions, cultural invisibility, and empowerment and support for self-advocacy. The paper also describes how the reciprocal relationships between mentors and mentees, as well as peer mentoring, evolved over time. Implications for practice, advocacy, education and training, and research are discussed, and suggestions are made for creating an affirming mentoring community for international counseling psychology students.","container-title":"The Counseling Psychologist","DOI":"10.1177/00110000251345084","ISSN":"0011-0000","issue":"3","language":"EN","page":"439-468","publisher":"SAGE Publications Inc","source":"SAGE Journals","title":"Group Mentoring for International Counseling Psychology Students: A Case Example","title-short":"Group Mentoring for International Counseling Psychology Students","URL":"https://doi.org/10.1177/00110000251345084","volume":"53","author":[{"family":"Park-Saltzman","given":"Jeeseon"},{"family":"Lee","given":"Jiyoon"},{"family":"Kim","given":"Mijin"},{"family":"Kim","given":"Young Hwa"},{"family":"Phang","given":"Ayoung"},{"family":"Suh","given":"Han Na"}],"accessed":{"date-parts":[["2025",11,15]]},"issued":{"date-parts":[["2025",4,1]]}}}],"schema":"https://github.com/citation-style-language/schema/raw/master/csl-citation.json"} </w:instrText>
      </w:r>
      <w:r w:rsidR="009A542D" w:rsidRPr="009B2667">
        <w:rPr>
          <w:rFonts w:ascii="Times New Roman" w:hAnsi="Times New Roman" w:cs="Times New Roman"/>
        </w:rPr>
        <w:fldChar w:fldCharType="separate"/>
      </w:r>
      <w:r w:rsidR="003863C0" w:rsidRPr="009B2667">
        <w:rPr>
          <w:rFonts w:ascii="Times New Roman" w:hAnsi="Times New Roman" w:cs="Times New Roman"/>
          <w:noProof/>
        </w:rPr>
        <w:t>(Park-Saltzman et al., 2025)</w:t>
      </w:r>
      <w:r w:rsidR="009A542D" w:rsidRPr="009B2667">
        <w:rPr>
          <w:rFonts w:ascii="Times New Roman" w:hAnsi="Times New Roman" w:cs="Times New Roman"/>
        </w:rPr>
        <w:fldChar w:fldCharType="end"/>
      </w:r>
      <w:r w:rsidR="008F793C" w:rsidRPr="009B2667">
        <w:rPr>
          <w:rFonts w:ascii="Times New Roman" w:hAnsi="Times New Roman" w:cs="Times New Roman"/>
        </w:rPr>
        <w:t xml:space="preserve">. Together, these structural changes can enhance equity and inclusion in professional development for </w:t>
      </w:r>
      <w:r w:rsidR="0005066F" w:rsidRPr="009B2667">
        <w:rPr>
          <w:rFonts w:ascii="Times New Roman" w:hAnsi="Times New Roman" w:cs="Times New Roman"/>
        </w:rPr>
        <w:t>ICPS</w:t>
      </w:r>
      <w:r w:rsidR="008F793C" w:rsidRPr="009B2667">
        <w:rPr>
          <w:rFonts w:ascii="Times New Roman" w:hAnsi="Times New Roman" w:cs="Times New Roman"/>
        </w:rPr>
        <w:t>.</w:t>
      </w:r>
    </w:p>
    <w:p w14:paraId="3A08A53F" w14:textId="36109ED6" w:rsidR="00015B3C" w:rsidRPr="009B2667" w:rsidRDefault="00015B3C" w:rsidP="00015B3C">
      <w:pPr>
        <w:spacing w:line="480" w:lineRule="auto"/>
        <w:outlineLvl w:val="2"/>
        <w:rPr>
          <w:rFonts w:ascii="Times New Roman" w:hAnsi="Times New Roman" w:cs="Times New Roman"/>
          <w:b/>
          <w:bCs/>
          <w:i/>
          <w:iCs/>
        </w:rPr>
      </w:pPr>
      <w:r w:rsidRPr="009B2667">
        <w:rPr>
          <w:rFonts w:ascii="Times New Roman" w:hAnsi="Times New Roman" w:cs="Times New Roman"/>
          <w:b/>
          <w:bCs/>
          <w:i/>
          <w:iCs/>
        </w:rPr>
        <w:t xml:space="preserve">Empowering ICPS to Leverage Their Strengths </w:t>
      </w:r>
      <w:r w:rsidR="00D916DC" w:rsidRPr="009B2667">
        <w:rPr>
          <w:rFonts w:ascii="Times New Roman" w:hAnsi="Times New Roman" w:cs="Times New Roman"/>
          <w:b/>
          <w:bCs/>
          <w:i/>
          <w:iCs/>
        </w:rPr>
        <w:t>t</w:t>
      </w:r>
      <w:r w:rsidRPr="009B2667">
        <w:rPr>
          <w:rFonts w:ascii="Times New Roman" w:hAnsi="Times New Roman" w:cs="Times New Roman"/>
          <w:b/>
          <w:bCs/>
          <w:i/>
          <w:iCs/>
        </w:rPr>
        <w:t>hrough Global Perspective Integration</w:t>
      </w:r>
    </w:p>
    <w:p w14:paraId="292F8FE7" w14:textId="4AECA5C6" w:rsidR="009A3177" w:rsidRPr="009B2667" w:rsidRDefault="00C470AC" w:rsidP="009A3177">
      <w:pPr>
        <w:spacing w:line="480" w:lineRule="auto"/>
        <w:rPr>
          <w:rFonts w:ascii="Times New Roman" w:hAnsi="Times New Roman" w:cs="Times New Roman"/>
        </w:rPr>
      </w:pPr>
      <w:r w:rsidRPr="009B2667">
        <w:rPr>
          <w:rFonts w:ascii="Times New Roman" w:hAnsi="Times New Roman" w:cs="Times New Roman"/>
        </w:rPr>
        <w:tab/>
      </w:r>
      <w:r w:rsidR="00AC490F" w:rsidRPr="009B2667">
        <w:rPr>
          <w:rFonts w:ascii="Times New Roman" w:hAnsi="Times New Roman" w:cs="Times New Roman"/>
        </w:rPr>
        <w:t xml:space="preserve">This section focuses on how training environments can help ICPS leverage their unique </w:t>
      </w:r>
      <w:r w:rsidR="00AC490F" w:rsidRPr="009B2667">
        <w:rPr>
          <w:rFonts w:ascii="Times New Roman" w:hAnsi="Times New Roman" w:cs="Times New Roman"/>
          <w:i/>
          <w:iCs/>
        </w:rPr>
        <w:t>strengths</w:t>
      </w:r>
      <w:r w:rsidR="00AC490F" w:rsidRPr="009B2667">
        <w:rPr>
          <w:rFonts w:ascii="Times New Roman" w:hAnsi="Times New Roman" w:cs="Times New Roman"/>
        </w:rPr>
        <w:t xml:space="preserve">. </w:t>
      </w:r>
      <w:r w:rsidR="00DC7D2E" w:rsidRPr="009B2667">
        <w:rPr>
          <w:rFonts w:ascii="Times New Roman" w:hAnsi="Times New Roman" w:cs="Times New Roman"/>
        </w:rPr>
        <w:t xml:space="preserve">ICPS bring </w:t>
      </w:r>
      <w:r w:rsidR="009F6C3C" w:rsidRPr="009B2667">
        <w:rPr>
          <w:rFonts w:ascii="Times New Roman" w:hAnsi="Times New Roman" w:cs="Times New Roman"/>
        </w:rPr>
        <w:t xml:space="preserve">a </w:t>
      </w:r>
      <w:r w:rsidR="00DC7D2E" w:rsidRPr="009B2667">
        <w:rPr>
          <w:rFonts w:ascii="Times New Roman" w:hAnsi="Times New Roman" w:cs="Times New Roman"/>
        </w:rPr>
        <w:t xml:space="preserve">unique asset </w:t>
      </w:r>
      <w:r w:rsidR="00B92D80" w:rsidRPr="009B2667">
        <w:rPr>
          <w:rFonts w:ascii="Times New Roman" w:hAnsi="Times New Roman" w:cs="Times New Roman"/>
        </w:rPr>
        <w:t>of global perspective</w:t>
      </w:r>
      <w:r w:rsidR="00F214FD" w:rsidRPr="009B2667">
        <w:rPr>
          <w:rFonts w:ascii="Times New Roman" w:hAnsi="Times New Roman" w:cs="Times New Roman"/>
        </w:rPr>
        <w:t xml:space="preserve"> and </w:t>
      </w:r>
      <w:r w:rsidR="0047253C" w:rsidRPr="009B2667">
        <w:rPr>
          <w:rFonts w:ascii="Times New Roman" w:hAnsi="Times New Roman" w:cs="Times New Roman"/>
        </w:rPr>
        <w:t>cross-cultural</w:t>
      </w:r>
      <w:r w:rsidR="00F214FD" w:rsidRPr="009B2667">
        <w:rPr>
          <w:rFonts w:ascii="Times New Roman" w:hAnsi="Times New Roman" w:cs="Times New Roman"/>
        </w:rPr>
        <w:t xml:space="preserve"> </w:t>
      </w:r>
      <w:r w:rsidR="002766F8" w:rsidRPr="009B2667">
        <w:rPr>
          <w:rFonts w:ascii="Times New Roman" w:hAnsi="Times New Roman" w:cs="Times New Roman"/>
        </w:rPr>
        <w:t xml:space="preserve">competence </w:t>
      </w:r>
      <w:r w:rsidR="00B92D80" w:rsidRPr="009B2667">
        <w:rPr>
          <w:rFonts w:ascii="Times New Roman" w:hAnsi="Times New Roman" w:cs="Times New Roman"/>
        </w:rPr>
        <w:t xml:space="preserve">that can </w:t>
      </w:r>
      <w:r w:rsidR="00912BEC" w:rsidRPr="009B2667">
        <w:rPr>
          <w:rFonts w:ascii="Times New Roman" w:hAnsi="Times New Roman" w:cs="Times New Roman"/>
        </w:rPr>
        <w:t xml:space="preserve">contribute to </w:t>
      </w:r>
      <w:r w:rsidR="00B92D80" w:rsidRPr="009B2667">
        <w:rPr>
          <w:rFonts w:ascii="Times New Roman" w:hAnsi="Times New Roman" w:cs="Times New Roman"/>
        </w:rPr>
        <w:t xml:space="preserve">the internationalization of counseling psychology. However, their potential cannot </w:t>
      </w:r>
      <w:r w:rsidR="00B92D80" w:rsidRPr="009B2667">
        <w:rPr>
          <w:rFonts w:ascii="Times New Roman" w:hAnsi="Times New Roman" w:cs="Times New Roman"/>
        </w:rPr>
        <w:lastRenderedPageBreak/>
        <w:t xml:space="preserve">be fully realized without a supportive training environment that </w:t>
      </w:r>
      <w:r w:rsidR="009F6C3C" w:rsidRPr="009B2667">
        <w:rPr>
          <w:rFonts w:ascii="Times New Roman" w:hAnsi="Times New Roman" w:cs="Times New Roman"/>
          <w:i/>
          <w:iCs/>
        </w:rPr>
        <w:t>intentionally</w:t>
      </w:r>
      <w:r w:rsidR="009F6C3C" w:rsidRPr="009B2667">
        <w:rPr>
          <w:rFonts w:ascii="Times New Roman" w:hAnsi="Times New Roman" w:cs="Times New Roman"/>
        </w:rPr>
        <w:t xml:space="preserve"> recognize</w:t>
      </w:r>
      <w:r w:rsidR="00C3095A" w:rsidRPr="009B2667">
        <w:rPr>
          <w:rFonts w:ascii="Times New Roman" w:hAnsi="Times New Roman" w:cs="Times New Roman"/>
        </w:rPr>
        <w:t>s</w:t>
      </w:r>
      <w:r w:rsidR="009F6C3C" w:rsidRPr="009B2667">
        <w:rPr>
          <w:rFonts w:ascii="Times New Roman" w:hAnsi="Times New Roman" w:cs="Times New Roman"/>
        </w:rPr>
        <w:t xml:space="preserve"> and integrate</w:t>
      </w:r>
      <w:r w:rsidR="00C3095A" w:rsidRPr="009B2667">
        <w:rPr>
          <w:rFonts w:ascii="Times New Roman" w:hAnsi="Times New Roman" w:cs="Times New Roman"/>
        </w:rPr>
        <w:t>s</w:t>
      </w:r>
      <w:r w:rsidR="009F6C3C" w:rsidRPr="009B2667">
        <w:rPr>
          <w:rFonts w:ascii="Times New Roman" w:hAnsi="Times New Roman" w:cs="Times New Roman"/>
        </w:rPr>
        <w:t xml:space="preserve"> </w:t>
      </w:r>
      <w:r w:rsidR="00904019" w:rsidRPr="009B2667">
        <w:rPr>
          <w:rFonts w:ascii="Times New Roman" w:hAnsi="Times New Roman" w:cs="Times New Roman"/>
        </w:rPr>
        <w:t xml:space="preserve">the </w:t>
      </w:r>
      <w:r w:rsidR="009F6C3C" w:rsidRPr="009B2667">
        <w:rPr>
          <w:rFonts w:ascii="Times New Roman" w:hAnsi="Times New Roman" w:cs="Times New Roman"/>
        </w:rPr>
        <w:t xml:space="preserve">global </w:t>
      </w:r>
      <w:r w:rsidR="00904019" w:rsidRPr="009B2667">
        <w:rPr>
          <w:rFonts w:ascii="Times New Roman" w:hAnsi="Times New Roman" w:cs="Times New Roman"/>
        </w:rPr>
        <w:t>perspective</w:t>
      </w:r>
      <w:r w:rsidR="009F6C3C" w:rsidRPr="009B2667">
        <w:rPr>
          <w:rFonts w:ascii="Times New Roman" w:hAnsi="Times New Roman" w:cs="Times New Roman"/>
        </w:rPr>
        <w:t xml:space="preserve"> into </w:t>
      </w:r>
      <w:r w:rsidR="009A3177" w:rsidRPr="009B2667">
        <w:rPr>
          <w:rFonts w:ascii="Times New Roman" w:hAnsi="Times New Roman" w:cs="Times New Roman"/>
        </w:rPr>
        <w:t xml:space="preserve">the </w:t>
      </w:r>
      <w:r w:rsidR="00C62E2F" w:rsidRPr="009B2667">
        <w:rPr>
          <w:rFonts w:ascii="Times New Roman" w:hAnsi="Times New Roman" w:cs="Times New Roman"/>
        </w:rPr>
        <w:t>coursework, research, and clinical training</w:t>
      </w:r>
      <w:r w:rsidR="009A3177" w:rsidRPr="009B2667">
        <w:rPr>
          <w:rFonts w:ascii="Times New Roman" w:hAnsi="Times New Roman" w:cs="Times New Roman"/>
        </w:rPr>
        <w:t>.</w:t>
      </w:r>
    </w:p>
    <w:p w14:paraId="0A908A13" w14:textId="5CDE12E7" w:rsidR="007D580F" w:rsidRPr="009B2667" w:rsidRDefault="007D580F" w:rsidP="009A3177">
      <w:pPr>
        <w:spacing w:line="480" w:lineRule="auto"/>
        <w:rPr>
          <w:rFonts w:ascii="Times New Roman" w:hAnsi="Times New Roman" w:cs="Times New Roman"/>
        </w:rPr>
      </w:pPr>
      <w:r w:rsidRPr="009B2667">
        <w:rPr>
          <w:rFonts w:ascii="Times New Roman" w:hAnsi="Times New Roman" w:cs="Times New Roman"/>
        </w:rPr>
        <w:tab/>
      </w:r>
      <w:r w:rsidR="00CA222D" w:rsidRPr="009B2667">
        <w:rPr>
          <w:rFonts w:ascii="Times New Roman" w:hAnsi="Times New Roman" w:cs="Times New Roman"/>
        </w:rPr>
        <w:t xml:space="preserve">To foster internationalization, training programs need to embed global perspectives throughout the curriculum </w:t>
      </w:r>
      <w:r w:rsidR="00CA222D" w:rsidRPr="009B2667">
        <w:rPr>
          <w:rFonts w:ascii="Times New Roman" w:hAnsi="Times New Roman" w:cs="Times New Roman"/>
        </w:rPr>
        <w:fldChar w:fldCharType="begin"/>
      </w:r>
      <w:r w:rsidR="00BF71E7" w:rsidRPr="009B2667">
        <w:rPr>
          <w:rFonts w:ascii="Times New Roman" w:hAnsi="Times New Roman" w:cs="Times New Roman"/>
        </w:rPr>
        <w:instrText xml:space="preserve"> ADDIN ZOTERO_ITEM CSL_CITATION {"citationID":"zGrtGdme","properties":{"formattedCitation":"(Marsella &amp; Pedersen, 2004)","plainCitation":"(Marsella &amp; Pedersen, 2004)","noteIndex":0},"citationItems":[{"id":9010,"uris":["http://zotero.org/users/9666315/items/STMVHKTU"],"itemData":{"id":9010,"type":"article-journal","abstract":"The changing world in which we now live requires that counseling psychology alter its training curriculum assumptions, content, and methods to prepare students and faculty for meeting the challenges of life in the global community. Global problems such as poverty, migration, overpopulation, international war and violence, rapid urbanization, and cultural disintegration are posing new challenges for service professions that are no longer suited to ethnocentric values, content, and interventions. Adjustment syndromes such as alienation, culture shock, acculturation, identity conflict and confusion, and migration stress are now emerging as major problems for counselors in schools, colleges, industry, clinics and private practice. New competencies are needed. The present article offers 50 different ways to assist in the internationalization of the counseling curriculum, with specific recommendations for professional psychological associations and department of psychology curriculum content and extra-curricular activities, and universities. The article calls upon counseling psychologists around the world to help create a new professional and global consciousness that can advance our field by addressing the problems we face and restoring dignity to those we serve through the provision of more informed and culturally sensitive services.","container-title":"Counselling Psychology Quarterly","DOI":"10.1080/09515070412331331246","ISSN":"0951-5070","issue":"4","note":"_eprint: https://doi.org/10.1080/09515070412331331246","page":"413-423","publisher":"Routledge","source":"Taylor and Francis+NEJM","title":"Internationalizing the counseling psychology curriculum: toward new values, competencies, and directions","title-short":"Internationalizing the counseling psychology curriculum","URL":"https://doi.org/10.1080/09515070412331331246","volume":"17","author":[{"family":"Marsella","given":"Anthony J."},{"family":"Pedersen","given":"Paul"}],"accessed":{"date-parts":[["2025",11,10]]},"issued":{"date-parts":[["2004",12,1]]}}}],"schema":"https://github.com/citation-style-language/schema/raw/master/csl-citation.json"} </w:instrText>
      </w:r>
      <w:r w:rsidR="00CA222D" w:rsidRPr="009B2667">
        <w:rPr>
          <w:rFonts w:ascii="Times New Roman" w:hAnsi="Times New Roman" w:cs="Times New Roman"/>
        </w:rPr>
        <w:fldChar w:fldCharType="separate"/>
      </w:r>
      <w:r w:rsidR="00CA222D" w:rsidRPr="009B2667">
        <w:rPr>
          <w:rFonts w:ascii="Times New Roman" w:hAnsi="Times New Roman" w:cs="Times New Roman"/>
          <w:noProof/>
        </w:rPr>
        <w:t>(Marsella &amp; Pedersen, 2004)</w:t>
      </w:r>
      <w:r w:rsidR="00CA222D" w:rsidRPr="009B2667">
        <w:rPr>
          <w:rFonts w:ascii="Times New Roman" w:hAnsi="Times New Roman" w:cs="Times New Roman"/>
        </w:rPr>
        <w:fldChar w:fldCharType="end"/>
      </w:r>
      <w:r w:rsidR="00CA222D" w:rsidRPr="009B2667">
        <w:rPr>
          <w:rFonts w:ascii="Times New Roman" w:hAnsi="Times New Roman" w:cs="Times New Roman"/>
        </w:rPr>
        <w:t xml:space="preserve">. </w:t>
      </w:r>
      <w:r w:rsidR="004542BD" w:rsidRPr="009B2667">
        <w:rPr>
          <w:rFonts w:ascii="Times New Roman" w:hAnsi="Times New Roman" w:cs="Times New Roman"/>
        </w:rPr>
        <w:t>M</w:t>
      </w:r>
      <w:r w:rsidR="00CD15F0" w:rsidRPr="009B2667">
        <w:rPr>
          <w:rFonts w:ascii="Times New Roman" w:hAnsi="Times New Roman" w:cs="Times New Roman"/>
        </w:rPr>
        <w:t xml:space="preserve">ulticultural </w:t>
      </w:r>
      <w:r w:rsidR="00516290" w:rsidRPr="009B2667">
        <w:rPr>
          <w:rFonts w:ascii="Times New Roman" w:hAnsi="Times New Roman" w:cs="Times New Roman"/>
        </w:rPr>
        <w:t>topics</w:t>
      </w:r>
      <w:r w:rsidR="00CD15F0" w:rsidRPr="009B2667">
        <w:rPr>
          <w:rFonts w:ascii="Times New Roman" w:hAnsi="Times New Roman" w:cs="Times New Roman"/>
        </w:rPr>
        <w:t xml:space="preserve"> are not universal but shaped by regional histories and cultural contexts. </w:t>
      </w:r>
      <w:r w:rsidR="00F92E3E" w:rsidRPr="009B2667">
        <w:rPr>
          <w:rFonts w:ascii="Times New Roman" w:hAnsi="Times New Roman" w:cs="Times New Roman"/>
        </w:rPr>
        <w:t>Race and ethnicity, for example, are not universal but historically contingent and context-dependent</w:t>
      </w:r>
      <w:r w:rsidR="00BD3ABE" w:rsidRPr="009B2667">
        <w:rPr>
          <w:rFonts w:ascii="Times New Roman" w:hAnsi="Times New Roman" w:cs="Times New Roman"/>
        </w:rPr>
        <w:t>; w</w:t>
      </w:r>
      <w:r w:rsidR="00F92E3E" w:rsidRPr="009B2667">
        <w:rPr>
          <w:rFonts w:ascii="Times New Roman" w:hAnsi="Times New Roman" w:cs="Times New Roman"/>
        </w:rPr>
        <w:t xml:space="preserve">hat counts as a racial or ethnic identity in one country may be absent or carry </w:t>
      </w:r>
      <w:r w:rsidR="00C3095A" w:rsidRPr="009B2667">
        <w:rPr>
          <w:rFonts w:ascii="Times New Roman" w:hAnsi="Times New Roman" w:cs="Times New Roman"/>
        </w:rPr>
        <w:t xml:space="preserve">a </w:t>
      </w:r>
      <w:r w:rsidR="00F92E3E" w:rsidRPr="009B2667">
        <w:rPr>
          <w:rFonts w:ascii="Times New Roman" w:hAnsi="Times New Roman" w:cs="Times New Roman"/>
        </w:rPr>
        <w:t>different meaning elsewhere</w:t>
      </w:r>
      <w:r w:rsidR="00BD3ABE" w:rsidRPr="009B2667">
        <w:rPr>
          <w:rFonts w:ascii="Times New Roman" w:hAnsi="Times New Roman" w:cs="Times New Roman"/>
        </w:rPr>
        <w:t xml:space="preserve"> </w:t>
      </w:r>
      <w:r w:rsidR="00BD3ABE" w:rsidRPr="009B2667">
        <w:rPr>
          <w:rFonts w:ascii="Times New Roman" w:hAnsi="Times New Roman" w:cs="Times New Roman"/>
        </w:rPr>
        <w:fldChar w:fldCharType="begin"/>
      </w:r>
      <w:r w:rsidR="0057466C" w:rsidRPr="009B2667">
        <w:rPr>
          <w:rFonts w:ascii="Times New Roman" w:hAnsi="Times New Roman" w:cs="Times New Roman"/>
        </w:rPr>
        <w:instrText xml:space="preserve"> ADDIN ZOTERO_ITEM CSL_CITATION {"citationID":"TPSh6obC","properties":{"formattedCitation":"(Cameron, 2020)","plainCitation":"(Cameron, 2020)","noteIndex":0},"citationItems":[{"id":9014,"uris":["http://zotero.org/users/9666315/items/6A2XBC2P"],"itemData":{"id":9014,"type":"chapter","container-title":"Working with difference and diversity in counselling &amp; psychotherapy","page":"19-30","publisher":"SAGE Publications","title":"The social construction of difference: Race, ethnicity, nationality and religion","author":[{"family":"Cameron","given":"R."}],"issued":{"date-parts":[["2020"]]}}}],"schema":"https://github.com/citation-style-language/schema/raw/master/csl-citation.json"} </w:instrText>
      </w:r>
      <w:r w:rsidR="00BD3ABE" w:rsidRPr="009B2667">
        <w:rPr>
          <w:rFonts w:ascii="Times New Roman" w:hAnsi="Times New Roman" w:cs="Times New Roman"/>
        </w:rPr>
        <w:fldChar w:fldCharType="separate"/>
      </w:r>
      <w:r w:rsidR="0057466C" w:rsidRPr="009B2667">
        <w:rPr>
          <w:rFonts w:ascii="Times New Roman" w:hAnsi="Times New Roman" w:cs="Times New Roman"/>
          <w:noProof/>
        </w:rPr>
        <w:t>(Cameron, 2020)</w:t>
      </w:r>
      <w:r w:rsidR="00BD3ABE" w:rsidRPr="009B2667">
        <w:rPr>
          <w:rFonts w:ascii="Times New Roman" w:hAnsi="Times New Roman" w:cs="Times New Roman"/>
        </w:rPr>
        <w:fldChar w:fldCharType="end"/>
      </w:r>
      <w:r w:rsidR="00F92E3E" w:rsidRPr="009B2667">
        <w:rPr>
          <w:rFonts w:ascii="Times New Roman" w:hAnsi="Times New Roman" w:cs="Times New Roman"/>
        </w:rPr>
        <w:t xml:space="preserve">. For ICPS, US-centric frameworks </w:t>
      </w:r>
      <w:r w:rsidR="00925A82" w:rsidRPr="009B2667">
        <w:rPr>
          <w:rFonts w:ascii="Times New Roman" w:hAnsi="Times New Roman" w:cs="Times New Roman"/>
        </w:rPr>
        <w:t xml:space="preserve">in </w:t>
      </w:r>
      <w:r w:rsidR="00B25231" w:rsidRPr="009B2667">
        <w:rPr>
          <w:rFonts w:ascii="Times New Roman" w:hAnsi="Times New Roman" w:cs="Times New Roman"/>
        </w:rPr>
        <w:t>curriculum</w:t>
      </w:r>
      <w:r w:rsidR="00925A82" w:rsidRPr="009B2667">
        <w:rPr>
          <w:rFonts w:ascii="Times New Roman" w:hAnsi="Times New Roman" w:cs="Times New Roman"/>
        </w:rPr>
        <w:t xml:space="preserve"> </w:t>
      </w:r>
      <w:r w:rsidR="00F92E3E" w:rsidRPr="009B2667">
        <w:rPr>
          <w:rFonts w:ascii="Times New Roman" w:hAnsi="Times New Roman" w:cs="Times New Roman"/>
        </w:rPr>
        <w:t xml:space="preserve">can make their cultural perspectives feel peripheral or supplemental rather than central to psychological knowledge. </w:t>
      </w:r>
      <w:r w:rsidR="00BF18A9" w:rsidRPr="009B2667">
        <w:rPr>
          <w:rFonts w:ascii="Times New Roman" w:hAnsi="Times New Roman" w:cs="Times New Roman"/>
        </w:rPr>
        <w:t xml:space="preserve">Embedding global perspectives </w:t>
      </w:r>
      <w:r w:rsidR="00F92E3E" w:rsidRPr="009B2667">
        <w:rPr>
          <w:rFonts w:ascii="Times New Roman" w:hAnsi="Times New Roman" w:cs="Times New Roman"/>
        </w:rPr>
        <w:t xml:space="preserve">may include integrating international literature into core courses (e.g., multicultural counseling, ethics, and psychopathology) and encouraging learning about how psychology practice varies across countries. </w:t>
      </w:r>
      <w:r w:rsidR="00C61E21" w:rsidRPr="009B2667">
        <w:rPr>
          <w:rFonts w:ascii="Times New Roman" w:hAnsi="Times New Roman" w:cs="Times New Roman"/>
        </w:rPr>
        <w:t xml:space="preserve">For example, multicultural </w:t>
      </w:r>
      <w:r w:rsidR="00500CBD" w:rsidRPr="009B2667">
        <w:rPr>
          <w:rFonts w:ascii="Times New Roman" w:hAnsi="Times New Roman" w:cs="Times New Roman"/>
        </w:rPr>
        <w:t xml:space="preserve">counseling </w:t>
      </w:r>
      <w:r w:rsidR="00C61E21" w:rsidRPr="009B2667">
        <w:rPr>
          <w:rFonts w:ascii="Times New Roman" w:hAnsi="Times New Roman" w:cs="Times New Roman"/>
        </w:rPr>
        <w:t>courses could include readings on indigenous healing practices from Global South scholars</w:t>
      </w:r>
      <w:r w:rsidR="00523FEC" w:rsidRPr="009B2667">
        <w:rPr>
          <w:rFonts w:ascii="Times New Roman" w:hAnsi="Times New Roman" w:cs="Times New Roman"/>
        </w:rPr>
        <w:t xml:space="preserve"> </w:t>
      </w:r>
      <w:r w:rsidR="000E09DD" w:rsidRPr="009B2667">
        <w:rPr>
          <w:rFonts w:ascii="Times New Roman" w:hAnsi="Times New Roman" w:cs="Times New Roman"/>
        </w:rPr>
        <w:fldChar w:fldCharType="begin"/>
      </w:r>
      <w:r w:rsidR="000E09DD" w:rsidRPr="009B2667">
        <w:rPr>
          <w:rFonts w:ascii="Times New Roman" w:hAnsi="Times New Roman" w:cs="Times New Roman"/>
        </w:rPr>
        <w:instrText xml:space="preserve"> ADDIN ZOTERO_ITEM CSL_CITATION {"citationID":"pdvHeZ0f","properties":{"formattedCitation":"(Moodley &amp; West, 2005)","plainCitation":"(Moodley &amp; West, 2005)","noteIndex":0},"citationItems":[{"id":9114,"uris":["http://zotero.org/users/9666315/items/KGJUYHZG</w:instrText>
      </w:r>
      <w:r w:rsidR="000E09DD" w:rsidRPr="009B2667">
        <w:rPr>
          <w:rFonts w:ascii="Times New Roman" w:hAnsi="Times New Roman" w:cs="Times New Roman" w:hint="eastAsia"/>
        </w:rPr>
        <w:instrText xml:space="preserve">"],"itemData":{"id":9114,"type":"book","abstract":"\"If you are a student, professor, or practitioner of the </w:instrText>
      </w:r>
      <w:r w:rsidR="000E09DD" w:rsidRPr="009B2667">
        <w:rPr>
          <w:rFonts w:ascii="Times New Roman" w:hAnsi="Times New Roman" w:cs="Times New Roman" w:hint="eastAsia"/>
        </w:rPr>
        <w:instrText>′</w:instrText>
      </w:r>
      <w:r w:rsidR="000E09DD" w:rsidRPr="009B2667">
        <w:rPr>
          <w:rFonts w:ascii="Times New Roman" w:hAnsi="Times New Roman" w:cs="Times New Roman" w:hint="eastAsia"/>
        </w:rPr>
        <w:instrText>talking cures</w:instrText>
      </w:r>
      <w:r w:rsidR="000E09DD" w:rsidRPr="009B2667">
        <w:rPr>
          <w:rFonts w:ascii="Times New Roman" w:hAnsi="Times New Roman" w:cs="Times New Roman" w:hint="eastAsia"/>
        </w:rPr>
        <w:instrText>′</w:instrText>
      </w:r>
      <w:r w:rsidR="000E09DD" w:rsidRPr="009B2667">
        <w:rPr>
          <w:rFonts w:ascii="Times New Roman" w:hAnsi="Times New Roman" w:cs="Times New Roman" w:hint="eastAsia"/>
        </w:rPr>
        <w:instrText xml:space="preserve"> - buy this book, read it, use it, and experience the difference it makes in your thoughts and actions.\" -Anthony J. Marsella, Ph.</w:instrText>
      </w:r>
      <w:r w:rsidR="000E09DD" w:rsidRPr="009B2667">
        <w:rPr>
          <w:rFonts w:ascii="Times New Roman" w:hAnsi="Times New Roman" w:cs="Times New Roman"/>
        </w:rPr>
        <w:instrText xml:space="preserve">D., D.H.C., University of Hawaii, Honolulu, for PsycCritiques (Contemporary Psychology), APA, November 15, 2005 issue  Integrating Traditional Healing Practices Into Counseling and Psychotherapy critically examines ethnic minority cultural and traditional healing in relation to counseling and psychotherapy. Authors Roy Moodley and William West highlight the challenges and changes in the field of multicultural counseling and psychotherapy by integrating current issues of traditional healing with contemporary practice. The book uniquely presents a range of accounts of the dilemmas and issues facing students, professional counselors, psychotherapists, social workers, researchers, and others who use multicultural counseling or transcultural psychotherapy as part of their professional practice.   Key Features  Contributes to the wider debates about ethnic minority health care by focusing on how ethnic minority groups construct illness perceptions and the kinds of treatments they expect to solve health and mental health problems  Analyzes traditional healing of racial, ethnic, and religious groups living in the United States, Canada, and Britain to consider the diffusion of healing practices across cultural boundaries   Explores contemporary alternative health care movements such as paganism, New Age Spirituality and healing, transcendental meditation, and new religious movements to increase the knowledge and capacity of clinical expertise of students studying in this field   Integrating Traditional Healing Practices Into Counseling and Psychotherapy is an ideal text for undergraduate and graduate students studying multicultural counseling or psychotherapy. The book is also a valuable resource for academics, researchers, psychotherapists, counselors, and other practitioners.","ISBN":"978-0-7619-3047-1","language":"en","note":"Google-Books-ID: WsHO_SVywlAC","number-of-pages":"377","publisher":"SAGE","source":"Google Books","title":"Integrating Traditional Healing Practices Into Counseling and Psychotherapy","author":[{"family":"Moodley","given":"Roy"},{"family":"West","given":"William"}],"issued":{"date-parts":[["2005",4,20]]}}}],"schema":"https://github.com/citation-style-language/schema/raw/master/csl-citation.json"} </w:instrText>
      </w:r>
      <w:r w:rsidR="000E09DD" w:rsidRPr="009B2667">
        <w:rPr>
          <w:rFonts w:ascii="Times New Roman" w:hAnsi="Times New Roman" w:cs="Times New Roman"/>
        </w:rPr>
        <w:fldChar w:fldCharType="separate"/>
      </w:r>
      <w:r w:rsidR="000E09DD" w:rsidRPr="009B2667">
        <w:rPr>
          <w:rFonts w:ascii="Times New Roman" w:hAnsi="Times New Roman" w:cs="Times New Roman"/>
          <w:noProof/>
        </w:rPr>
        <w:t>(Moodley &amp; West, 2005)</w:t>
      </w:r>
      <w:r w:rsidR="000E09DD" w:rsidRPr="009B2667">
        <w:rPr>
          <w:rFonts w:ascii="Times New Roman" w:hAnsi="Times New Roman" w:cs="Times New Roman"/>
        </w:rPr>
        <w:fldChar w:fldCharType="end"/>
      </w:r>
      <w:r w:rsidR="00C61E21" w:rsidRPr="009B2667">
        <w:rPr>
          <w:rFonts w:ascii="Times New Roman" w:hAnsi="Times New Roman" w:cs="Times New Roman"/>
        </w:rPr>
        <w:t>.</w:t>
      </w:r>
      <w:r w:rsidR="004C514E" w:rsidRPr="009B2667">
        <w:rPr>
          <w:rFonts w:ascii="Times New Roman" w:hAnsi="Times New Roman" w:cs="Times New Roman"/>
        </w:rPr>
        <w:t xml:space="preserve"> </w:t>
      </w:r>
      <w:r w:rsidR="00F92E3E" w:rsidRPr="009B2667">
        <w:rPr>
          <w:rFonts w:ascii="Times New Roman" w:hAnsi="Times New Roman" w:cs="Times New Roman"/>
        </w:rPr>
        <w:t xml:space="preserve">Instructors may also facilitate </w:t>
      </w:r>
      <w:r w:rsidR="004862B0" w:rsidRPr="009B2667">
        <w:rPr>
          <w:rFonts w:ascii="Times New Roman" w:hAnsi="Times New Roman" w:cs="Times New Roman"/>
        </w:rPr>
        <w:t>learning about</w:t>
      </w:r>
      <w:r w:rsidR="00F92E3E" w:rsidRPr="009B2667">
        <w:rPr>
          <w:rFonts w:ascii="Times New Roman" w:hAnsi="Times New Roman" w:cs="Times New Roman"/>
        </w:rPr>
        <w:t xml:space="preserve"> how systems of power and oppression manifest across different geopolitical settings. </w:t>
      </w:r>
      <w:r w:rsidR="000C5A16" w:rsidRPr="009B2667">
        <w:rPr>
          <w:rFonts w:ascii="Times New Roman" w:hAnsi="Times New Roman" w:cs="Times New Roman"/>
        </w:rPr>
        <w:t>T</w:t>
      </w:r>
      <w:r w:rsidR="00F92E3E" w:rsidRPr="009B2667">
        <w:rPr>
          <w:rFonts w:ascii="Times New Roman" w:hAnsi="Times New Roman" w:cs="Times New Roman"/>
        </w:rPr>
        <w:t xml:space="preserve">hese efforts </w:t>
      </w:r>
      <w:r w:rsidR="00B02783" w:rsidRPr="009B2667">
        <w:rPr>
          <w:rFonts w:ascii="Times New Roman" w:hAnsi="Times New Roman" w:cs="Times New Roman"/>
        </w:rPr>
        <w:t xml:space="preserve">may </w:t>
      </w:r>
      <w:r w:rsidR="007102D7" w:rsidRPr="009B2667">
        <w:rPr>
          <w:rFonts w:ascii="Times New Roman" w:hAnsi="Times New Roman" w:cs="Times New Roman"/>
        </w:rPr>
        <w:t xml:space="preserve">empower ICPS to capitalize on their strengths and </w:t>
      </w:r>
      <w:r w:rsidR="00F92E3E" w:rsidRPr="009B2667">
        <w:rPr>
          <w:rFonts w:ascii="Times New Roman" w:hAnsi="Times New Roman" w:cs="Times New Roman"/>
        </w:rPr>
        <w:t xml:space="preserve">ensure that international perspectives are recognized as </w:t>
      </w:r>
      <w:r w:rsidR="00F92E3E" w:rsidRPr="009B2667">
        <w:rPr>
          <w:rFonts w:ascii="Times New Roman" w:hAnsi="Times New Roman" w:cs="Times New Roman"/>
          <w:i/>
          <w:iCs/>
        </w:rPr>
        <w:t>essential</w:t>
      </w:r>
      <w:r w:rsidR="00F92E3E" w:rsidRPr="009B2667">
        <w:rPr>
          <w:rFonts w:ascii="Times New Roman" w:hAnsi="Times New Roman" w:cs="Times New Roman"/>
        </w:rPr>
        <w:t xml:space="preserve"> to building a more globally responsive </w:t>
      </w:r>
      <w:r w:rsidR="00614835" w:rsidRPr="009B2667">
        <w:rPr>
          <w:rFonts w:ascii="Times New Roman" w:hAnsi="Times New Roman" w:cs="Times New Roman"/>
        </w:rPr>
        <w:t xml:space="preserve">counseling </w:t>
      </w:r>
      <w:r w:rsidR="00F92E3E" w:rsidRPr="009B2667">
        <w:rPr>
          <w:rFonts w:ascii="Times New Roman" w:hAnsi="Times New Roman" w:cs="Times New Roman"/>
        </w:rPr>
        <w:t>psychology</w:t>
      </w:r>
      <w:r w:rsidR="00C769AD" w:rsidRPr="009B2667">
        <w:rPr>
          <w:rFonts w:ascii="Times New Roman" w:hAnsi="Times New Roman" w:cs="Times New Roman"/>
        </w:rPr>
        <w:t>.</w:t>
      </w:r>
    </w:p>
    <w:p w14:paraId="74C6D754" w14:textId="5918C400" w:rsidR="003F1130" w:rsidRPr="009B2667" w:rsidRDefault="00FD15E8" w:rsidP="006E7BB8">
      <w:pPr>
        <w:spacing w:line="480" w:lineRule="auto"/>
        <w:rPr>
          <w:rFonts w:ascii="Times New Roman" w:hAnsi="Times New Roman" w:cs="Times New Roman"/>
        </w:rPr>
      </w:pPr>
      <w:r w:rsidRPr="009B2667">
        <w:rPr>
          <w:rFonts w:ascii="Times New Roman" w:hAnsi="Times New Roman" w:cs="Times New Roman"/>
        </w:rPr>
        <w:tab/>
      </w:r>
      <w:r w:rsidR="00AA4AF7" w:rsidRPr="009B2667">
        <w:rPr>
          <w:rFonts w:ascii="Times New Roman" w:hAnsi="Times New Roman" w:cs="Times New Roman"/>
        </w:rPr>
        <w:t>C</w:t>
      </w:r>
      <w:r w:rsidR="00AF4037" w:rsidRPr="009B2667">
        <w:rPr>
          <w:rFonts w:ascii="Times New Roman" w:hAnsi="Times New Roman" w:cs="Times New Roman"/>
        </w:rPr>
        <w:t xml:space="preserve">ounseling psychology </w:t>
      </w:r>
      <w:r w:rsidR="00AA4AF7" w:rsidRPr="009B2667">
        <w:rPr>
          <w:rFonts w:ascii="Times New Roman" w:hAnsi="Times New Roman" w:cs="Times New Roman"/>
        </w:rPr>
        <w:t xml:space="preserve">programs </w:t>
      </w:r>
      <w:r w:rsidR="00AF4037" w:rsidRPr="009B2667">
        <w:rPr>
          <w:rFonts w:ascii="Times New Roman" w:hAnsi="Times New Roman" w:cs="Times New Roman"/>
        </w:rPr>
        <w:t xml:space="preserve">should </w:t>
      </w:r>
      <w:r w:rsidR="006E7BB8" w:rsidRPr="009B2667">
        <w:rPr>
          <w:rFonts w:ascii="Times New Roman" w:hAnsi="Times New Roman" w:cs="Times New Roman"/>
        </w:rPr>
        <w:t xml:space="preserve">also </w:t>
      </w:r>
      <w:r w:rsidR="00AF4037" w:rsidRPr="009B2667">
        <w:rPr>
          <w:rFonts w:ascii="Times New Roman" w:hAnsi="Times New Roman" w:cs="Times New Roman"/>
        </w:rPr>
        <w:t xml:space="preserve">recognize multilingualism and international experience as critical assets in </w:t>
      </w:r>
      <w:r w:rsidR="006E7BB8" w:rsidRPr="009B2667">
        <w:rPr>
          <w:rFonts w:ascii="Times New Roman" w:hAnsi="Times New Roman" w:cs="Times New Roman"/>
        </w:rPr>
        <w:t>research and clinical training</w:t>
      </w:r>
      <w:r w:rsidR="00AF4037" w:rsidRPr="009B2667">
        <w:rPr>
          <w:rFonts w:ascii="Times New Roman" w:hAnsi="Times New Roman" w:cs="Times New Roman"/>
        </w:rPr>
        <w:t>.</w:t>
      </w:r>
      <w:r w:rsidR="006E7BB8" w:rsidRPr="009B2667">
        <w:rPr>
          <w:rFonts w:ascii="Times New Roman" w:hAnsi="Times New Roman" w:cs="Times New Roman"/>
        </w:rPr>
        <w:t xml:space="preserve"> </w:t>
      </w:r>
      <w:r w:rsidR="00AF4037" w:rsidRPr="009B2667">
        <w:rPr>
          <w:rFonts w:ascii="Times New Roman" w:hAnsi="Times New Roman" w:cs="Times New Roman"/>
        </w:rPr>
        <w:t>In academic research, English-language dominance has long contributed to epistemic exclusion, where knowledge produced in other languages is systematically overlooked</w:t>
      </w:r>
      <w:r w:rsidR="00560B5B" w:rsidRPr="009B2667">
        <w:rPr>
          <w:rFonts w:ascii="Times New Roman" w:hAnsi="Times New Roman" w:cs="Times New Roman"/>
        </w:rPr>
        <w:t xml:space="preserve"> </w:t>
      </w:r>
      <w:r w:rsidR="00560B5B" w:rsidRPr="009B2667">
        <w:rPr>
          <w:rFonts w:ascii="Times New Roman" w:hAnsi="Times New Roman" w:cs="Times New Roman"/>
        </w:rPr>
        <w:fldChar w:fldCharType="begin"/>
      </w:r>
      <w:r w:rsidR="00560B5B" w:rsidRPr="009B2667">
        <w:rPr>
          <w:rFonts w:ascii="Times New Roman" w:hAnsi="Times New Roman" w:cs="Times New Roman"/>
        </w:rPr>
        <w:instrText xml:space="preserve"> ADDIN ZOTERO_ITEM CSL_CITATION {"citationID":"cCUIqemc","properties":{"formattedCitation":"(Singh et al., 2023)","plainCitation":"(Singh et al., 2023)","noteIndex":0},"citationItems":[{"id":8216,"uris":["http://zotero.org/users/9666315/items/9LEZJH4E"],"itemData":{"id":8216,"type":"article-journal","abstract":"Three authors discuss the discrepancy between espoused ideals for a global science and implicit biases that perpetuate unequal visibility and representation in psychological science.","container-title":"APS Observer","language":"en","source":"www.psychologicalscience.org","title":"Global Science Requires Greater Equity, Diversity, and Cultural Precision","URL":"https://www.psychologicalscience.org/observer/gs-equity-diversity-cultural-precision","volume":"36","author":[{"family":"Singh","given":"Leher"},{"family":"Killen","given":"Melanie"},{"family":"Smetana","given":"and Judith G."}],"accessed":{"date-parts":[["2025",5,24]]},"issued":{"date-parts":[["2023",8,31]]}}}],"schema":"https://github.com/citation-style-language/schema/raw/master/csl-citation.json"} </w:instrText>
      </w:r>
      <w:r w:rsidR="00560B5B" w:rsidRPr="009B2667">
        <w:rPr>
          <w:rFonts w:ascii="Times New Roman" w:hAnsi="Times New Roman" w:cs="Times New Roman"/>
        </w:rPr>
        <w:fldChar w:fldCharType="separate"/>
      </w:r>
      <w:r w:rsidR="00560B5B" w:rsidRPr="009B2667">
        <w:rPr>
          <w:rFonts w:ascii="Times New Roman" w:hAnsi="Times New Roman" w:cs="Times New Roman"/>
          <w:noProof/>
        </w:rPr>
        <w:t>(Singh et al., 2023)</w:t>
      </w:r>
      <w:r w:rsidR="00560B5B" w:rsidRPr="009B2667">
        <w:rPr>
          <w:rFonts w:ascii="Times New Roman" w:hAnsi="Times New Roman" w:cs="Times New Roman"/>
        </w:rPr>
        <w:fldChar w:fldCharType="end"/>
      </w:r>
      <w:r w:rsidR="00AF4037" w:rsidRPr="009B2667">
        <w:rPr>
          <w:rFonts w:ascii="Times New Roman" w:hAnsi="Times New Roman" w:cs="Times New Roman"/>
        </w:rPr>
        <w:t xml:space="preserve">. Counseling psychology’s global relevance cannot be </w:t>
      </w:r>
      <w:r w:rsidR="00C60844" w:rsidRPr="009B2667">
        <w:rPr>
          <w:rFonts w:ascii="Times New Roman" w:hAnsi="Times New Roman" w:cs="Times New Roman"/>
        </w:rPr>
        <w:t xml:space="preserve">fully </w:t>
      </w:r>
      <w:r w:rsidR="00AF4037" w:rsidRPr="009B2667">
        <w:rPr>
          <w:rFonts w:ascii="Times New Roman" w:hAnsi="Times New Roman" w:cs="Times New Roman"/>
        </w:rPr>
        <w:t xml:space="preserve">realized if its knowledge base is filtered primarily through English-speaking paradigms. Faculty and research mentors can actively support </w:t>
      </w:r>
      <w:r w:rsidR="004F2431" w:rsidRPr="009B2667">
        <w:rPr>
          <w:rFonts w:ascii="Times New Roman" w:hAnsi="Times New Roman" w:cs="Times New Roman"/>
        </w:rPr>
        <w:t>ICPS</w:t>
      </w:r>
      <w:r w:rsidR="00AF4037" w:rsidRPr="009B2667">
        <w:rPr>
          <w:rFonts w:ascii="Times New Roman" w:hAnsi="Times New Roman" w:cs="Times New Roman"/>
        </w:rPr>
        <w:t xml:space="preserve"> in </w:t>
      </w:r>
      <w:r w:rsidR="00AF4037" w:rsidRPr="009B2667">
        <w:rPr>
          <w:rFonts w:ascii="Times New Roman" w:hAnsi="Times New Roman" w:cs="Times New Roman"/>
        </w:rPr>
        <w:lastRenderedPageBreak/>
        <w:t>conducting research in their native languages.</w:t>
      </w:r>
      <w:r w:rsidR="00494E33" w:rsidRPr="009B2667">
        <w:rPr>
          <w:rFonts w:ascii="Times New Roman" w:hAnsi="Times New Roman" w:cs="Times New Roman"/>
        </w:rPr>
        <w:t xml:space="preserve"> </w:t>
      </w:r>
      <w:r w:rsidR="00AF4037" w:rsidRPr="009B2667">
        <w:rPr>
          <w:rFonts w:ascii="Times New Roman" w:hAnsi="Times New Roman" w:cs="Times New Roman"/>
        </w:rPr>
        <w:t xml:space="preserve">For example, </w:t>
      </w:r>
      <w:r w:rsidR="004F2431" w:rsidRPr="009B2667">
        <w:rPr>
          <w:rFonts w:ascii="Times New Roman" w:hAnsi="Times New Roman" w:cs="Times New Roman"/>
        </w:rPr>
        <w:t>ICPS</w:t>
      </w:r>
      <w:r w:rsidR="00AF4037" w:rsidRPr="009B2667">
        <w:rPr>
          <w:rFonts w:ascii="Times New Roman" w:hAnsi="Times New Roman" w:cs="Times New Roman"/>
        </w:rPr>
        <w:t xml:space="preserve"> could be </w:t>
      </w:r>
      <w:r w:rsidR="007C5A52" w:rsidRPr="009B2667">
        <w:rPr>
          <w:rFonts w:ascii="Times New Roman" w:hAnsi="Times New Roman" w:cs="Times New Roman"/>
        </w:rPr>
        <w:t>supported</w:t>
      </w:r>
      <w:r w:rsidR="00AF4037" w:rsidRPr="009B2667">
        <w:rPr>
          <w:rFonts w:ascii="Times New Roman" w:hAnsi="Times New Roman" w:cs="Times New Roman"/>
        </w:rPr>
        <w:t xml:space="preserve"> to</w:t>
      </w:r>
      <w:r w:rsidR="00494E33" w:rsidRPr="009B2667">
        <w:rPr>
          <w:rFonts w:ascii="Times New Roman" w:hAnsi="Times New Roman" w:cs="Times New Roman"/>
        </w:rPr>
        <w:t xml:space="preserve">: </w:t>
      </w:r>
      <w:r w:rsidR="00EC654C" w:rsidRPr="009B2667">
        <w:rPr>
          <w:rFonts w:ascii="Times New Roman" w:hAnsi="Times New Roman" w:cs="Times New Roman"/>
        </w:rPr>
        <w:t>c</w:t>
      </w:r>
      <w:r w:rsidR="00AF4037" w:rsidRPr="009B2667">
        <w:rPr>
          <w:rFonts w:ascii="Times New Roman" w:hAnsi="Times New Roman" w:cs="Times New Roman"/>
        </w:rPr>
        <w:t>onduct interviews or qualitative research in their first language, when appropriate for the population</w:t>
      </w:r>
      <w:r w:rsidR="00EC654C" w:rsidRPr="009B2667">
        <w:rPr>
          <w:rFonts w:ascii="Times New Roman" w:hAnsi="Times New Roman" w:cs="Times New Roman"/>
        </w:rPr>
        <w:t>; s</w:t>
      </w:r>
      <w:r w:rsidR="00AF4037" w:rsidRPr="009B2667">
        <w:rPr>
          <w:rFonts w:ascii="Times New Roman" w:hAnsi="Times New Roman" w:cs="Times New Roman"/>
        </w:rPr>
        <w:t xml:space="preserve">earch home-language databases and contribute to systematic reviews </w:t>
      </w:r>
      <w:r w:rsidR="00292445" w:rsidRPr="009B2667">
        <w:rPr>
          <w:rFonts w:ascii="Times New Roman" w:hAnsi="Times New Roman" w:cs="Times New Roman"/>
        </w:rPr>
        <w:t xml:space="preserve">or meta-analyses </w:t>
      </w:r>
      <w:r w:rsidR="00AF4037" w:rsidRPr="009B2667">
        <w:rPr>
          <w:rFonts w:ascii="Times New Roman" w:hAnsi="Times New Roman" w:cs="Times New Roman"/>
        </w:rPr>
        <w:t xml:space="preserve">that </w:t>
      </w:r>
      <w:r w:rsidR="00277C0B" w:rsidRPr="009B2667">
        <w:rPr>
          <w:rFonts w:ascii="Times New Roman" w:hAnsi="Times New Roman" w:cs="Times New Roman"/>
        </w:rPr>
        <w:t>focus on</w:t>
      </w:r>
      <w:r w:rsidR="00AF4037" w:rsidRPr="009B2667">
        <w:rPr>
          <w:rFonts w:ascii="Times New Roman" w:hAnsi="Times New Roman" w:cs="Times New Roman"/>
        </w:rPr>
        <w:t xml:space="preserve"> literature typically excluded from English-only reviews</w:t>
      </w:r>
      <w:r w:rsidR="00292445" w:rsidRPr="009B2667">
        <w:rPr>
          <w:rFonts w:ascii="Times New Roman" w:hAnsi="Times New Roman" w:cs="Times New Roman"/>
        </w:rPr>
        <w:t xml:space="preserve"> or meta-analyses</w:t>
      </w:r>
      <w:r w:rsidR="00EC654C" w:rsidRPr="009B2667">
        <w:rPr>
          <w:rFonts w:ascii="Times New Roman" w:hAnsi="Times New Roman" w:cs="Times New Roman"/>
        </w:rPr>
        <w:t>; t</w:t>
      </w:r>
      <w:r w:rsidR="00AF4037" w:rsidRPr="009B2667">
        <w:rPr>
          <w:rFonts w:ascii="Times New Roman" w:hAnsi="Times New Roman" w:cs="Times New Roman"/>
        </w:rPr>
        <w:t xml:space="preserve">ranslate culturally grounded </w:t>
      </w:r>
      <w:r w:rsidR="00560D16" w:rsidRPr="009B2667">
        <w:rPr>
          <w:rFonts w:ascii="Times New Roman" w:hAnsi="Times New Roman" w:cs="Times New Roman"/>
        </w:rPr>
        <w:t xml:space="preserve">treatments and </w:t>
      </w:r>
      <w:r w:rsidR="00AF4037" w:rsidRPr="009B2667">
        <w:rPr>
          <w:rFonts w:ascii="Times New Roman" w:hAnsi="Times New Roman" w:cs="Times New Roman"/>
        </w:rPr>
        <w:t xml:space="preserve">theories into English-language discourse, expanding the field’s </w:t>
      </w:r>
      <w:r w:rsidR="00A11CCF" w:rsidRPr="009B2667">
        <w:rPr>
          <w:rFonts w:ascii="Times New Roman" w:hAnsi="Times New Roman" w:cs="Times New Roman"/>
        </w:rPr>
        <w:t xml:space="preserve">treatment and </w:t>
      </w:r>
      <w:r w:rsidR="00AF4037" w:rsidRPr="009B2667">
        <w:rPr>
          <w:rFonts w:ascii="Times New Roman" w:hAnsi="Times New Roman" w:cs="Times New Roman"/>
        </w:rPr>
        <w:t>theoretical diversity</w:t>
      </w:r>
      <w:r w:rsidR="005D2B96" w:rsidRPr="009B2667">
        <w:rPr>
          <w:rFonts w:ascii="Times New Roman" w:hAnsi="Times New Roman" w:cs="Times New Roman"/>
        </w:rPr>
        <w:t xml:space="preserve"> </w:t>
      </w:r>
      <w:r w:rsidR="004D7E2F" w:rsidRPr="009B2667">
        <w:rPr>
          <w:rFonts w:ascii="Times New Roman" w:hAnsi="Times New Roman" w:cs="Times New Roman"/>
        </w:rPr>
        <w:fldChar w:fldCharType="begin"/>
      </w:r>
      <w:r w:rsidR="00BF71E7" w:rsidRPr="009B2667">
        <w:rPr>
          <w:rFonts w:ascii="Times New Roman" w:hAnsi="Times New Roman" w:cs="Times New Roman"/>
        </w:rPr>
        <w:instrText xml:space="preserve"> ADDIN ZOTERO_ITEM CSL_CITATION {"citationID":"cbpCsbeG","properties":{"formattedCitation":"(Chang et al., 2016)","plainCitation":"(Chang et al., 2016)","dontUpdate":true,"noteIndex":0},"citationItems":[{"id":9029,"uris":["http://zotero.org/users/9666315/items/WWVMPKPR"],"itemData":{"id":9029,"type":"article-journal","abstract":"This case report describes the application of Taoist cognitive therapy (TCT) to a 32-year old Chinese (Fujianese) American immigrant woman with generalized anxiety disorder (GAD). TCT is a manualized adaptation of an indigenous psychotherapy developed in China (Zhang &amp; Young, 1998; Zhang et al., 2002). Mrs. Liu received 16 sessions of TCT administered in Mandarin by a Chinese American social worker in conjunction with psychopharmacologic treatment. Sources of data included case notes, transcripts of session recordings, client thought records, and a battery of standardized measures. Mrs. Liu presented with significant guilt regarding her perceived failures to fulfill her filial obligations postmigration, which resulted in constant worry about family members’ health, reassurance-seeking, and controlling behavior. Her anxiety and worry were conceptualized as the result of rigid attachments to beliefs, goals, and desires that are not reflective of the natural order of the universe (Tao). Mrs. Liu was guided in reevaluating stressful situations from the perspective of 8 Taoist principles that promote collective benefit, noncompetition, moderation, acceptance, humility, flexibility, wuwei (nonaction), and harmony with the laws of nature. Clinically significant reductions in anxiety, worry, and experiential avoidance were observed after 16 sessions. However, results were attenuated by the 4-month follow-up due to acute stress surrounding her husband’s deportation proceedings. This case highlights how immigration-related stressors, including transnational family separation and cultural values, can shape the experience and expression of GAD. Further, the positive treatment response provides some evidence of the acceptability and applicability of TCT to Chinese immigrants with GAD. (PsycInfo Database Record (c) 2025 APA, all rights reserved)","container-title":"Asian American Journal of Psychology","DOI":"10.1037/aap0000052","ISSN":"1948-1993","issue":"3","note":"publisher-place: US","page":"205-216","publisher":"Educational Publishing Foundation","source":"APA PsycNet","title":"Taoist cognitive therapy: Treatment of generalized anxiety disorder in a Chinese immigrant woman","title-short":"Taoist cognitive therapy","volume":"7","author":[{"family":"Chang","given":"Doris F."},{"family":"Hung","given":"Tiffany"},{"family":"Ng","given":"Nancy"},{"family":"Ling","given":"Ariane"},{"family":"Chen","given":"Teddy"},{"family":"Cao","given":"Yuping"},{"family":"Zhang","given":"Yalin"}],"issued":{"date-parts":[["2016"]]}}}],"schema":"https://github.com/citation-style-language/schema/raw/master/csl-citation.json"} </w:instrText>
      </w:r>
      <w:r w:rsidR="004D7E2F" w:rsidRPr="009B2667">
        <w:rPr>
          <w:rFonts w:ascii="Times New Roman" w:hAnsi="Times New Roman" w:cs="Times New Roman"/>
        </w:rPr>
        <w:fldChar w:fldCharType="separate"/>
      </w:r>
      <w:r w:rsidR="004D7E2F" w:rsidRPr="009B2667">
        <w:rPr>
          <w:rFonts w:ascii="Times New Roman" w:hAnsi="Times New Roman" w:cs="Times New Roman"/>
          <w:noProof/>
        </w:rPr>
        <w:t>(</w:t>
      </w:r>
      <w:r w:rsidR="00A17E0E" w:rsidRPr="009B2667">
        <w:rPr>
          <w:rFonts w:ascii="Times New Roman" w:hAnsi="Times New Roman" w:cs="Times New Roman"/>
        </w:rPr>
        <w:t xml:space="preserve">for an example on culturally grounded treatments </w:t>
      </w:r>
      <w:r w:rsidR="00E63BE5" w:rsidRPr="009B2667">
        <w:rPr>
          <w:rFonts w:ascii="Times New Roman" w:hAnsi="Times New Roman" w:cs="Times New Roman"/>
        </w:rPr>
        <w:t xml:space="preserve">being </w:t>
      </w:r>
      <w:r w:rsidR="00A17E0E" w:rsidRPr="009B2667">
        <w:rPr>
          <w:rFonts w:ascii="Times New Roman" w:hAnsi="Times New Roman" w:cs="Times New Roman"/>
        </w:rPr>
        <w:t xml:space="preserve">translated into English, see </w:t>
      </w:r>
      <w:r w:rsidR="004D7E2F" w:rsidRPr="009B2667">
        <w:rPr>
          <w:rFonts w:ascii="Times New Roman" w:hAnsi="Times New Roman" w:cs="Times New Roman"/>
          <w:noProof/>
        </w:rPr>
        <w:t>Chang et al., 2016)</w:t>
      </w:r>
      <w:r w:rsidR="004D7E2F" w:rsidRPr="009B2667">
        <w:rPr>
          <w:rFonts w:ascii="Times New Roman" w:hAnsi="Times New Roman" w:cs="Times New Roman"/>
        </w:rPr>
        <w:fldChar w:fldCharType="end"/>
      </w:r>
      <w:r w:rsidR="00AF4037" w:rsidRPr="009B2667">
        <w:rPr>
          <w:rFonts w:ascii="Times New Roman" w:hAnsi="Times New Roman" w:cs="Times New Roman"/>
        </w:rPr>
        <w:t>.</w:t>
      </w:r>
      <w:r w:rsidR="00C66CAE" w:rsidRPr="009B2667">
        <w:rPr>
          <w:rFonts w:ascii="Times New Roman" w:hAnsi="Times New Roman" w:cs="Times New Roman"/>
        </w:rPr>
        <w:t xml:space="preserve"> </w:t>
      </w:r>
      <w:r w:rsidR="00EC0359" w:rsidRPr="009B2667">
        <w:rPr>
          <w:rFonts w:ascii="Times New Roman" w:hAnsi="Times New Roman" w:cs="Times New Roman"/>
        </w:rPr>
        <w:t xml:space="preserve">Similarly, clinical training could </w:t>
      </w:r>
      <w:r w:rsidR="00EC0359" w:rsidRPr="009B2667">
        <w:rPr>
          <w:rFonts w:ascii="Times New Roman" w:hAnsi="Times New Roman" w:cs="Times New Roman"/>
          <w:i/>
          <w:iCs/>
        </w:rPr>
        <w:t>explicitly</w:t>
      </w:r>
      <w:r w:rsidR="00EC0359" w:rsidRPr="009B2667">
        <w:rPr>
          <w:rFonts w:ascii="Times New Roman" w:hAnsi="Times New Roman" w:cs="Times New Roman"/>
        </w:rPr>
        <w:t xml:space="preserve"> support ICPS in recognizing and reflecting on the strengths their multilingualism and international experience bring, helping them hone these strengths to optimize both their growth and the welfare of their clients. </w:t>
      </w:r>
      <w:r w:rsidR="00902DB2" w:rsidRPr="009B2667">
        <w:rPr>
          <w:rFonts w:ascii="Times New Roman" w:hAnsi="Times New Roman" w:cs="Times New Roman"/>
        </w:rPr>
        <w:t xml:space="preserve">Notably, ICPS already face compounded stress, and it is essential that efforts to promote linguistic and cultural inclusion do not inadvertently add to their burden. </w:t>
      </w:r>
      <w:r w:rsidR="005E38D3" w:rsidRPr="009B2667">
        <w:rPr>
          <w:rFonts w:ascii="Times New Roman" w:hAnsi="Times New Roman" w:cs="Times New Roman"/>
        </w:rPr>
        <w:t xml:space="preserve">For instance, </w:t>
      </w:r>
      <w:r w:rsidR="00834D2D" w:rsidRPr="009B2667">
        <w:rPr>
          <w:rFonts w:ascii="Times New Roman" w:hAnsi="Times New Roman" w:cs="Times New Roman"/>
        </w:rPr>
        <w:t>advisors</w:t>
      </w:r>
      <w:r w:rsidR="005E38D3" w:rsidRPr="009B2667">
        <w:rPr>
          <w:rFonts w:ascii="Times New Roman" w:hAnsi="Times New Roman" w:cs="Times New Roman"/>
        </w:rPr>
        <w:t xml:space="preserve"> </w:t>
      </w:r>
      <w:r w:rsidR="00902DB2" w:rsidRPr="009B2667">
        <w:rPr>
          <w:rFonts w:ascii="Times New Roman" w:hAnsi="Times New Roman" w:cs="Times New Roman"/>
        </w:rPr>
        <w:t xml:space="preserve">should engage ICPS in conversations about their interest and capacity to take on </w:t>
      </w:r>
      <w:r w:rsidR="00834D2D" w:rsidRPr="009B2667">
        <w:rPr>
          <w:rFonts w:ascii="Times New Roman" w:hAnsi="Times New Roman" w:cs="Times New Roman"/>
        </w:rPr>
        <w:t xml:space="preserve">international </w:t>
      </w:r>
      <w:r w:rsidR="00902DB2" w:rsidRPr="009B2667">
        <w:rPr>
          <w:rFonts w:ascii="Times New Roman" w:hAnsi="Times New Roman" w:cs="Times New Roman"/>
        </w:rPr>
        <w:t>scholarship, rather than making assumptions</w:t>
      </w:r>
      <w:r w:rsidR="008C501F" w:rsidRPr="009B2667">
        <w:rPr>
          <w:rFonts w:ascii="Times New Roman" w:hAnsi="Times New Roman" w:cs="Times New Roman"/>
        </w:rPr>
        <w:t xml:space="preserve"> on their willingness or interest</w:t>
      </w:r>
      <w:r w:rsidR="00B04CDE" w:rsidRPr="009B2667">
        <w:rPr>
          <w:rFonts w:ascii="Times New Roman" w:hAnsi="Times New Roman" w:cs="Times New Roman"/>
        </w:rPr>
        <w:t xml:space="preserve"> in it</w:t>
      </w:r>
      <w:r w:rsidR="00902DB2" w:rsidRPr="009B2667">
        <w:rPr>
          <w:rFonts w:ascii="Times New Roman" w:hAnsi="Times New Roman" w:cs="Times New Roman"/>
        </w:rPr>
        <w:t>. It is also important to provide structural and concrete support (e.g., protected time, funding, international collaborators) to make such scholarship feasible and sustainable.</w:t>
      </w:r>
    </w:p>
    <w:p w14:paraId="1FD57478" w14:textId="45B7D815" w:rsidR="0020730B" w:rsidRPr="009B2667" w:rsidRDefault="0020730B" w:rsidP="007240A6">
      <w:pPr>
        <w:spacing w:line="480" w:lineRule="auto"/>
        <w:outlineLvl w:val="1"/>
        <w:rPr>
          <w:rFonts w:ascii="Times New Roman" w:hAnsi="Times New Roman" w:cs="Times New Roman"/>
          <w:b/>
          <w:bCs/>
        </w:rPr>
      </w:pPr>
      <w:r w:rsidRPr="009B2667">
        <w:rPr>
          <w:rFonts w:ascii="Times New Roman" w:hAnsi="Times New Roman" w:cs="Times New Roman"/>
          <w:b/>
          <w:bCs/>
        </w:rPr>
        <w:t xml:space="preserve">Future </w:t>
      </w:r>
      <w:r w:rsidR="00E9707D" w:rsidRPr="009B2667">
        <w:rPr>
          <w:rFonts w:ascii="Times New Roman" w:hAnsi="Times New Roman" w:cs="Times New Roman"/>
          <w:b/>
          <w:bCs/>
        </w:rPr>
        <w:t xml:space="preserve">Research </w:t>
      </w:r>
      <w:r w:rsidRPr="009B2667">
        <w:rPr>
          <w:rFonts w:ascii="Times New Roman" w:hAnsi="Times New Roman" w:cs="Times New Roman"/>
          <w:b/>
          <w:bCs/>
        </w:rPr>
        <w:t>Directions</w:t>
      </w:r>
    </w:p>
    <w:p w14:paraId="68DE1937" w14:textId="38E97D2A" w:rsidR="0070397D" w:rsidRPr="009B2667" w:rsidRDefault="002D73D4" w:rsidP="006B3AC6">
      <w:pPr>
        <w:spacing w:line="480" w:lineRule="auto"/>
        <w:ind w:firstLine="720"/>
        <w:rPr>
          <w:rFonts w:ascii="Times New Roman" w:hAnsi="Times New Roman" w:cs="Times New Roman"/>
        </w:rPr>
      </w:pPr>
      <w:r w:rsidRPr="009B2667">
        <w:rPr>
          <w:rFonts w:ascii="Times New Roman" w:hAnsi="Times New Roman" w:cs="Times New Roman"/>
        </w:rPr>
        <w:t xml:space="preserve">In this section, we outline directions for future research that emerge from the </w:t>
      </w:r>
      <w:r w:rsidR="00E039B0" w:rsidRPr="009B2667">
        <w:rPr>
          <w:rFonts w:ascii="Times New Roman" w:hAnsi="Times New Roman" w:cs="Times New Roman"/>
        </w:rPr>
        <w:t>results</w:t>
      </w:r>
      <w:r w:rsidRPr="009B2667">
        <w:rPr>
          <w:rFonts w:ascii="Times New Roman" w:hAnsi="Times New Roman" w:cs="Times New Roman"/>
        </w:rPr>
        <w:t xml:space="preserve"> of this study. </w:t>
      </w:r>
      <w:r w:rsidR="00D108C8" w:rsidRPr="009B2667">
        <w:rPr>
          <w:rFonts w:ascii="Times New Roman" w:hAnsi="Times New Roman" w:cs="Times New Roman"/>
        </w:rPr>
        <w:t>Building on our findings, f</w:t>
      </w:r>
      <w:r w:rsidR="00E05DE7" w:rsidRPr="009B2667">
        <w:rPr>
          <w:rFonts w:ascii="Times New Roman" w:hAnsi="Times New Roman" w:cs="Times New Roman"/>
        </w:rPr>
        <w:t>uture research is needed to empirically extend minority stress theory to ICPS. For instance, longitudinal studies could explore how proximal and distal minority stressors fluctuate across the course of ICPS’ graduate training, and how these relate to outcomes such as sense of belonging, clinical confidence, and mental health.</w:t>
      </w:r>
    </w:p>
    <w:p w14:paraId="274CC14F" w14:textId="2B8A5E8F" w:rsidR="00BE5266" w:rsidRPr="009B2667" w:rsidRDefault="00BE5266" w:rsidP="006B3AC6">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Future </w:t>
      </w:r>
      <w:r w:rsidR="003A06FC" w:rsidRPr="009B2667">
        <w:rPr>
          <w:rFonts w:ascii="Times New Roman" w:hAnsi="Times New Roman" w:cs="Times New Roman"/>
          <w:color w:val="000000" w:themeColor="text1"/>
        </w:rPr>
        <w:t>studies</w:t>
      </w:r>
      <w:r w:rsidRPr="009B2667">
        <w:rPr>
          <w:rFonts w:ascii="Times New Roman" w:hAnsi="Times New Roman" w:cs="Times New Roman"/>
          <w:color w:val="000000" w:themeColor="text1"/>
        </w:rPr>
        <w:t xml:space="preserve"> could examine longitudinal changes in ICPS’ awareness of privilege and systemic oppression, and how these shifts relate to their attitudes toward and intentions to engage </w:t>
      </w:r>
      <w:r w:rsidRPr="009B2667">
        <w:rPr>
          <w:rFonts w:ascii="Times New Roman" w:hAnsi="Times New Roman" w:cs="Times New Roman"/>
          <w:color w:val="000000" w:themeColor="text1"/>
        </w:rPr>
        <w:lastRenderedPageBreak/>
        <w:t xml:space="preserve">in social justice work </w:t>
      </w:r>
      <w:r w:rsidRPr="009B2667">
        <w:rPr>
          <w:rFonts w:ascii="Times New Roman" w:hAnsi="Times New Roman" w:cs="Times New Roman"/>
          <w:color w:val="000000" w:themeColor="text1"/>
        </w:rPr>
        <w:fldChar w:fldCharType="begin"/>
      </w:r>
      <w:r w:rsidRPr="009B2667">
        <w:rPr>
          <w:rFonts w:ascii="Times New Roman" w:hAnsi="Times New Roman" w:cs="Times New Roman"/>
          <w:color w:val="000000" w:themeColor="text1"/>
        </w:rPr>
        <w:instrText xml:space="preserve"> ADDIN ZOTERO_ITEM CSL_CITATION {"citationID":"vvJZEfiO","properties":{"formattedCitation":"(Torres-Harding et al., 2012)","plainCitation":"(Torres-Harding et al., 2012)","dontUpdate":true,"noteIndex":0},"citationItems":[{"id":8816,"uris":["http://zotero.org/users/9666315/items/EL2UK48U"],"itemData":{"id":8816,"type":"article-journal","abstract":"The study describes the development of the Social Justice Scale (SJS). Practitioners, educators, students, and other members of the community differ on their attitudes and values regarding social justice. It is important to assess, not only individuals’ attitudes and values around social values, but also other constructs that might be related to social justice behaviors. The implication of Ajzen in Organizational Behavior and Human Decision Processes 50:179–211, (1991) theory of planned behavior suggests that attitudes, perceived behavioral control, and social norms predict intentions, which then lead to behaviors. A scale was designed to measure social justice-related values, attitudes, perceived behavioral control, subjective norms, and intentions based on a four-factor conception of Ajzen’s theory. Confirmatory factor analysis and analyses for reliability and validity were used to test the properties of the scale.","container-title":"American Journal of Community Psychology","DOI":"10.1007/s10464-011-9478-2","ISSN":"1573-2770","issue":"1","journalAbbreviation":"Am J Community Psychol","language":"en","page":"77-88","source":"Springer Link","title":"Development and Psychometric Evaluation of the Social Justice Scale (SJS)","URL":"https://doi.org/10.1007/s10464-011-9478-2","volume":"50","author":[{"family":"Torres-Harding","given":"Susan R."},{"family":"Siers","given":"Brian"},{"family":"Olson","given":"Bradley D."}],"accessed":{"date-parts":[["2025",9,3]]},"issued":{"date-parts":[["2012",9,1]]}}}],"schema":"https://github.com/citation-style-language/schema/raw/master/csl-citation.json"} </w:instrText>
      </w:r>
      <w:r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(e.g., using the Social Justice Scale; Torres-Harding et al., 2012)</w:t>
      </w:r>
      <w:r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Of note, existing measures of awareness of privilege and oppression were developed primarily for US domestic populations </w:t>
      </w:r>
      <w:r w:rsidRPr="009B2667">
        <w:rPr>
          <w:rFonts w:ascii="Times New Roman" w:hAnsi="Times New Roman" w:cs="Times New Roman"/>
          <w:color w:val="000000" w:themeColor="text1"/>
        </w:rPr>
        <w:fldChar w:fldCharType="begin"/>
      </w:r>
      <w:r w:rsidR="00BF71E7" w:rsidRPr="009B2667">
        <w:rPr>
          <w:rFonts w:ascii="Times New Roman" w:hAnsi="Times New Roman" w:cs="Times New Roman"/>
          <w:color w:val="000000" w:themeColor="text1"/>
        </w:rPr>
        <w:instrText xml:space="preserve"> ADDIN ZOTERO_ITEM CSL_CITATION {"citationID":"zsxHMqac","properties":{"formattedCitation":"(McClellan et al., 2019)","plainCitation":"(McClellan et al., 2019)","dontUpdate":true,"noteIndex":0},"citationItems":[{"id":8818,"uris":["http://zotero.org/users/9666315/items/V2CVJUGL"],"itemData":{"id":8818,"type":"article-journal","abstract":"The two studies presented describe the revision process that led to the development of the Awareness of Privilege and Oppression Scale–2 (APOS-2) and efforts to evaluate the new measure’s reliability and construct validity. In Study 1, a 26-item measure was developed from data gathered from a sample of 484 undergraduate students. An exploratory factor analysis suggested a four-factor solution made up of awareness of racism, sexism, heterosexism, and classism was appropriate. In Study 2, confirmatory factor analysis suggested the proposed hierarchical four-factor solution was the best available fit of the data using a second sample of 520 undergraduate students. The observed Cronbach alpha reliability estimates for the final 26-item total score and subscale scores in the two presented studies were as follows: Total score (.89, .88), Awareness of Heterosexism (.82, .82), Awareness of Sexism (.76, .76), Awareness of Classism (.81, .82), and Awareness of Racism (.84, .80).","container-title":"SAGE Open","DOI":"10.1177/2158244019853906","ISSN":"2158-2440","issue":"2","language":"EN","page":"2158244019853906","publisher":"SAGE Publications","source":"SAGE Journals","title":"Development and Validation of the Awareness of Privilege and Oppression Scale–2","URL":"https://doi.org/10.1177/2158244019853906","volume":"9","author":[{"family":"McClellan","given":"Michael James"},{"family":"Montross-Thomas","given":"Lori Patricia"},{"family":"Remer","given":"Pamela"},{"family":"Nakai","given":"Yoshie"},{"family":"Monroe","given":"Addison D."}],"accessed":{"date-parts":[["2025",9,3]]},"issued":{"date-parts":[["2019",4,1]]}}}],"schema":"https://github.com/citation-style-language/schema/raw/master/csl-citation.json"} </w:instrText>
      </w:r>
      <w:r w:rsidRPr="009B2667">
        <w:rPr>
          <w:rFonts w:ascii="Times New Roman" w:hAnsi="Times New Roman" w:cs="Times New Roman"/>
          <w:color w:val="000000" w:themeColor="text1"/>
        </w:rPr>
        <w:fldChar w:fldCharType="separate"/>
      </w:r>
      <w:r w:rsidRPr="009B2667">
        <w:rPr>
          <w:rFonts w:ascii="Times New Roman" w:hAnsi="Times New Roman" w:cs="Times New Roman"/>
          <w:noProof/>
          <w:color w:val="000000" w:themeColor="text1"/>
        </w:rPr>
        <w:t>(e.g., the Awareness of Privilege and Oppression Scale–2; McClellan et al., 2019)</w:t>
      </w:r>
      <w:r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and may not fully capture the unique dimensions of privilege and oppression experienced by ICPS, such as language hegemony and xenophobia. Future research is needed to adapt or develop measures that more fully reflect ICPS’ experiences. It would also be valuable to investigate which contextual factors (e.g., intersecting identities, personal experiences of injustice, mentorship, training environments) most shape their developmental trajectories (Hui-Spears &amp; Park-Saltzman, 2022). Such research could guide the creation of targeted strategies to foster the cultivation of social justice </w:t>
      </w:r>
      <w:r w:rsidR="008A65C6" w:rsidRPr="009B2667">
        <w:rPr>
          <w:rFonts w:ascii="Times New Roman" w:hAnsi="Times New Roman" w:cs="Times New Roman"/>
          <w:color w:val="000000" w:themeColor="text1"/>
        </w:rPr>
        <w:t xml:space="preserve">professional </w:t>
      </w:r>
      <w:r w:rsidRPr="009B2667">
        <w:rPr>
          <w:rFonts w:ascii="Times New Roman" w:hAnsi="Times New Roman" w:cs="Times New Roman"/>
          <w:color w:val="000000" w:themeColor="text1"/>
        </w:rPr>
        <w:t>identity among ICPS.</w:t>
      </w:r>
    </w:p>
    <w:p w14:paraId="34174535" w14:textId="2E5A7FDE" w:rsidR="003A06FC" w:rsidRPr="009B2667" w:rsidRDefault="003A06FC" w:rsidP="006B3AC6">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Future research may also examine the mediating processes (e.g., critical reflection/reflexivity, meaning making) through which ICPS transform challenges into professional assets. Such inquiry could illuminate how ICPS and training environments might better scaffold this dialectical development by intentionally supporting the mechanisms that facilitate growth.</w:t>
      </w:r>
    </w:p>
    <w:p w14:paraId="596C08B3" w14:textId="797BA612" w:rsidR="00DF0B20" w:rsidRPr="009B2667" w:rsidRDefault="00525A80" w:rsidP="006B3AC6">
      <w:pPr>
        <w:spacing w:line="480" w:lineRule="auto"/>
        <w:ind w:firstLine="720"/>
        <w:rPr>
          <w:rFonts w:ascii="Times New Roman" w:hAnsi="Times New Roman" w:cs="Times New Roman"/>
          <w:color w:val="000000" w:themeColor="text1"/>
        </w:rPr>
      </w:pPr>
      <w:r w:rsidRPr="009B2667">
        <w:rPr>
          <w:rFonts w:ascii="Times New Roman" w:hAnsi="Times New Roman" w:cs="Times New Roman"/>
          <w:color w:val="000000" w:themeColor="text1"/>
        </w:rPr>
        <w:t xml:space="preserve">Additionally, building on the findings of this </w:t>
      </w:r>
      <w:r w:rsidR="006D53E4" w:rsidRPr="009B2667">
        <w:rPr>
          <w:rFonts w:ascii="Times New Roman" w:hAnsi="Times New Roman" w:cs="Times New Roman"/>
          <w:color w:val="000000" w:themeColor="text1"/>
        </w:rPr>
        <w:t>study</w:t>
      </w:r>
      <w:r w:rsidRPr="009B2667">
        <w:rPr>
          <w:rFonts w:ascii="Times New Roman" w:hAnsi="Times New Roman" w:cs="Times New Roman"/>
          <w:color w:val="000000" w:themeColor="text1"/>
        </w:rPr>
        <w:t>, future studies may consider conducting collaborative autoethnography</w:t>
      </w:r>
      <w:r w:rsidR="00EB6B61" w:rsidRPr="009B2667">
        <w:rPr>
          <w:rFonts w:ascii="Times New Roman" w:hAnsi="Times New Roman" w:cs="Times New Roman"/>
          <w:color w:val="000000" w:themeColor="text1"/>
        </w:rPr>
        <w:t xml:space="preserve"> </w:t>
      </w:r>
      <w:r w:rsidR="00EB6B61" w:rsidRPr="009B2667">
        <w:rPr>
          <w:rFonts w:ascii="Times New Roman" w:hAnsi="Times New Roman" w:cs="Times New Roman"/>
          <w:color w:val="000000" w:themeColor="text1"/>
        </w:rPr>
        <w:fldChar w:fldCharType="begin"/>
      </w:r>
      <w:r w:rsidR="00DC65F2" w:rsidRPr="009B2667">
        <w:rPr>
          <w:rFonts w:ascii="Times New Roman" w:hAnsi="Times New Roman" w:cs="Times New Roman"/>
          <w:color w:val="000000" w:themeColor="text1"/>
        </w:rPr>
        <w:instrText xml:space="preserve"> ADDIN ZOTERO_ITEM CSL_CITATION {"citationID":"TDNVfbQb","properties":{"formattedCitation":"(Smith, 2017)","plainCitation":"(Smith, 2017)","noteIndex":0},"citationItems":[{"id":9282,"uris":["http://zotero.org/users/9666315/items/5LYPALVW"],"itemData":{"id":9282,"type":"chapter","abstract":"This chapter concerns narrative inquiry as a methodological contingency for physical cultural studies (PCS). It focuses on one narrative approach, that is autoethnography, and highlights several challenges that go with doing an autoethnography. Autoethnography is an autobiographical genre of research that displays multiple layers of consciousness, connecting personal lived experiences to the cultural. According to Allen-Collinson, autoethnography is 'a relatively novel research methodology within the range of qualitative forms utilized in research on sport and physical culture'. Both autoethnography and PCS foreground the body-self of the researcher as unavoidably situated within research practice. PCS and autoethnographic research additionally share a political commitment as well as promote a critical and public pedagogy. The connection between PCS and autoethnography that, in turn, makes the latter a useful methodological option for physical culture researchers, is the focus on bodies. The chapter concludes with some future directions related to 'evidence' that physical cultural researchers might take up.","container-title":"Routledge Handbook of Physical Cultural Studies","note":"number-of-pages: 10","page":"505-514","publisher":"Routledge","publisher-place":"London","title":"Narrative inquiry and autoethnography","author":[{"family":"Smith","given":"Brett"}],"issued":{"date-parts":[["2017"]]}}}],"schema":"https://github.com/citation-style-language/schema/raw/master/csl-citation.json"} </w:instrText>
      </w:r>
      <w:r w:rsidR="00EB6B61" w:rsidRPr="009B2667">
        <w:rPr>
          <w:rFonts w:ascii="Times New Roman" w:hAnsi="Times New Roman" w:cs="Times New Roman"/>
          <w:color w:val="000000" w:themeColor="text1"/>
        </w:rPr>
        <w:fldChar w:fldCharType="separate"/>
      </w:r>
      <w:r w:rsidR="00DC65F2" w:rsidRPr="009B2667">
        <w:rPr>
          <w:rFonts w:ascii="Times New Roman" w:hAnsi="Times New Roman" w:cs="Times New Roman"/>
          <w:noProof/>
          <w:color w:val="000000" w:themeColor="text1"/>
        </w:rPr>
        <w:t>(Smith, 2017)</w:t>
      </w:r>
      <w:r w:rsidR="00EB6B61" w:rsidRPr="009B2667">
        <w:rPr>
          <w:rFonts w:ascii="Times New Roman" w:hAnsi="Times New Roman" w:cs="Times New Roman"/>
          <w:color w:val="000000" w:themeColor="text1"/>
        </w:rPr>
        <w:fldChar w:fldCharType="end"/>
      </w:r>
      <w:r w:rsidRPr="009B2667">
        <w:rPr>
          <w:rFonts w:ascii="Times New Roman" w:hAnsi="Times New Roman" w:cs="Times New Roman"/>
          <w:color w:val="000000" w:themeColor="text1"/>
        </w:rPr>
        <w:t xml:space="preserve">. This approach allows multiple individuals to reflect on experiences related to a shared sociocultural </w:t>
      </w:r>
      <w:r w:rsidR="002057E0" w:rsidRPr="009B2667">
        <w:rPr>
          <w:rFonts w:ascii="Times New Roman" w:hAnsi="Times New Roman" w:cs="Times New Roman"/>
          <w:color w:val="000000" w:themeColor="text1"/>
        </w:rPr>
        <w:t>topic</w:t>
      </w:r>
      <w:r w:rsidRPr="009B2667">
        <w:rPr>
          <w:rFonts w:ascii="Times New Roman" w:hAnsi="Times New Roman" w:cs="Times New Roman"/>
          <w:color w:val="000000" w:themeColor="text1"/>
        </w:rPr>
        <w:t xml:space="preserve"> and may provide richer perspectives than single-person autoethnography. In collaborative autoethnography involving multiple participants, structured analytic approaches such as thematic or content analysis may be applied to identify patterns across participants’ narratives</w:t>
      </w:r>
      <w:r w:rsidR="006E787E" w:rsidRPr="009B2667">
        <w:rPr>
          <w:rFonts w:ascii="Times New Roman" w:hAnsi="Times New Roman" w:cs="Times New Roman"/>
          <w:color w:val="000000" w:themeColor="text1"/>
        </w:rPr>
        <w:t xml:space="preserve"> (</w:t>
      </w:r>
      <w:r w:rsidR="00697CB6" w:rsidRPr="009B2667">
        <w:rPr>
          <w:rFonts w:ascii="Times New Roman" w:hAnsi="Times New Roman" w:cs="Times New Roman"/>
          <w:color w:val="000000" w:themeColor="text1"/>
        </w:rPr>
        <w:t xml:space="preserve">see example; </w:t>
      </w:r>
      <w:r w:rsidR="006E787E" w:rsidRPr="009B2667">
        <w:rPr>
          <w:rFonts w:ascii="Times New Roman" w:hAnsi="Times New Roman" w:cs="Times New Roman"/>
          <w:color w:val="000000" w:themeColor="text1"/>
        </w:rPr>
        <w:t>Consoli et al., 2022)</w:t>
      </w:r>
      <w:r w:rsidRPr="009B2667">
        <w:rPr>
          <w:rFonts w:ascii="Times New Roman" w:hAnsi="Times New Roman" w:cs="Times New Roman"/>
          <w:color w:val="000000" w:themeColor="text1"/>
        </w:rPr>
        <w:t>.</w:t>
      </w:r>
    </w:p>
    <w:p w14:paraId="58018642" w14:textId="7887B22F" w:rsidR="00E039B0" w:rsidRPr="009B2667" w:rsidRDefault="008C2C4D" w:rsidP="00F96AED">
      <w:pPr>
        <w:spacing w:line="480" w:lineRule="auto"/>
        <w:outlineLvl w:val="1"/>
        <w:rPr>
          <w:rFonts w:ascii="Times New Roman" w:hAnsi="Times New Roman" w:cs="Times New Roman"/>
          <w:b/>
          <w:bCs/>
        </w:rPr>
      </w:pPr>
      <w:r w:rsidRPr="009B2667">
        <w:rPr>
          <w:rFonts w:ascii="Times New Roman" w:hAnsi="Times New Roman" w:cs="Times New Roman"/>
          <w:b/>
          <w:bCs/>
        </w:rPr>
        <w:t>Limitations of the Current Study</w:t>
      </w:r>
    </w:p>
    <w:p w14:paraId="495D0373" w14:textId="395CC845" w:rsidR="000E7391" w:rsidRPr="009B2667" w:rsidRDefault="30594F28" w:rsidP="006B3AC6">
      <w:pPr>
        <w:spacing w:line="480" w:lineRule="auto"/>
        <w:ind w:firstLine="720"/>
        <w:rPr>
          <w:rFonts w:ascii="Times New Roman" w:hAnsi="Times New Roman" w:cs="Times New Roman"/>
        </w:rPr>
      </w:pPr>
      <w:r w:rsidRPr="009B2667">
        <w:rPr>
          <w:rFonts w:ascii="Times New Roman" w:hAnsi="Times New Roman" w:cs="Times New Roman"/>
        </w:rPr>
        <w:lastRenderedPageBreak/>
        <w:t xml:space="preserve">This study has several limitations. </w:t>
      </w:r>
      <w:r w:rsidR="004F324A" w:rsidRPr="009B2667">
        <w:rPr>
          <w:rFonts w:ascii="Times New Roman" w:hAnsi="Times New Roman" w:cs="Times New Roman"/>
        </w:rPr>
        <w:t>First</w:t>
      </w:r>
      <w:r w:rsidRPr="009B2667">
        <w:rPr>
          <w:rFonts w:ascii="Times New Roman" w:hAnsi="Times New Roman" w:cs="Times New Roman"/>
        </w:rPr>
        <w:t xml:space="preserve">, to protect the privacy and confidentiality of others, I </w:t>
      </w:r>
      <w:r w:rsidR="004D3916" w:rsidRPr="009B2667">
        <w:rPr>
          <w:rFonts w:ascii="Times New Roman" w:hAnsi="Times New Roman" w:cs="Times New Roman"/>
        </w:rPr>
        <w:t>centered</w:t>
      </w:r>
      <w:r w:rsidRPr="009B2667">
        <w:rPr>
          <w:rFonts w:ascii="Times New Roman" w:hAnsi="Times New Roman" w:cs="Times New Roman"/>
        </w:rPr>
        <w:t xml:space="preserve"> on my own experiences and minimized contextual details</w:t>
      </w:r>
      <w:r w:rsidR="007D278D" w:rsidRPr="009B2667">
        <w:rPr>
          <w:rFonts w:ascii="Times New Roman" w:hAnsi="Times New Roman" w:cs="Times New Roman"/>
        </w:rPr>
        <w:t xml:space="preserve"> of others</w:t>
      </w:r>
      <w:r w:rsidRPr="009B2667">
        <w:rPr>
          <w:rFonts w:ascii="Times New Roman" w:hAnsi="Times New Roman" w:cs="Times New Roman"/>
        </w:rPr>
        <w:t>. However, this approach naturally limited the emotional depth of narratives involving others, as I refrained from sharing potentially revealing or specific details to preserve their confidentiality.</w:t>
      </w:r>
    </w:p>
    <w:p w14:paraId="5F60A955" w14:textId="063F1521" w:rsidR="00F544A1" w:rsidRPr="009B2667" w:rsidRDefault="005B56DE" w:rsidP="0091008B">
      <w:pPr>
        <w:spacing w:line="480" w:lineRule="auto"/>
        <w:ind w:firstLine="720"/>
        <w:rPr>
          <w:rFonts w:ascii="Times New Roman" w:hAnsi="Times New Roman" w:cs="Times New Roman"/>
        </w:rPr>
      </w:pPr>
      <w:r w:rsidRPr="009B2667">
        <w:rPr>
          <w:rFonts w:ascii="Times New Roman" w:hAnsi="Times New Roman" w:cs="Times New Roman"/>
        </w:rPr>
        <w:t>Second</w:t>
      </w:r>
      <w:r w:rsidR="009A6716" w:rsidRPr="009B2667">
        <w:rPr>
          <w:rFonts w:ascii="Times New Roman" w:hAnsi="Times New Roman" w:cs="Times New Roman"/>
        </w:rPr>
        <w:t xml:space="preserve">, </w:t>
      </w:r>
      <w:r w:rsidR="002139EF" w:rsidRPr="009B2667">
        <w:rPr>
          <w:rFonts w:ascii="Times New Roman" w:hAnsi="Times New Roman" w:cs="Times New Roman"/>
        </w:rPr>
        <w:t>the insights presented in this study are shaped by the specific stage of my doctoral training</w:t>
      </w:r>
      <w:r w:rsidR="00E95E37" w:rsidRPr="009B2667">
        <w:rPr>
          <w:rFonts w:ascii="Times New Roman" w:hAnsi="Times New Roman" w:cs="Times New Roman"/>
        </w:rPr>
        <w:t xml:space="preserve"> </w:t>
      </w:r>
      <w:r w:rsidR="008E0087" w:rsidRPr="009B2667">
        <w:rPr>
          <w:rFonts w:ascii="Times New Roman" w:hAnsi="Times New Roman" w:cs="Times New Roman"/>
        </w:rPr>
        <w:t>in</w:t>
      </w:r>
      <w:r w:rsidR="002139EF" w:rsidRPr="009B2667">
        <w:rPr>
          <w:rFonts w:ascii="Times New Roman" w:hAnsi="Times New Roman" w:cs="Times New Roman"/>
        </w:rPr>
        <w:t xml:space="preserve"> which I </w:t>
      </w:r>
      <w:r w:rsidR="00B440F1" w:rsidRPr="009B2667">
        <w:rPr>
          <w:rFonts w:ascii="Times New Roman" w:hAnsi="Times New Roman" w:cs="Times New Roman"/>
        </w:rPr>
        <w:t>was admitted to doctoral candi</w:t>
      </w:r>
      <w:r w:rsidR="00700649" w:rsidRPr="009B2667">
        <w:rPr>
          <w:rFonts w:ascii="Times New Roman" w:hAnsi="Times New Roman" w:cs="Times New Roman"/>
        </w:rPr>
        <w:t>dacy</w:t>
      </w:r>
      <w:r w:rsidR="002139EF" w:rsidRPr="009B2667">
        <w:rPr>
          <w:rFonts w:ascii="Times New Roman" w:hAnsi="Times New Roman" w:cs="Times New Roman"/>
        </w:rPr>
        <w:t xml:space="preserve"> and </w:t>
      </w:r>
      <w:r w:rsidR="00F02327" w:rsidRPr="009B2667">
        <w:rPr>
          <w:rFonts w:ascii="Times New Roman" w:hAnsi="Times New Roman" w:cs="Times New Roman"/>
        </w:rPr>
        <w:t xml:space="preserve">was </w:t>
      </w:r>
      <w:r w:rsidR="00EE7598" w:rsidRPr="009B2667">
        <w:rPr>
          <w:rFonts w:ascii="Times New Roman" w:hAnsi="Times New Roman" w:cs="Times New Roman"/>
        </w:rPr>
        <w:t xml:space="preserve">applying to </w:t>
      </w:r>
      <w:r w:rsidR="002139EF" w:rsidRPr="009B2667">
        <w:rPr>
          <w:rFonts w:ascii="Times New Roman" w:hAnsi="Times New Roman" w:cs="Times New Roman"/>
        </w:rPr>
        <w:t xml:space="preserve">predoctoral internship. As such, the themes and interpretations may reflect the developmental vantage point of this particular </w:t>
      </w:r>
      <w:proofErr w:type="gramStart"/>
      <w:r w:rsidR="002139EF" w:rsidRPr="009B2667">
        <w:rPr>
          <w:rFonts w:ascii="Times New Roman" w:hAnsi="Times New Roman" w:cs="Times New Roman"/>
        </w:rPr>
        <w:t>phase, and</w:t>
      </w:r>
      <w:proofErr w:type="gramEnd"/>
      <w:r w:rsidR="002139EF" w:rsidRPr="009B2667">
        <w:rPr>
          <w:rFonts w:ascii="Times New Roman" w:hAnsi="Times New Roman" w:cs="Times New Roman"/>
        </w:rPr>
        <w:t xml:space="preserve"> could continue to evolve as I progress through later stages of training, including </w:t>
      </w:r>
      <w:r w:rsidR="00A52B57" w:rsidRPr="009B2667">
        <w:rPr>
          <w:rFonts w:ascii="Times New Roman" w:hAnsi="Times New Roman" w:cs="Times New Roman" w:hint="eastAsia"/>
        </w:rPr>
        <w:t>predo</w:t>
      </w:r>
      <w:r w:rsidR="00A52B57" w:rsidRPr="009B2667">
        <w:rPr>
          <w:rFonts w:ascii="Times New Roman" w:hAnsi="Times New Roman" w:cs="Times New Roman"/>
        </w:rPr>
        <w:t xml:space="preserve">ctoral </w:t>
      </w:r>
      <w:r w:rsidR="002139EF" w:rsidRPr="009B2667">
        <w:rPr>
          <w:rFonts w:ascii="Times New Roman" w:hAnsi="Times New Roman" w:cs="Times New Roman"/>
        </w:rPr>
        <w:t>internship.</w:t>
      </w:r>
      <w:r w:rsidR="002C5C39" w:rsidRPr="009B2667">
        <w:rPr>
          <w:rFonts w:ascii="Times New Roman" w:hAnsi="Times New Roman" w:cs="Times New Roman"/>
        </w:rPr>
        <w:t xml:space="preserve"> Additionally, the findings reflected my experiences in a scientist-practitioner PhD program</w:t>
      </w:r>
      <w:r w:rsidR="00106D9F" w:rsidRPr="009B2667">
        <w:rPr>
          <w:rFonts w:ascii="Times New Roman" w:hAnsi="Times New Roman" w:cs="Times New Roman"/>
        </w:rPr>
        <w:t xml:space="preserve"> </w:t>
      </w:r>
      <w:r w:rsidR="00C009B1" w:rsidRPr="009B2667">
        <w:rPr>
          <w:rFonts w:ascii="Times New Roman" w:hAnsi="Times New Roman" w:cs="Times New Roman"/>
        </w:rPr>
        <w:t>emphasizing</w:t>
      </w:r>
      <w:r w:rsidR="00106D9F" w:rsidRPr="009B2667">
        <w:rPr>
          <w:rFonts w:ascii="Times New Roman" w:hAnsi="Times New Roman" w:cs="Times New Roman"/>
        </w:rPr>
        <w:t xml:space="preserve"> the integration of psychological science and clinical practice</w:t>
      </w:r>
      <w:r w:rsidR="002C5C39" w:rsidRPr="009B2667">
        <w:rPr>
          <w:rFonts w:ascii="Times New Roman" w:hAnsi="Times New Roman" w:cs="Times New Roman"/>
        </w:rPr>
        <w:t xml:space="preserve">. </w:t>
      </w:r>
      <w:r w:rsidR="003435AF" w:rsidRPr="009B2667">
        <w:rPr>
          <w:rFonts w:ascii="Times New Roman" w:hAnsi="Times New Roman" w:cs="Times New Roman"/>
        </w:rPr>
        <w:t>T</w:t>
      </w:r>
      <w:r w:rsidR="002C5C39" w:rsidRPr="009B2667">
        <w:rPr>
          <w:rFonts w:ascii="Times New Roman" w:hAnsi="Times New Roman" w:cs="Times New Roman"/>
        </w:rPr>
        <w:t xml:space="preserve">he transferability of the findings </w:t>
      </w:r>
      <w:r w:rsidR="00B75570" w:rsidRPr="009B2667">
        <w:rPr>
          <w:rFonts w:ascii="Times New Roman" w:hAnsi="Times New Roman" w:cs="Times New Roman"/>
        </w:rPr>
        <w:t xml:space="preserve">to </w:t>
      </w:r>
      <w:r w:rsidR="001F27A5" w:rsidRPr="009B2667">
        <w:rPr>
          <w:rFonts w:ascii="Times New Roman" w:hAnsi="Times New Roman" w:cs="Times New Roman"/>
        </w:rPr>
        <w:t>ICPS</w:t>
      </w:r>
      <w:r w:rsidR="00B75570" w:rsidRPr="009B2667">
        <w:rPr>
          <w:rFonts w:ascii="Times New Roman" w:hAnsi="Times New Roman" w:cs="Times New Roman"/>
        </w:rPr>
        <w:t xml:space="preserve"> </w:t>
      </w:r>
      <w:r w:rsidR="00F119EF" w:rsidRPr="009B2667">
        <w:rPr>
          <w:rFonts w:ascii="Times New Roman" w:hAnsi="Times New Roman" w:cs="Times New Roman"/>
        </w:rPr>
        <w:t xml:space="preserve">in </w:t>
      </w:r>
      <w:r w:rsidR="00FD1EF7" w:rsidRPr="009B2667">
        <w:rPr>
          <w:rFonts w:ascii="Times New Roman" w:hAnsi="Times New Roman" w:cs="Times New Roman"/>
        </w:rPr>
        <w:t xml:space="preserve">other types of doctoral programs </w:t>
      </w:r>
      <w:r w:rsidR="00FD1EF7" w:rsidRPr="009B2667">
        <w:rPr>
          <w:rFonts w:ascii="Times New Roman" w:hAnsi="Times New Roman" w:cs="Times New Roman"/>
        </w:rPr>
        <w:fldChar w:fldCharType="begin"/>
      </w:r>
      <w:r w:rsidR="00BF71E7" w:rsidRPr="009B2667">
        <w:rPr>
          <w:rFonts w:ascii="Times New Roman" w:hAnsi="Times New Roman" w:cs="Times New Roman"/>
        </w:rPr>
        <w:instrText xml:space="preserve"> ADDIN ZOTERO_ITEM CSL_CITATION {"citationID":"XJYbGoDZ","properties":{"formattedCitation":"(Bell &amp; Hausman, 2014)","plainCitation":"(Bell &amp; Hausman, 2014)","dontUpdate":true,"noteIndex":0},"citationItems":[{"id":8315,"uris":["http://zotero.org/users/9666315/items/PH5SV5M6"],"itemData":{"id":8315,"type":"chapter","abstract":"Since 1949, training models have defined doctoral training in professional psychology, serving to provide an identity for the field of professional psychology. This chapter reviews the development, central features (namely, emphases on science and practice), and implementation and evaluation of the scientist-practitioner model, scholar-practitioner model, and clinical-scientist models. The scientist-practitioner model is discussed as it integrates science and practice. The features of applied scholarship, practice, and science in the practitioner-scholar model are described, whereas the emphasis on evidence-based practice and training in scientific clinical psychology are characteristic of the clinical-scientist model. Training models provide an identity for graduate programs, but in some ways they have fractured the field of psychology with divisions by model. We suggest that professional psychology can continue to benefit from the advantages of models, but must also move beyond models as the primary basis for defining identity. We recommend that the profession work diligently toward integration to define itself to the public and address the profession's challenges, while remaining focused on training science-based, competent professional psychologists. (PsycInfo Database Record (c) 2025 APA, all rights reserved)","collection-title":"Oxford library of psychology","container-title":"The Oxford handbook of education and training in professional psychology","DOI":"10.1093/oxfordhb/9780199874019.001.0001","ISBN":"978-0-19-987401-9","page":"33-51","publisher":"Oxford University Press","publisher-place":"New York, NY, US","source":"APA PsycNet","title":"Training models in professional psychology doctoral programs","editor":[{"family":"Bell","given":"Debora J."},{"family":"Hausman","given":"Estee M."}],"issued":{"date-parts":[["2014"]]}}}],"schema":"https://github.com/citation-style-language/schema/raw/master/csl-citation.json"} </w:instrText>
      </w:r>
      <w:r w:rsidR="00FD1EF7" w:rsidRPr="009B2667">
        <w:rPr>
          <w:rFonts w:ascii="Times New Roman" w:hAnsi="Times New Roman" w:cs="Times New Roman"/>
        </w:rPr>
        <w:fldChar w:fldCharType="separate"/>
      </w:r>
      <w:r w:rsidR="00FD1EF7" w:rsidRPr="009B2667">
        <w:rPr>
          <w:rFonts w:ascii="Times New Roman" w:hAnsi="Times New Roman" w:cs="Times New Roman"/>
          <w:noProof/>
        </w:rPr>
        <w:t>(e.g</w:t>
      </w:r>
      <w:r w:rsidR="00FD1EF7" w:rsidRPr="009B2667">
        <w:rPr>
          <w:rFonts w:ascii="Times New Roman" w:hAnsi="Times New Roman" w:cs="Times New Roman"/>
        </w:rPr>
        <w:t>., scholar-practitioner programs;</w:t>
      </w:r>
      <w:r w:rsidR="00FD1EF7" w:rsidRPr="009B2667">
        <w:rPr>
          <w:rFonts w:ascii="Times New Roman" w:hAnsi="Times New Roman" w:cs="Times New Roman"/>
          <w:noProof/>
        </w:rPr>
        <w:t xml:space="preserve"> Bell &amp; Hausman, 2014)</w:t>
      </w:r>
      <w:r w:rsidR="00FD1EF7" w:rsidRPr="009B2667">
        <w:rPr>
          <w:rFonts w:ascii="Times New Roman" w:hAnsi="Times New Roman" w:cs="Times New Roman"/>
        </w:rPr>
        <w:fldChar w:fldCharType="end"/>
      </w:r>
      <w:r w:rsidR="00FD1EF7" w:rsidRPr="009B2667">
        <w:rPr>
          <w:rFonts w:ascii="Times New Roman" w:hAnsi="Times New Roman" w:cs="Times New Roman"/>
        </w:rPr>
        <w:t xml:space="preserve"> </w:t>
      </w:r>
      <w:r w:rsidR="008F58BC" w:rsidRPr="009B2667">
        <w:rPr>
          <w:rFonts w:ascii="Times New Roman" w:hAnsi="Times New Roman" w:cs="Times New Roman"/>
        </w:rPr>
        <w:t>may be</w:t>
      </w:r>
      <w:r w:rsidR="006A708D" w:rsidRPr="009B2667">
        <w:rPr>
          <w:rFonts w:ascii="Times New Roman" w:hAnsi="Times New Roman" w:cs="Times New Roman"/>
        </w:rPr>
        <w:t xml:space="preserve"> limited.</w:t>
      </w:r>
    </w:p>
    <w:p w14:paraId="3DA8F258" w14:textId="3ECF52C9" w:rsidR="007C29BA" w:rsidRPr="009B2667" w:rsidRDefault="00617EEB" w:rsidP="0091008B">
      <w:pPr>
        <w:spacing w:line="480" w:lineRule="auto"/>
        <w:ind w:firstLine="720"/>
        <w:rPr>
          <w:rFonts w:ascii="Times New Roman" w:hAnsi="Times New Roman" w:cs="Times New Roman"/>
        </w:rPr>
      </w:pPr>
      <w:r w:rsidRPr="009B2667">
        <w:rPr>
          <w:rFonts w:ascii="Times New Roman" w:hAnsi="Times New Roman" w:cs="Times New Roman"/>
        </w:rPr>
        <w:t xml:space="preserve">Despite these limitations, this study offers valuable insights into the strengths, challenges, and professional identity development of an </w:t>
      </w:r>
      <w:r w:rsidR="00CC236C" w:rsidRPr="009B2667">
        <w:rPr>
          <w:rFonts w:ascii="Times New Roman" w:hAnsi="Times New Roman" w:cs="Times New Roman"/>
        </w:rPr>
        <w:t xml:space="preserve">under-resourced </w:t>
      </w:r>
      <w:r w:rsidRPr="009B2667">
        <w:rPr>
          <w:rFonts w:ascii="Times New Roman" w:hAnsi="Times New Roman" w:cs="Times New Roman"/>
        </w:rPr>
        <w:t xml:space="preserve">ICPS by providing an in-depth reflection on my experience navigating research, clinical training, and advocacy within a </w:t>
      </w:r>
      <w:r w:rsidR="00A17DB4" w:rsidRPr="009B2667">
        <w:rPr>
          <w:rFonts w:ascii="Times New Roman" w:hAnsi="Times New Roman" w:cs="Times New Roman"/>
        </w:rPr>
        <w:t>US</w:t>
      </w:r>
      <w:r w:rsidRPr="009B2667">
        <w:rPr>
          <w:rFonts w:ascii="Times New Roman" w:hAnsi="Times New Roman" w:cs="Times New Roman"/>
        </w:rPr>
        <w:t xml:space="preserve"> counseling psychology program. These insights may help inform more culturally responsive mentorship and institutional supports for ICPS.</w:t>
      </w:r>
    </w:p>
    <w:p w14:paraId="5ABC2C77" w14:textId="51EEDF5A" w:rsidR="00136F57" w:rsidRPr="009B2667" w:rsidRDefault="00136F57" w:rsidP="00840AD5">
      <w:pPr>
        <w:spacing w:line="480" w:lineRule="auto"/>
        <w:jc w:val="center"/>
        <w:outlineLvl w:val="0"/>
        <w:rPr>
          <w:rFonts w:ascii="Times New Roman" w:hAnsi="Times New Roman" w:cs="Times New Roman"/>
          <w:b/>
          <w:bCs/>
        </w:rPr>
      </w:pPr>
      <w:r w:rsidRPr="009B2667">
        <w:rPr>
          <w:rFonts w:ascii="Times New Roman" w:hAnsi="Times New Roman" w:cs="Times New Roman"/>
          <w:b/>
          <w:bCs/>
        </w:rPr>
        <w:t>References</w:t>
      </w:r>
    </w:p>
    <w:p w14:paraId="5B40100B" w14:textId="26B9C026" w:rsidR="00117F6B" w:rsidRPr="009B2667" w:rsidRDefault="0086180A" w:rsidP="00117F6B">
      <w:pPr>
        <w:pStyle w:val="Bibliography"/>
      </w:pPr>
      <w:r w:rsidRPr="009B2667">
        <w:fldChar w:fldCharType="begin"/>
      </w:r>
      <w:r w:rsidRPr="009B2667">
        <w:instrText xml:space="preserve"> ADDIN ZOTERO_BIBL {"uncited":[],"omitted":[],"custom":[]} CSL_BIBLIOGRAPHY </w:instrText>
      </w:r>
      <w:r w:rsidRPr="009B2667">
        <w:fldChar w:fldCharType="separate"/>
      </w:r>
      <w:r w:rsidR="00117F6B" w:rsidRPr="009B2667">
        <w:t xml:space="preserve">American Psychological Association. (2015). </w:t>
      </w:r>
      <w:r w:rsidR="00117F6B" w:rsidRPr="009B2667">
        <w:rPr>
          <w:i/>
          <w:iCs/>
        </w:rPr>
        <w:t>Total number and percentage of students who are foreign nationals in APA-accredited doctoral programs by area, 2008-2013</w:t>
      </w:r>
      <w:r w:rsidR="00117F6B" w:rsidRPr="009B2667">
        <w:t>. https://www.apa.org/ed/accreditation/about/research/doctoral-foreign-nationals.pdf</w:t>
      </w:r>
    </w:p>
    <w:p w14:paraId="43B44A37" w14:textId="77777777" w:rsidR="00117F6B" w:rsidRPr="009B2667" w:rsidRDefault="00117F6B" w:rsidP="00117F6B">
      <w:pPr>
        <w:pStyle w:val="Bibliography"/>
      </w:pPr>
      <w:r w:rsidRPr="009B2667">
        <w:t xml:space="preserve">Aydogan, M., &amp; Jencius, M. (2023). Domestic Counseling Student Viewpoints on Their Relationships with International Classmates: A Q Methodology Study. </w:t>
      </w:r>
      <w:r w:rsidRPr="009B2667">
        <w:rPr>
          <w:i/>
          <w:iCs/>
        </w:rPr>
        <w:t xml:space="preserve">International </w:t>
      </w:r>
      <w:r w:rsidRPr="009B2667">
        <w:rPr>
          <w:i/>
          <w:iCs/>
        </w:rPr>
        <w:lastRenderedPageBreak/>
        <w:t>Journal for the Advancement of Counselling</w:t>
      </w:r>
      <w:r w:rsidRPr="009B2667">
        <w:t xml:space="preserve">, </w:t>
      </w:r>
      <w:r w:rsidRPr="009B2667">
        <w:rPr>
          <w:i/>
          <w:iCs/>
        </w:rPr>
        <w:t>45</w:t>
      </w:r>
      <w:r w:rsidRPr="009B2667">
        <w:t>(4), 708–727. https://doi.org/10.1007/s10447-023-09528-x</w:t>
      </w:r>
    </w:p>
    <w:p w14:paraId="7690001C" w14:textId="77777777" w:rsidR="00117F6B" w:rsidRPr="009B2667" w:rsidRDefault="00117F6B" w:rsidP="00117F6B">
      <w:pPr>
        <w:pStyle w:val="Bibliography"/>
      </w:pPr>
      <w:r w:rsidRPr="009B2667">
        <w:t xml:space="preserve">Bell, D. J., &amp; Hausman, E. M. (Eds.). (2014). Training models in professional psychology doctoral programs. In </w:t>
      </w:r>
      <w:r w:rsidRPr="009B2667">
        <w:rPr>
          <w:i/>
          <w:iCs/>
        </w:rPr>
        <w:t>The Oxford handbook of education and training in professional psychology</w:t>
      </w:r>
      <w:r w:rsidRPr="009B2667">
        <w:t xml:space="preserve"> (pp. 33–51). Oxford University Press. https://doi.org/10.1093/oxfordhb/9780199874019.001.0001</w:t>
      </w:r>
    </w:p>
    <w:p w14:paraId="0D61341A" w14:textId="77777777" w:rsidR="00117F6B" w:rsidRPr="009B2667" w:rsidRDefault="00117F6B" w:rsidP="00117F6B">
      <w:pPr>
        <w:pStyle w:val="Bibliography"/>
      </w:pPr>
      <w:r w:rsidRPr="009B2667">
        <w:t xml:space="preserve">Cameron, R. (2020). The social construction of difference: Race, ethnicity, nationality and religion. In </w:t>
      </w:r>
      <w:r w:rsidRPr="009B2667">
        <w:rPr>
          <w:i/>
          <w:iCs/>
        </w:rPr>
        <w:t>Working with difference and diversity in counselling &amp; psychotherapy</w:t>
      </w:r>
      <w:r w:rsidRPr="009B2667">
        <w:t xml:space="preserve"> (pp. 19–30). SAGE Publications.</w:t>
      </w:r>
    </w:p>
    <w:p w14:paraId="65187B92" w14:textId="77777777" w:rsidR="00117F6B" w:rsidRPr="009B2667" w:rsidRDefault="00117F6B" w:rsidP="00117F6B">
      <w:pPr>
        <w:pStyle w:val="Bibliography"/>
      </w:pPr>
      <w:r w:rsidRPr="009B2667">
        <w:t xml:space="preserve">Chang, D. F., Hung, T., Ng, N., Ling, A., Chen, T., Cao, Y., &amp; Zhang, Y. (2016). Taoist cognitive therapy: Treatment of generalized anxiety disorder in a Chinese immigrant woman. </w:t>
      </w:r>
      <w:r w:rsidRPr="009B2667">
        <w:rPr>
          <w:i/>
          <w:iCs/>
        </w:rPr>
        <w:t>Asian American Journal of Psychology</w:t>
      </w:r>
      <w:r w:rsidRPr="009B2667">
        <w:t xml:space="preserve">, </w:t>
      </w:r>
      <w:r w:rsidRPr="009B2667">
        <w:rPr>
          <w:i/>
          <w:iCs/>
        </w:rPr>
        <w:t>7</w:t>
      </w:r>
      <w:r w:rsidRPr="009B2667">
        <w:t>(3), 205–216. https://doi.org/10.1037/aap0000052</w:t>
      </w:r>
    </w:p>
    <w:p w14:paraId="77497DBB" w14:textId="77777777" w:rsidR="00117F6B" w:rsidRPr="009B2667" w:rsidRDefault="00117F6B" w:rsidP="00117F6B">
      <w:pPr>
        <w:pStyle w:val="Bibliography"/>
      </w:pPr>
      <w:r w:rsidRPr="009B2667">
        <w:t xml:space="preserve">Chang, H. (2008). </w:t>
      </w:r>
      <w:r w:rsidRPr="009B2667">
        <w:rPr>
          <w:i/>
          <w:iCs/>
        </w:rPr>
        <w:t>Autoethnography as Method</w:t>
      </w:r>
      <w:r w:rsidRPr="009B2667">
        <w:t>. Left Coast Press.</w:t>
      </w:r>
    </w:p>
    <w:p w14:paraId="59696C23" w14:textId="77777777" w:rsidR="00117F6B" w:rsidRPr="009B2667" w:rsidRDefault="00117F6B" w:rsidP="00117F6B">
      <w:pPr>
        <w:pStyle w:val="Bibliography"/>
      </w:pPr>
      <w:r w:rsidRPr="009B2667">
        <w:t xml:space="preserve">Consoli, A. J., Çiftçi, A., Poyrazlı, Ş., Iwasaki, M., Canetto, S. S., Ovrebo, E., Wang, C. D. C., &amp; Forrest, L. (2022). International students who became U.S. counseling psychology faculty members: A collaborative autoethnography. </w:t>
      </w:r>
      <w:r w:rsidRPr="009B2667">
        <w:rPr>
          <w:i/>
          <w:iCs/>
        </w:rPr>
        <w:t>The Counseling Psychologist</w:t>
      </w:r>
      <w:r w:rsidRPr="009B2667">
        <w:t xml:space="preserve">, </w:t>
      </w:r>
      <w:r w:rsidRPr="009B2667">
        <w:rPr>
          <w:i/>
          <w:iCs/>
        </w:rPr>
        <w:t>50</w:t>
      </w:r>
      <w:r w:rsidRPr="009B2667">
        <w:t>(6), 874–910. https://doi.org/10.1177/00110000221098377</w:t>
      </w:r>
    </w:p>
    <w:p w14:paraId="3C6668A3" w14:textId="77777777" w:rsidR="00117F6B" w:rsidRPr="009B2667" w:rsidRDefault="00117F6B" w:rsidP="00117F6B">
      <w:pPr>
        <w:pStyle w:val="Bibliography"/>
      </w:pPr>
      <w:r w:rsidRPr="009B2667">
        <w:t xml:space="preserve">Cooper, R., &amp; Lilyea, B. (2022). I’m Interested in Autoethnography, but How Do I Do It? </w:t>
      </w:r>
      <w:r w:rsidRPr="009B2667">
        <w:rPr>
          <w:i/>
          <w:iCs/>
        </w:rPr>
        <w:t>The Qualitative Report</w:t>
      </w:r>
      <w:r w:rsidRPr="009B2667">
        <w:t xml:space="preserve">, </w:t>
      </w:r>
      <w:r w:rsidRPr="009B2667">
        <w:rPr>
          <w:i/>
          <w:iCs/>
        </w:rPr>
        <w:t>27</w:t>
      </w:r>
      <w:r w:rsidRPr="009B2667">
        <w:t>(1), 197–208. https://doi.org/10.46743/2160-3715/2022.5288</w:t>
      </w:r>
    </w:p>
    <w:p w14:paraId="3FC8FA99" w14:textId="77777777" w:rsidR="00117F6B" w:rsidRPr="009B2667" w:rsidRDefault="00117F6B" w:rsidP="00117F6B">
      <w:pPr>
        <w:pStyle w:val="Bibliography"/>
      </w:pPr>
      <w:r w:rsidRPr="009B2667">
        <w:t xml:space="preserve">Courtois, A., Lomer, S., Budginaitė-Mačkinė, I., Carlson, S., Klasik, D., Bamberger, A., Nada, C., Resch, K., Mihut, G., França, T., Samuk, S., Jayadeva, S., Roohi, S., Jokila, S., McKinley, K., Aerts, N., Erdogan, Z., Yang, Y., Aguiar, J., … Kurtay, M. Z. (2024, </w:t>
      </w:r>
      <w:r w:rsidRPr="009B2667">
        <w:lastRenderedPageBreak/>
        <w:t xml:space="preserve">September). </w:t>
      </w:r>
      <w:r w:rsidRPr="009B2667">
        <w:rPr>
          <w:i/>
          <w:iCs/>
        </w:rPr>
        <w:t>Social Inequalities in International Student Mobility: A Systematic Literature Review</w:t>
      </w:r>
      <w:r w:rsidRPr="009B2667">
        <w:t>. Centre for Global Higher Education. https://www.researchcghe.org/publication/social-inequalities-in-international-student-mobility-a-systematic-literature-review-working-paper/</w:t>
      </w:r>
    </w:p>
    <w:p w14:paraId="1C42A111" w14:textId="77777777" w:rsidR="00117F6B" w:rsidRPr="009B2667" w:rsidRDefault="00117F6B" w:rsidP="00117F6B">
      <w:pPr>
        <w:pStyle w:val="Bibliography"/>
      </w:pPr>
      <w:r w:rsidRPr="009B2667">
        <w:t xml:space="preserve">Crenshaw, K. (1997). Demarginalizing the Intersection of Race and Sex: A Black Feminist Critique of Antidiscrimination Doctrine, Feminist Theory and Antiracist Politics. In </w:t>
      </w:r>
      <w:r w:rsidRPr="009B2667">
        <w:rPr>
          <w:i/>
          <w:iCs/>
        </w:rPr>
        <w:t>Feminist Legal Theories</w:t>
      </w:r>
      <w:r w:rsidRPr="009B2667">
        <w:t>. Routledge.</w:t>
      </w:r>
    </w:p>
    <w:p w14:paraId="4329C8B7" w14:textId="77777777" w:rsidR="00117F6B" w:rsidRPr="009B2667" w:rsidRDefault="00117F6B" w:rsidP="00117F6B">
      <w:pPr>
        <w:pStyle w:val="Bibliography"/>
      </w:pPr>
      <w:r w:rsidRPr="009B2667">
        <w:t xml:space="preserve">Domínguez, D. G., Cheng, H.-L., &amp; De La Rue, L. (2022). Career Barriers and Coping Efficacy with International Students in Counseling Psychology Programs. </w:t>
      </w:r>
      <w:r w:rsidRPr="009B2667">
        <w:rPr>
          <w:i/>
          <w:iCs/>
        </w:rPr>
        <w:t>The Counseling Psychologist</w:t>
      </w:r>
      <w:r w:rsidRPr="009B2667">
        <w:t xml:space="preserve">, </w:t>
      </w:r>
      <w:r w:rsidRPr="009B2667">
        <w:rPr>
          <w:i/>
          <w:iCs/>
        </w:rPr>
        <w:t>50</w:t>
      </w:r>
      <w:r w:rsidRPr="009B2667">
        <w:t>(6), 780–812. https://doi.org/10.1177/00110000221097358</w:t>
      </w:r>
    </w:p>
    <w:p w14:paraId="3505EF85" w14:textId="77777777" w:rsidR="00117F6B" w:rsidRPr="009B2667" w:rsidRDefault="00117F6B" w:rsidP="00117F6B">
      <w:pPr>
        <w:pStyle w:val="Bibliography"/>
      </w:pPr>
      <w:r w:rsidRPr="009B2667">
        <w:t xml:space="preserve">Ellis, C., Adams, T. E., &amp; Bochner, A. P. (2011). Autoethnography: An Overview. </w:t>
      </w:r>
      <w:r w:rsidRPr="009B2667">
        <w:rPr>
          <w:i/>
          <w:iCs/>
        </w:rPr>
        <w:t>Forum Qualitative Sozialforschung / Forum: Qualitative Social Research</w:t>
      </w:r>
      <w:r w:rsidRPr="009B2667">
        <w:t xml:space="preserve">, </w:t>
      </w:r>
      <w:r w:rsidRPr="009B2667">
        <w:rPr>
          <w:i/>
          <w:iCs/>
        </w:rPr>
        <w:t>12</w:t>
      </w:r>
      <w:r w:rsidRPr="009B2667">
        <w:t>(1), Article 1. https://doi.org/10.17169/fqs-12.1.1589</w:t>
      </w:r>
    </w:p>
    <w:p w14:paraId="3FC28F64" w14:textId="77777777" w:rsidR="00117F6B" w:rsidRPr="009B2667" w:rsidRDefault="00117F6B" w:rsidP="00117F6B">
      <w:pPr>
        <w:pStyle w:val="Bibliography"/>
      </w:pPr>
      <w:r w:rsidRPr="009B2667">
        <w:t xml:space="preserve">Fan, F., &amp; Prosek, E. (2025). Bridges or Barriers? A Systematic Literature Review of Multilingualism in Counseling. </w:t>
      </w:r>
      <w:r w:rsidRPr="009B2667">
        <w:rPr>
          <w:i/>
          <w:iCs/>
        </w:rPr>
        <w:t>International Journal for the Advancement of Counselling</w:t>
      </w:r>
      <w:r w:rsidRPr="009B2667">
        <w:t>. https://doi.org/10.1007/s10447-025-09616-0</w:t>
      </w:r>
    </w:p>
    <w:p w14:paraId="2603D382" w14:textId="77777777" w:rsidR="00117F6B" w:rsidRPr="009B2667" w:rsidRDefault="00117F6B" w:rsidP="00117F6B">
      <w:pPr>
        <w:pStyle w:val="Bibliography"/>
      </w:pPr>
      <w:r w:rsidRPr="009B2667">
        <w:t xml:space="preserve">Frost, D. M., &amp; Meyer, I. H. (2023). Minority stress theory: Application, critique, and continued relevance. </w:t>
      </w:r>
      <w:r w:rsidRPr="009B2667">
        <w:rPr>
          <w:i/>
          <w:iCs/>
        </w:rPr>
        <w:t>Current Opinion in Psychology</w:t>
      </w:r>
      <w:r w:rsidRPr="009B2667">
        <w:t xml:space="preserve">, </w:t>
      </w:r>
      <w:r w:rsidRPr="009B2667">
        <w:rPr>
          <w:i/>
          <w:iCs/>
        </w:rPr>
        <w:t>51</w:t>
      </w:r>
      <w:r w:rsidRPr="009B2667">
        <w:t>, 101579. https://doi.org/10.1016/j.copsyc.2023.101579</w:t>
      </w:r>
    </w:p>
    <w:p w14:paraId="7BD5F671" w14:textId="77777777" w:rsidR="00117F6B" w:rsidRPr="009B2667" w:rsidRDefault="00117F6B" w:rsidP="00117F6B">
      <w:pPr>
        <w:pStyle w:val="Bibliography"/>
      </w:pPr>
      <w:r w:rsidRPr="009B2667">
        <w:t xml:space="preserve">Garrison, Y., Yeung, C. W., Ho, Y. C. S., Hong, J. E., Son, Y., Lin, C.-L. R., &amp; Bermingham, C. (2022). Linguistic Minority International Counseling Psychology Trainees’ Experiences in Clinical Supervision. </w:t>
      </w:r>
      <w:r w:rsidRPr="009B2667">
        <w:rPr>
          <w:i/>
          <w:iCs/>
        </w:rPr>
        <w:t>The Counseling Psychologist</w:t>
      </w:r>
      <w:r w:rsidRPr="009B2667">
        <w:t xml:space="preserve">, </w:t>
      </w:r>
      <w:r w:rsidRPr="009B2667">
        <w:rPr>
          <w:i/>
          <w:iCs/>
        </w:rPr>
        <w:t>50</w:t>
      </w:r>
      <w:r w:rsidRPr="009B2667">
        <w:t>(6), 813–844. https://doi.org/10.1177/00110000221094324</w:t>
      </w:r>
    </w:p>
    <w:p w14:paraId="5A5C538C" w14:textId="77777777" w:rsidR="00117F6B" w:rsidRPr="009B2667" w:rsidRDefault="00117F6B" w:rsidP="00117F6B">
      <w:pPr>
        <w:pStyle w:val="Bibliography"/>
      </w:pPr>
      <w:r w:rsidRPr="009B2667">
        <w:lastRenderedPageBreak/>
        <w:t xml:space="preserve">Gautam, C., Lowery, C. L., Mays, C., &amp; Durant, D. (2016). Challenges for Global Learners: A Qualitative Study of the Concerns and Difficulties of International Students. </w:t>
      </w:r>
      <w:r w:rsidRPr="009B2667">
        <w:rPr>
          <w:i/>
          <w:iCs/>
        </w:rPr>
        <w:t>Journal of International Students</w:t>
      </w:r>
      <w:r w:rsidRPr="009B2667">
        <w:t xml:space="preserve">, </w:t>
      </w:r>
      <w:r w:rsidRPr="009B2667">
        <w:rPr>
          <w:i/>
          <w:iCs/>
        </w:rPr>
        <w:t>6</w:t>
      </w:r>
      <w:r w:rsidRPr="009B2667">
        <w:t>(2), 501–526. https://doi.org/10.32674/jis.v6i2.368</w:t>
      </w:r>
    </w:p>
    <w:p w14:paraId="22FDFD80" w14:textId="77777777" w:rsidR="00117F6B" w:rsidRPr="009B2667" w:rsidRDefault="00117F6B" w:rsidP="00117F6B">
      <w:pPr>
        <w:pStyle w:val="Bibliography"/>
      </w:pPr>
      <w:r w:rsidRPr="009B2667">
        <w:t xml:space="preserve">Holmes, A. G. D. (2020). Researcher Positionality—A Consideration of Its Influence and Place in Qualitative Research—A New Researcher Guide. </w:t>
      </w:r>
      <w:r w:rsidRPr="009B2667">
        <w:rPr>
          <w:i/>
          <w:iCs/>
        </w:rPr>
        <w:t>Shanlax International Journal of Education</w:t>
      </w:r>
      <w:r w:rsidRPr="009B2667">
        <w:t xml:space="preserve">, </w:t>
      </w:r>
      <w:r w:rsidRPr="009B2667">
        <w:rPr>
          <w:i/>
          <w:iCs/>
        </w:rPr>
        <w:t>8</w:t>
      </w:r>
      <w:r w:rsidRPr="009B2667">
        <w:t>(4), 1–10. https://eric.ed.gov/?id=EJ1268044</w:t>
      </w:r>
    </w:p>
    <w:p w14:paraId="04F2D099" w14:textId="77777777" w:rsidR="00117F6B" w:rsidRPr="009B2667" w:rsidRDefault="00117F6B" w:rsidP="00117F6B">
      <w:pPr>
        <w:pStyle w:val="Bibliography"/>
      </w:pPr>
      <w:r w:rsidRPr="009B2667">
        <w:t xml:space="preserve">Hughes, S. (2020). My skin is unqualified: An autoethnography of black scholar-activism for predominantly white education. </w:t>
      </w:r>
      <w:r w:rsidRPr="009B2667">
        <w:rPr>
          <w:i/>
          <w:iCs/>
        </w:rPr>
        <w:t>International Journal of Qualitative Studies in Education</w:t>
      </w:r>
      <w:r w:rsidRPr="009B2667">
        <w:t xml:space="preserve">, </w:t>
      </w:r>
      <w:r w:rsidRPr="009B2667">
        <w:rPr>
          <w:i/>
          <w:iCs/>
        </w:rPr>
        <w:t>33</w:t>
      </w:r>
      <w:r w:rsidRPr="009B2667">
        <w:t>(2), 151–165. https://doi.org/10.1080/09518398.2019.1681552</w:t>
      </w:r>
    </w:p>
    <w:p w14:paraId="723940CA" w14:textId="77777777" w:rsidR="00117F6B" w:rsidRPr="009B2667" w:rsidRDefault="00117F6B" w:rsidP="00117F6B">
      <w:pPr>
        <w:pStyle w:val="Bibliography"/>
      </w:pPr>
      <w:r w:rsidRPr="009B2667">
        <w:t xml:space="preserve">Hui-Spears, K., &amp; Park-Saltzman, J. (2022). Social Justice Identity Development for International Counseling Psychology Students. </w:t>
      </w:r>
      <w:r w:rsidRPr="009B2667">
        <w:rPr>
          <w:i/>
          <w:iCs/>
        </w:rPr>
        <w:t>The Counseling Psychologist</w:t>
      </w:r>
      <w:r w:rsidRPr="009B2667">
        <w:t xml:space="preserve">, </w:t>
      </w:r>
      <w:r w:rsidRPr="009B2667">
        <w:rPr>
          <w:i/>
          <w:iCs/>
        </w:rPr>
        <w:t>50</w:t>
      </w:r>
      <w:r w:rsidRPr="009B2667">
        <w:t>(6), 751–779. https://doi.org/10.1177/00110000221099431</w:t>
      </w:r>
    </w:p>
    <w:p w14:paraId="197782F7" w14:textId="77777777" w:rsidR="00117F6B" w:rsidRPr="009B2667" w:rsidRDefault="00117F6B" w:rsidP="00117F6B">
      <w:pPr>
        <w:pStyle w:val="Bibliography"/>
      </w:pPr>
      <w:r w:rsidRPr="009B2667">
        <w:t xml:space="preserve">Jiwani, Z., Xie, Q., Curtin, J. J., Riordan, K. M., Babins-Wagner, R., Caperton, D., Thompson, M. N., &amp; Goldberg, S. B. (2025). Is employment status associated with baseline symptoms, engagement, and outcomes in naturalistic psychotherapy? Evaluation in a large community mental health agency. </w:t>
      </w:r>
      <w:r w:rsidRPr="009B2667">
        <w:rPr>
          <w:i/>
          <w:iCs/>
        </w:rPr>
        <w:t>Psychotherapy</w:t>
      </w:r>
      <w:r w:rsidRPr="009B2667">
        <w:t xml:space="preserve">, </w:t>
      </w:r>
      <w:r w:rsidRPr="009B2667">
        <w:rPr>
          <w:i/>
          <w:iCs/>
        </w:rPr>
        <w:t>62</w:t>
      </w:r>
      <w:r w:rsidRPr="009B2667">
        <w:t>(4), 495–508. https://doi.org/10.1037/pst0000597</w:t>
      </w:r>
    </w:p>
    <w:p w14:paraId="18E801B1" w14:textId="77777777" w:rsidR="00117F6B" w:rsidRPr="009B2667" w:rsidRDefault="00117F6B" w:rsidP="00117F6B">
      <w:pPr>
        <w:pStyle w:val="Bibliography"/>
      </w:pPr>
      <w:r w:rsidRPr="009B2667">
        <w:t xml:space="preserve">Johal, J. (2017). ‘No one ever speaks about it’: A qualitative investigation exploring the experiences of multilingual counsellors in practice. </w:t>
      </w:r>
      <w:r w:rsidRPr="009B2667">
        <w:rPr>
          <w:i/>
          <w:iCs/>
        </w:rPr>
        <w:t>Counselling and Psychotherapy Research</w:t>
      </w:r>
      <w:r w:rsidRPr="009B2667">
        <w:t xml:space="preserve">, </w:t>
      </w:r>
      <w:r w:rsidRPr="009B2667">
        <w:rPr>
          <w:i/>
          <w:iCs/>
        </w:rPr>
        <w:t>17</w:t>
      </w:r>
      <w:r w:rsidRPr="009B2667">
        <w:t>(4), 291–300. https://doi.org/10.1002/capr.12134</w:t>
      </w:r>
    </w:p>
    <w:p w14:paraId="1795B37A" w14:textId="77777777" w:rsidR="00117F6B" w:rsidRPr="009B2667" w:rsidRDefault="00117F6B" w:rsidP="00117F6B">
      <w:pPr>
        <w:pStyle w:val="Bibliography"/>
      </w:pPr>
      <w:r w:rsidRPr="009B2667">
        <w:t xml:space="preserve">Khanal, J., &amp; Gaulee, U. (2019). Challenges of International Students from Pre-Departure to Post-Study: A Literature Review. </w:t>
      </w:r>
      <w:r w:rsidRPr="009B2667">
        <w:rPr>
          <w:i/>
          <w:iCs/>
        </w:rPr>
        <w:t>Journal of International Students</w:t>
      </w:r>
      <w:r w:rsidRPr="009B2667">
        <w:t xml:space="preserve">, </w:t>
      </w:r>
      <w:r w:rsidRPr="009B2667">
        <w:rPr>
          <w:i/>
          <w:iCs/>
        </w:rPr>
        <w:t>9</w:t>
      </w:r>
      <w:r w:rsidRPr="009B2667">
        <w:t>(2), 560–581. https://doi.org/10.32674/jis.v9i2.673</w:t>
      </w:r>
    </w:p>
    <w:p w14:paraId="6513106E" w14:textId="77777777" w:rsidR="00117F6B" w:rsidRPr="009B2667" w:rsidRDefault="00117F6B" w:rsidP="00117F6B">
      <w:pPr>
        <w:pStyle w:val="Bibliography"/>
      </w:pPr>
      <w:r w:rsidRPr="009B2667">
        <w:lastRenderedPageBreak/>
        <w:t xml:space="preserve">Lam, S., Goldberg, S. B., Xie, Q., Kim, S., Hsu, W.-C., &amp; Xu, H. (2025). </w:t>
      </w:r>
      <w:r w:rsidRPr="009B2667">
        <w:rPr>
          <w:i/>
          <w:iCs/>
        </w:rPr>
        <w:t>Two Sides of One Coin: Reconceptualizing the Challenges of International Student Therapists in the United States from a Dialectical Perspective</w:t>
      </w:r>
      <w:r w:rsidRPr="009B2667">
        <w:t>. PsyArXiv. https://osf.io/mhqu9_v1</w:t>
      </w:r>
    </w:p>
    <w:p w14:paraId="276A463F" w14:textId="77777777" w:rsidR="00117F6B" w:rsidRPr="009B2667" w:rsidRDefault="00117F6B" w:rsidP="00117F6B">
      <w:pPr>
        <w:pStyle w:val="Bibliography"/>
      </w:pPr>
      <w:r w:rsidRPr="009B2667">
        <w:t xml:space="preserve">Lee, J. J., &amp; Rice, C. (2007). Welcome to America? International student perceptions of discrimination. </w:t>
      </w:r>
      <w:r w:rsidRPr="009B2667">
        <w:rPr>
          <w:i/>
          <w:iCs/>
        </w:rPr>
        <w:t>Higher Education</w:t>
      </w:r>
      <w:r w:rsidRPr="009B2667">
        <w:t xml:space="preserve">, </w:t>
      </w:r>
      <w:r w:rsidRPr="009B2667">
        <w:rPr>
          <w:i/>
          <w:iCs/>
        </w:rPr>
        <w:t>53</w:t>
      </w:r>
      <w:r w:rsidRPr="009B2667">
        <w:t>(3), 381–409. https://doi.org/10.1007/s10734-005-4508-3</w:t>
      </w:r>
    </w:p>
    <w:p w14:paraId="3315A326" w14:textId="77777777" w:rsidR="00117F6B" w:rsidRPr="009B2667" w:rsidRDefault="00117F6B" w:rsidP="00117F6B">
      <w:pPr>
        <w:pStyle w:val="Bibliography"/>
      </w:pPr>
      <w:r w:rsidRPr="009B2667">
        <w:t xml:space="preserve">Leung, S. A. (2003). A Journey Worth Traveling: Globalization of Counseling Psychology. </w:t>
      </w:r>
      <w:r w:rsidRPr="009B2667">
        <w:rPr>
          <w:i/>
          <w:iCs/>
        </w:rPr>
        <w:t>The Counseling Psychologist</w:t>
      </w:r>
      <w:r w:rsidRPr="009B2667">
        <w:t xml:space="preserve">, </w:t>
      </w:r>
      <w:r w:rsidRPr="009B2667">
        <w:rPr>
          <w:i/>
          <w:iCs/>
        </w:rPr>
        <w:t>31</w:t>
      </w:r>
      <w:r w:rsidRPr="009B2667">
        <w:t>(4), 412–419. https://doi.org/10.1177/0011000003031004004</w:t>
      </w:r>
    </w:p>
    <w:p w14:paraId="6020AE7D" w14:textId="77777777" w:rsidR="00117F6B" w:rsidRPr="009B2667" w:rsidRDefault="00117F6B" w:rsidP="00117F6B">
      <w:pPr>
        <w:pStyle w:val="Bibliography"/>
      </w:pPr>
      <w:r w:rsidRPr="009B2667">
        <w:t xml:space="preserve">Lorenz, D. E. (2021). Delayed PhD completion: An autoethnographic account of academic ableism. </w:t>
      </w:r>
      <w:r w:rsidRPr="009B2667">
        <w:rPr>
          <w:i/>
          <w:iCs/>
        </w:rPr>
        <w:t>Diaspora, Indigenous, and Minority Education</w:t>
      </w:r>
      <w:r w:rsidRPr="009B2667">
        <w:t xml:space="preserve">, </w:t>
      </w:r>
      <w:r w:rsidRPr="009B2667">
        <w:rPr>
          <w:i/>
          <w:iCs/>
        </w:rPr>
        <w:t>15</w:t>
      </w:r>
      <w:r w:rsidRPr="009B2667">
        <w:t>(4), 233–240. https://doi.org/10.1080/15595692.2021.1944090</w:t>
      </w:r>
    </w:p>
    <w:p w14:paraId="60D2C866" w14:textId="77777777" w:rsidR="00117F6B" w:rsidRPr="009B2667" w:rsidRDefault="00117F6B" w:rsidP="00117F6B">
      <w:pPr>
        <w:pStyle w:val="Bibliography"/>
      </w:pPr>
      <w:r w:rsidRPr="009B2667">
        <w:t xml:space="preserve">Marsella, A. J., &amp; Pedersen, P. (2004). Internationalizing the counseling psychology curriculum: Toward new values, competencies, and directions. </w:t>
      </w:r>
      <w:r w:rsidRPr="009B2667">
        <w:rPr>
          <w:i/>
          <w:iCs/>
        </w:rPr>
        <w:t>Counselling Psychology Quarterly</w:t>
      </w:r>
      <w:r w:rsidRPr="009B2667">
        <w:t xml:space="preserve">, </w:t>
      </w:r>
      <w:r w:rsidRPr="009B2667">
        <w:rPr>
          <w:i/>
          <w:iCs/>
        </w:rPr>
        <w:t>17</w:t>
      </w:r>
      <w:r w:rsidRPr="009B2667">
        <w:t>(4), 413–423. https://doi.org/10.1080/09515070412331331246</w:t>
      </w:r>
    </w:p>
    <w:p w14:paraId="115EECD7" w14:textId="77777777" w:rsidR="00117F6B" w:rsidRPr="009B2667" w:rsidRDefault="00117F6B" w:rsidP="00117F6B">
      <w:pPr>
        <w:pStyle w:val="Bibliography"/>
      </w:pPr>
      <w:r w:rsidRPr="009B2667">
        <w:t xml:space="preserve">McClellan, M. J., Montross-Thomas, L. P., Remer, P., Nakai, Y., &amp; Monroe, A. D. (2019). Development and Validation of the Awareness of Privilege and Oppression Scale–2. </w:t>
      </w:r>
      <w:r w:rsidRPr="009B2667">
        <w:rPr>
          <w:i/>
          <w:iCs/>
        </w:rPr>
        <w:t>SAGE Open</w:t>
      </w:r>
      <w:r w:rsidRPr="009B2667">
        <w:t xml:space="preserve">, </w:t>
      </w:r>
      <w:r w:rsidRPr="009B2667">
        <w:rPr>
          <w:i/>
          <w:iCs/>
        </w:rPr>
        <w:t>9</w:t>
      </w:r>
      <w:r w:rsidRPr="009B2667">
        <w:t>(2), 2158244019853906. https://doi.org/10.1177/2158244019853906</w:t>
      </w:r>
    </w:p>
    <w:p w14:paraId="01B0AA48" w14:textId="77777777" w:rsidR="00117F6B" w:rsidRPr="009B2667" w:rsidRDefault="00117F6B" w:rsidP="00117F6B">
      <w:pPr>
        <w:pStyle w:val="Bibliography"/>
      </w:pPr>
      <w:r w:rsidRPr="009B2667">
        <w:t xml:space="preserve">McCluney, C. L., Durkee, M. I., Smith, R. E., Robotham, K. J., &amp; Lee, S. S.-L. (2021). To be, or not to be…Black: The effects of racial codeswitching on perceived professionalism in the workplace. </w:t>
      </w:r>
      <w:r w:rsidRPr="009B2667">
        <w:rPr>
          <w:i/>
          <w:iCs/>
        </w:rPr>
        <w:t>Journal of Experimental Social Psychology</w:t>
      </w:r>
      <w:r w:rsidRPr="009B2667">
        <w:t xml:space="preserve">, </w:t>
      </w:r>
      <w:r w:rsidRPr="009B2667">
        <w:rPr>
          <w:i/>
          <w:iCs/>
        </w:rPr>
        <w:t>97</w:t>
      </w:r>
      <w:r w:rsidRPr="009B2667">
        <w:t>, 104199. https://doi.org/10.1016/j.jesp.2021.104199</w:t>
      </w:r>
    </w:p>
    <w:p w14:paraId="71814C24" w14:textId="77777777" w:rsidR="00117F6B" w:rsidRPr="009B2667" w:rsidRDefault="00117F6B" w:rsidP="00117F6B">
      <w:pPr>
        <w:pStyle w:val="Bibliography"/>
      </w:pPr>
      <w:r w:rsidRPr="009B2667">
        <w:lastRenderedPageBreak/>
        <w:t xml:space="preserve">Medical University of South Carolina College of Medicine. (n.d.). </w:t>
      </w:r>
      <w:r w:rsidRPr="009B2667">
        <w:rPr>
          <w:i/>
          <w:iCs/>
        </w:rPr>
        <w:t>Application Process</w:t>
      </w:r>
      <w:r w:rsidRPr="009B2667">
        <w:t>. Retrieved November 15, 2025, from https://medicine.musc.edu/departments/psychiatry/education/psychology-internship/application-process</w:t>
      </w:r>
    </w:p>
    <w:p w14:paraId="085305EF" w14:textId="77777777" w:rsidR="00117F6B" w:rsidRPr="009B2667" w:rsidRDefault="00117F6B" w:rsidP="00117F6B">
      <w:pPr>
        <w:pStyle w:val="Bibliography"/>
      </w:pPr>
      <w:r w:rsidRPr="009B2667">
        <w:t xml:space="preserve">Meyer, I. H. (2003). Prejudice, Social Stress, and Mental Health in Lesbian, Gay, and Bisexual Populations: Conceptual Issues and Research Evidence. </w:t>
      </w:r>
      <w:r w:rsidRPr="009B2667">
        <w:rPr>
          <w:i/>
          <w:iCs/>
        </w:rPr>
        <w:t>Psychological Bulletin</w:t>
      </w:r>
      <w:r w:rsidRPr="009B2667">
        <w:t xml:space="preserve">, </w:t>
      </w:r>
      <w:r w:rsidRPr="009B2667">
        <w:rPr>
          <w:i/>
          <w:iCs/>
        </w:rPr>
        <w:t>129</w:t>
      </w:r>
      <w:r w:rsidRPr="009B2667">
        <w:t>(5), 674–697. https://doi.org/10.1037/0033-2909.129.5.674</w:t>
      </w:r>
    </w:p>
    <w:p w14:paraId="741747CF" w14:textId="77777777" w:rsidR="00117F6B" w:rsidRPr="009B2667" w:rsidRDefault="00117F6B" w:rsidP="00117F6B">
      <w:pPr>
        <w:pStyle w:val="Bibliography"/>
      </w:pPr>
      <w:r w:rsidRPr="009B2667">
        <w:t xml:space="preserve">Moodley, R., &amp; West, W. (2005). </w:t>
      </w:r>
      <w:r w:rsidRPr="009B2667">
        <w:rPr>
          <w:i/>
          <w:iCs/>
        </w:rPr>
        <w:t>Integrating Traditional Healing Practices Into Counseling and Psychotherapy</w:t>
      </w:r>
      <w:r w:rsidRPr="009B2667">
        <w:t>. SAGE.</w:t>
      </w:r>
    </w:p>
    <w:p w14:paraId="3C2AD3EC" w14:textId="77777777" w:rsidR="00117F6B" w:rsidRPr="009B2667" w:rsidRDefault="00117F6B" w:rsidP="00117F6B">
      <w:pPr>
        <w:pStyle w:val="Bibliography"/>
      </w:pPr>
      <w:r w:rsidRPr="009B2667">
        <w:t xml:space="preserve">Park-Saltzman, J., Lee, J., Kim, M., Kim, Y. H., Phang, A., &amp; Suh, H. N. (2025). Group Mentoring for International Counseling Psychology Students: A Case Example. </w:t>
      </w:r>
      <w:r w:rsidRPr="009B2667">
        <w:rPr>
          <w:i/>
          <w:iCs/>
        </w:rPr>
        <w:t>The Counseling Psychologist</w:t>
      </w:r>
      <w:r w:rsidRPr="009B2667">
        <w:t xml:space="preserve">, </w:t>
      </w:r>
      <w:r w:rsidRPr="009B2667">
        <w:rPr>
          <w:i/>
          <w:iCs/>
        </w:rPr>
        <w:t>53</w:t>
      </w:r>
      <w:r w:rsidRPr="009B2667">
        <w:t>(3), 439–468. https://doi.org/10.1177/00110000251345084</w:t>
      </w:r>
    </w:p>
    <w:p w14:paraId="5210EB03" w14:textId="77777777" w:rsidR="00117F6B" w:rsidRPr="009B2667" w:rsidRDefault="00117F6B" w:rsidP="00117F6B">
      <w:pPr>
        <w:pStyle w:val="Bibliography"/>
      </w:pPr>
      <w:r w:rsidRPr="009B2667">
        <w:t xml:space="preserve">Schartner, A., &amp; Shields, S. (2023). International Students as ‘Privileged’: Challenging the Narrative. </w:t>
      </w:r>
      <w:r w:rsidRPr="009B2667">
        <w:rPr>
          <w:i/>
          <w:iCs/>
        </w:rPr>
        <w:t>Journal of Higher Education Theory and Practice</w:t>
      </w:r>
      <w:r w:rsidRPr="009B2667">
        <w:t xml:space="preserve">, </w:t>
      </w:r>
      <w:r w:rsidRPr="009B2667">
        <w:rPr>
          <w:i/>
          <w:iCs/>
        </w:rPr>
        <w:t>23</w:t>
      </w:r>
      <w:r w:rsidRPr="009B2667">
        <w:t>(11). https://doi.org/10.33423/jhetp.v23i11.6215</w:t>
      </w:r>
    </w:p>
    <w:p w14:paraId="6E14A99B" w14:textId="77777777" w:rsidR="00117F6B" w:rsidRPr="009B2667" w:rsidRDefault="00117F6B" w:rsidP="00117F6B">
      <w:pPr>
        <w:pStyle w:val="Bibliography"/>
      </w:pPr>
      <w:r w:rsidRPr="009B2667">
        <w:t xml:space="preserve">Sentell, T., Shumway, M., &amp; Snowden, L. (2007). Access to Mental Health Treatment by English Language Proficiency and Race/Ethnicity. </w:t>
      </w:r>
      <w:r w:rsidRPr="009B2667">
        <w:rPr>
          <w:i/>
          <w:iCs/>
        </w:rPr>
        <w:t>Journal of General Internal Medicine</w:t>
      </w:r>
      <w:r w:rsidRPr="009B2667">
        <w:t xml:space="preserve">, </w:t>
      </w:r>
      <w:r w:rsidRPr="009B2667">
        <w:rPr>
          <w:i/>
          <w:iCs/>
        </w:rPr>
        <w:t>22</w:t>
      </w:r>
      <w:r w:rsidRPr="009B2667">
        <w:t>(2), 289–293. https://doi.org/10.1007/s11606-007-0345-7</w:t>
      </w:r>
    </w:p>
    <w:p w14:paraId="29BB7F25" w14:textId="77777777" w:rsidR="00117F6B" w:rsidRPr="009B2667" w:rsidRDefault="00117F6B" w:rsidP="00117F6B">
      <w:pPr>
        <w:pStyle w:val="Bibliography"/>
      </w:pPr>
      <w:r w:rsidRPr="009B2667">
        <w:t xml:space="preserve">Singh, L., Killen, M., &amp; Smetana,  and J. G. (2023). Global Science Requires Greater Equity, Diversity, and Cultural Precision. </w:t>
      </w:r>
      <w:r w:rsidRPr="009B2667">
        <w:rPr>
          <w:i/>
          <w:iCs/>
        </w:rPr>
        <w:t>APS Observer</w:t>
      </w:r>
      <w:r w:rsidRPr="009B2667">
        <w:t xml:space="preserve">, </w:t>
      </w:r>
      <w:r w:rsidRPr="009B2667">
        <w:rPr>
          <w:i/>
          <w:iCs/>
        </w:rPr>
        <w:t>36</w:t>
      </w:r>
      <w:r w:rsidRPr="009B2667">
        <w:t>. https://www.psychologicalscience.org/observer/gs-equity-diversity-cultural-precision</w:t>
      </w:r>
    </w:p>
    <w:p w14:paraId="19096E35" w14:textId="77777777" w:rsidR="00117F6B" w:rsidRPr="009B2667" w:rsidRDefault="00117F6B" w:rsidP="00117F6B">
      <w:pPr>
        <w:pStyle w:val="Bibliography"/>
      </w:pPr>
      <w:r w:rsidRPr="009B2667">
        <w:t xml:space="preserve">Smith, B. (2017). Narrative inquiry and autoethnography. In </w:t>
      </w:r>
      <w:r w:rsidRPr="009B2667">
        <w:rPr>
          <w:i/>
          <w:iCs/>
        </w:rPr>
        <w:t>Routledge Handbook of Physical Cultural Studies</w:t>
      </w:r>
      <w:r w:rsidRPr="009B2667">
        <w:t xml:space="preserve"> (pp. 505–514). Routledge.</w:t>
      </w:r>
    </w:p>
    <w:p w14:paraId="19D5B0D6" w14:textId="77777777" w:rsidR="00117F6B" w:rsidRPr="009B2667" w:rsidRDefault="00117F6B" w:rsidP="00117F6B">
      <w:pPr>
        <w:pStyle w:val="Bibliography"/>
      </w:pPr>
      <w:r w:rsidRPr="009B2667">
        <w:lastRenderedPageBreak/>
        <w:t xml:space="preserve">Society of Counseling Psychology. (n.d.-a). </w:t>
      </w:r>
      <w:r w:rsidRPr="009B2667">
        <w:rPr>
          <w:i/>
          <w:iCs/>
        </w:rPr>
        <w:t>International Section</w:t>
      </w:r>
      <w:r w:rsidRPr="009B2667">
        <w:t>. Retrieved https://www.div17.org/international-section</w:t>
      </w:r>
    </w:p>
    <w:p w14:paraId="35EDC375" w14:textId="77777777" w:rsidR="00117F6B" w:rsidRPr="009B2667" w:rsidRDefault="00117F6B" w:rsidP="00117F6B">
      <w:pPr>
        <w:pStyle w:val="Bibliography"/>
      </w:pPr>
      <w:r w:rsidRPr="009B2667">
        <w:t xml:space="preserve">Society of Counseling Psychology. (n.d.-b). </w:t>
      </w:r>
      <w:r w:rsidRPr="009B2667">
        <w:rPr>
          <w:i/>
          <w:iCs/>
        </w:rPr>
        <w:t>What is Counseling Psychology?</w:t>
      </w:r>
      <w:r w:rsidRPr="009B2667">
        <w:t xml:space="preserve"> Retrieved December 13, 2025, from https://www.div17.org/what-is-counseling-psychology-main</w:t>
      </w:r>
    </w:p>
    <w:p w14:paraId="7D701E71" w14:textId="77777777" w:rsidR="00117F6B" w:rsidRPr="009B2667" w:rsidRDefault="00117F6B" w:rsidP="00117F6B">
      <w:pPr>
        <w:pStyle w:val="Bibliography"/>
      </w:pPr>
      <w:r w:rsidRPr="009B2667">
        <w:t xml:space="preserve">Soto, A., Smith, T. B., Griner, D., Domenech Rodríguez, M., &amp; Bernal, G. (2018). Cultural adaptations and therapist multicultural competence: Two meta-analytic reviews. </w:t>
      </w:r>
      <w:r w:rsidRPr="009B2667">
        <w:rPr>
          <w:i/>
          <w:iCs/>
        </w:rPr>
        <w:t>Journal of Clinical Psychology</w:t>
      </w:r>
      <w:r w:rsidRPr="009B2667">
        <w:t xml:space="preserve">, </w:t>
      </w:r>
      <w:r w:rsidRPr="009B2667">
        <w:rPr>
          <w:i/>
          <w:iCs/>
        </w:rPr>
        <w:t>74</w:t>
      </w:r>
      <w:r w:rsidRPr="009B2667">
        <w:t>(11), 1907–1923. https://doi.org/10.1002/jclp.22679</w:t>
      </w:r>
    </w:p>
    <w:p w14:paraId="514CC511" w14:textId="77777777" w:rsidR="00117F6B" w:rsidRPr="009B2667" w:rsidRDefault="00117F6B" w:rsidP="00117F6B">
      <w:pPr>
        <w:pStyle w:val="Bibliography"/>
      </w:pPr>
      <w:r w:rsidRPr="009B2667">
        <w:t xml:space="preserve">Stoltenberg, C. D., Bailey, K. C., Cruzan, C. B., Hart, J. T., &amp; Ukuku, U. (2014). The Integrative Developmental Model of Supervision. In </w:t>
      </w:r>
      <w:r w:rsidRPr="009B2667">
        <w:rPr>
          <w:i/>
          <w:iCs/>
        </w:rPr>
        <w:t>The Wiley International Handbook of Clinical Supervision</w:t>
      </w:r>
      <w:r w:rsidRPr="009B2667">
        <w:t xml:space="preserve"> (pp. 576–597). John Wiley &amp; Sons, Ltd. https://doi.org/10.1002/9781118846360.ch28</w:t>
      </w:r>
    </w:p>
    <w:p w14:paraId="09310C4C" w14:textId="77777777" w:rsidR="00117F6B" w:rsidRPr="009B2667" w:rsidRDefault="00117F6B" w:rsidP="00117F6B">
      <w:pPr>
        <w:pStyle w:val="Bibliography"/>
      </w:pPr>
      <w:r w:rsidRPr="009B2667">
        <w:t xml:space="preserve">Sun, L., Gao, Y., Yang, J., Zang, X.-Y., &amp; Wang, Y.-G. (2016). The impact of professional identity on role stress in nursing students: A cross-sectional study. </w:t>
      </w:r>
      <w:r w:rsidRPr="009B2667">
        <w:rPr>
          <w:i/>
          <w:iCs/>
        </w:rPr>
        <w:t>International Journal of Nursing Studies</w:t>
      </w:r>
      <w:r w:rsidRPr="009B2667">
        <w:t xml:space="preserve">, </w:t>
      </w:r>
      <w:r w:rsidRPr="009B2667">
        <w:rPr>
          <w:i/>
          <w:iCs/>
        </w:rPr>
        <w:t>63</w:t>
      </w:r>
      <w:r w:rsidRPr="009B2667">
        <w:t>, 1–8. https://doi.org/10.1016/j.ijnurstu.2016.08.010</w:t>
      </w:r>
    </w:p>
    <w:p w14:paraId="39B18166" w14:textId="77777777" w:rsidR="00117F6B" w:rsidRPr="009B2667" w:rsidRDefault="00117F6B" w:rsidP="00117F6B">
      <w:pPr>
        <w:pStyle w:val="Bibliography"/>
      </w:pPr>
      <w:r w:rsidRPr="009B2667">
        <w:t xml:space="preserve">Tarisayi, K. S. (2023). Autoethnography as a Qualitative Methodology: Conceptual Foundations, Techniques, Benefits and Limitations. </w:t>
      </w:r>
      <w:r w:rsidRPr="009B2667">
        <w:rPr>
          <w:i/>
          <w:iCs/>
        </w:rPr>
        <w:t>Encyclopaideia</w:t>
      </w:r>
      <w:r w:rsidRPr="009B2667">
        <w:t xml:space="preserve">, </w:t>
      </w:r>
      <w:r w:rsidRPr="009B2667">
        <w:rPr>
          <w:i/>
          <w:iCs/>
        </w:rPr>
        <w:t>27</w:t>
      </w:r>
      <w:r w:rsidRPr="009B2667">
        <w:t>(67), Article 67. https://doi.org/10.6092/issn.1825-8670/17815</w:t>
      </w:r>
    </w:p>
    <w:p w14:paraId="69BDEBF6" w14:textId="77777777" w:rsidR="00117F6B" w:rsidRPr="009B2667" w:rsidRDefault="00117F6B" w:rsidP="00117F6B">
      <w:pPr>
        <w:pStyle w:val="Bibliography"/>
      </w:pPr>
      <w:r w:rsidRPr="009B2667">
        <w:t xml:space="preserve">Threlkeld, K. (2024, February 6). </w:t>
      </w:r>
      <w:r w:rsidRPr="009B2667">
        <w:rPr>
          <w:i/>
          <w:iCs/>
        </w:rPr>
        <w:t>New Survey Data Reveals How Code-Switching Affects Black Employees</w:t>
      </w:r>
      <w:r w:rsidRPr="009B2667">
        <w:t>. https://www.indeed.com/lead/new-survey-data-reveals-how-code-switching-affects-black-employees</w:t>
      </w:r>
    </w:p>
    <w:p w14:paraId="36122844" w14:textId="77777777" w:rsidR="00117F6B" w:rsidRPr="009B2667" w:rsidRDefault="00117F6B" w:rsidP="00117F6B">
      <w:pPr>
        <w:pStyle w:val="Bibliography"/>
      </w:pPr>
      <w:r w:rsidRPr="009B2667">
        <w:t xml:space="preserve">Torres-Harding, S. R., Siers, B., &amp; Olson, B. D. (2012). Development and Psychometric Evaluation of the Social Justice Scale (SJS). </w:t>
      </w:r>
      <w:r w:rsidRPr="009B2667">
        <w:rPr>
          <w:i/>
          <w:iCs/>
        </w:rPr>
        <w:t>American Journal of Community Psychology</w:t>
      </w:r>
      <w:r w:rsidRPr="009B2667">
        <w:t xml:space="preserve">, </w:t>
      </w:r>
      <w:r w:rsidRPr="009B2667">
        <w:rPr>
          <w:i/>
          <w:iCs/>
        </w:rPr>
        <w:t>50</w:t>
      </w:r>
      <w:r w:rsidRPr="009B2667">
        <w:t>(1), 77–88. https://doi.org/10.1007/s10464-011-9478-2</w:t>
      </w:r>
    </w:p>
    <w:p w14:paraId="719F81C1" w14:textId="77777777" w:rsidR="00117F6B" w:rsidRPr="009B2667" w:rsidRDefault="00117F6B" w:rsidP="00117F6B">
      <w:pPr>
        <w:pStyle w:val="Bibliography"/>
      </w:pPr>
      <w:r w:rsidRPr="009B2667">
        <w:lastRenderedPageBreak/>
        <w:t xml:space="preserve">Toubassi, D., Schenker, C., Roberts, M., &amp; Forte, M. (2023). Professional identity formation: Linking meaning to well-being. </w:t>
      </w:r>
      <w:r w:rsidRPr="009B2667">
        <w:rPr>
          <w:i/>
          <w:iCs/>
        </w:rPr>
        <w:t>Advances in Health Sciences Education</w:t>
      </w:r>
      <w:r w:rsidRPr="009B2667">
        <w:t xml:space="preserve">, </w:t>
      </w:r>
      <w:r w:rsidRPr="009B2667">
        <w:rPr>
          <w:i/>
          <w:iCs/>
        </w:rPr>
        <w:t>28</w:t>
      </w:r>
      <w:r w:rsidRPr="009B2667">
        <w:t>(1), 305–318. https://doi.org/10.1007/s10459-022-10146-2</w:t>
      </w:r>
    </w:p>
    <w:p w14:paraId="0F41CD24" w14:textId="77777777" w:rsidR="00117F6B" w:rsidRPr="009B2667" w:rsidRDefault="00117F6B" w:rsidP="00117F6B">
      <w:pPr>
        <w:pStyle w:val="Bibliography"/>
      </w:pPr>
      <w:r w:rsidRPr="009B2667">
        <w:t xml:space="preserve">Tracy, S. J. (2010). Qualitative Quality: Eight “Big-Tent” Criteria for Excellent Qualitative Research. </w:t>
      </w:r>
      <w:r w:rsidRPr="009B2667">
        <w:rPr>
          <w:i/>
          <w:iCs/>
        </w:rPr>
        <w:t>Qualitative Inquiry</w:t>
      </w:r>
      <w:r w:rsidRPr="009B2667">
        <w:t xml:space="preserve">, </w:t>
      </w:r>
      <w:r w:rsidRPr="009B2667">
        <w:rPr>
          <w:i/>
          <w:iCs/>
        </w:rPr>
        <w:t>16</w:t>
      </w:r>
      <w:r w:rsidRPr="009B2667">
        <w:t>(10), 837–851. https://doi.org/10.1177/1077800410383121</w:t>
      </w:r>
    </w:p>
    <w:p w14:paraId="6A679380" w14:textId="77777777" w:rsidR="00117F6B" w:rsidRPr="009B2667" w:rsidRDefault="00117F6B" w:rsidP="00117F6B">
      <w:pPr>
        <w:pStyle w:val="Bibliography"/>
      </w:pPr>
      <w:r w:rsidRPr="009B2667">
        <w:t xml:space="preserve">US Census Bureau. (2024, April 9). </w:t>
      </w:r>
      <w:r w:rsidRPr="009B2667">
        <w:rPr>
          <w:i/>
          <w:iCs/>
        </w:rPr>
        <w:t>New Report on the Nation’s Foreign-Born Population</w:t>
      </w:r>
      <w:r w:rsidRPr="009B2667">
        <w:t>. https://www.census.gov/newsroom/press-releases/2024/foreign-born-population.html</w:t>
      </w:r>
    </w:p>
    <w:p w14:paraId="229282E6" w14:textId="77777777" w:rsidR="00117F6B" w:rsidRPr="009B2667" w:rsidRDefault="00117F6B" w:rsidP="00117F6B">
      <w:pPr>
        <w:pStyle w:val="Bibliography"/>
      </w:pPr>
      <w:r w:rsidRPr="009B2667">
        <w:t xml:space="preserve">Valentín-Cortés, M., Benavides, Q., Bryce, R., Rabinowitz, E., Rion, R., Lopez, W. D., &amp; Fleming, P. J. (2020). Application of the Minority Stress Theory: Understanding the Mental Health of Undocumented Latinx Immigrants. </w:t>
      </w:r>
      <w:r w:rsidRPr="009B2667">
        <w:rPr>
          <w:i/>
          <w:iCs/>
        </w:rPr>
        <w:t>American Journal of Community Psychology</w:t>
      </w:r>
      <w:r w:rsidRPr="009B2667">
        <w:t xml:space="preserve">, </w:t>
      </w:r>
      <w:r w:rsidRPr="009B2667">
        <w:rPr>
          <w:i/>
          <w:iCs/>
        </w:rPr>
        <w:t>66</w:t>
      </w:r>
      <w:r w:rsidRPr="009B2667">
        <w:t>(3–4), 325–336. https://doi.org/10.1002/ajcp.12455</w:t>
      </w:r>
    </w:p>
    <w:p w14:paraId="69B46C85" w14:textId="77777777" w:rsidR="00117F6B" w:rsidRPr="009B2667" w:rsidRDefault="00117F6B" w:rsidP="00117F6B">
      <w:pPr>
        <w:pStyle w:val="Bibliography"/>
      </w:pPr>
      <w:r w:rsidRPr="009B2667">
        <w:t xml:space="preserve">van Manen, M. (1990). </w:t>
      </w:r>
      <w:r w:rsidRPr="009B2667">
        <w:rPr>
          <w:i/>
          <w:iCs/>
        </w:rPr>
        <w:t>Researching Lived Experience: Human Science for an Action Sensitive Pedagogy</w:t>
      </w:r>
      <w:r w:rsidRPr="009B2667">
        <w:t>. The Althouse Press.</w:t>
      </w:r>
    </w:p>
    <w:p w14:paraId="49B428A5" w14:textId="77777777" w:rsidR="00117F6B" w:rsidRPr="009B2667" w:rsidRDefault="00117F6B" w:rsidP="00117F6B">
      <w:pPr>
        <w:pStyle w:val="Bibliography"/>
      </w:pPr>
      <w:r w:rsidRPr="009B2667">
        <w:t xml:space="preserve">Wang, C. D. C., &amp; Heppner, P. P. (2015). The growing international perspectives within the Society of Counseling Psychology in the United States. </w:t>
      </w:r>
      <w:r w:rsidRPr="009B2667">
        <w:rPr>
          <w:i/>
          <w:iCs/>
        </w:rPr>
        <w:t>Counselling Psychology Review</w:t>
      </w:r>
      <w:r w:rsidRPr="009B2667">
        <w:t xml:space="preserve">, </w:t>
      </w:r>
      <w:r w:rsidRPr="009B2667">
        <w:rPr>
          <w:i/>
          <w:iCs/>
        </w:rPr>
        <w:t>30</w:t>
      </w:r>
      <w:r w:rsidRPr="009B2667">
        <w:t>(2), 5–19.</w:t>
      </w:r>
    </w:p>
    <w:p w14:paraId="1F882539" w14:textId="77777777" w:rsidR="00117F6B" w:rsidRPr="009B2667" w:rsidRDefault="00117F6B" w:rsidP="00117F6B">
      <w:pPr>
        <w:pStyle w:val="Bibliography"/>
      </w:pPr>
      <w:r w:rsidRPr="009B2667">
        <w:t xml:space="preserve">Wang, C. D., &amp; Çiftçi, A. (2019). Social Justice and International Competencies: Positioning Counseling Psychologists for the Global Era. </w:t>
      </w:r>
      <w:r w:rsidRPr="009B2667">
        <w:rPr>
          <w:i/>
          <w:iCs/>
        </w:rPr>
        <w:t>The Counseling Psychologist</w:t>
      </w:r>
      <w:r w:rsidRPr="009B2667">
        <w:t xml:space="preserve">, </w:t>
      </w:r>
      <w:r w:rsidRPr="009B2667">
        <w:rPr>
          <w:i/>
          <w:iCs/>
        </w:rPr>
        <w:t>47</w:t>
      </w:r>
      <w:r w:rsidRPr="009B2667">
        <w:t>(4), 608–629. https://doi.org/10.1177/0011000019879967</w:t>
      </w:r>
    </w:p>
    <w:p w14:paraId="4508C908" w14:textId="77777777" w:rsidR="00117F6B" w:rsidRPr="009B2667" w:rsidRDefault="00117F6B" w:rsidP="00117F6B">
      <w:pPr>
        <w:pStyle w:val="Bibliography"/>
      </w:pPr>
      <w:r w:rsidRPr="009B2667">
        <w:t xml:space="preserve">Watkins, C. E., Hook, J. N., Zhang, H., Wilcox, M. M., Winkeljohn Black, S., DeBlaere, C., Davis, D. E., &amp; Owen, J. (2025). Revisiting Cultural Humility in Psychotherapy </w:t>
      </w:r>
      <w:r w:rsidRPr="009B2667">
        <w:lastRenderedPageBreak/>
        <w:t xml:space="preserve">Supervision: A Descriptive Status Report. </w:t>
      </w:r>
      <w:r w:rsidRPr="009B2667">
        <w:rPr>
          <w:i/>
          <w:iCs/>
        </w:rPr>
        <w:t>American Journal of Psychotherapy</w:t>
      </w:r>
      <w:r w:rsidRPr="009B2667">
        <w:t>, appi.psychotherapy.20240008. https://doi.org/10.1176/appi.psychotherapy.20240008</w:t>
      </w:r>
    </w:p>
    <w:p w14:paraId="7D152320" w14:textId="2B8B1DA6" w:rsidR="00117F6B" w:rsidRPr="009B2667" w:rsidRDefault="00117F6B" w:rsidP="00117F6B">
      <w:pPr>
        <w:pStyle w:val="Bibliography"/>
      </w:pPr>
      <w:r w:rsidRPr="009B2667">
        <w:t xml:space="preserve">Xie, Q. (2025). Expanding the reach of mental health apps among college students. </w:t>
      </w:r>
      <w:r w:rsidRPr="009B2667">
        <w:rPr>
          <w:i/>
          <w:iCs/>
        </w:rPr>
        <w:t>Journal of American College Health</w:t>
      </w:r>
      <w:r w:rsidRPr="009B2667">
        <w:t>, 1–2. https://doi.org/10.1080/07448481.2025.2501009</w:t>
      </w:r>
    </w:p>
    <w:p w14:paraId="2EF1800E" w14:textId="77777777" w:rsidR="00117F6B" w:rsidRPr="009B2667" w:rsidRDefault="00117F6B" w:rsidP="00117F6B">
      <w:pPr>
        <w:pStyle w:val="Bibliography"/>
      </w:pPr>
      <w:r w:rsidRPr="009B2667">
        <w:t xml:space="preserve">Xie, Q. (2026). Advancing the transformative potential of intersectionality. </w:t>
      </w:r>
      <w:r w:rsidRPr="009B2667">
        <w:rPr>
          <w:i/>
          <w:iCs/>
        </w:rPr>
        <w:t>Nature Reviews Psychology</w:t>
      </w:r>
      <w:r w:rsidRPr="009B2667">
        <w:t>, 1–1. https://doi.org/10.1038/s44159-026-00559-w</w:t>
      </w:r>
    </w:p>
    <w:p w14:paraId="01CA757A" w14:textId="12FD20D4" w:rsidR="00117F6B" w:rsidRPr="009B2667" w:rsidRDefault="00117F6B" w:rsidP="00117F6B">
      <w:pPr>
        <w:pStyle w:val="Bibliography"/>
      </w:pPr>
      <w:r w:rsidRPr="009B2667">
        <w:t xml:space="preserve">Xie, Q., Zhu, Y., Lin, T., Yin, Z. (Grace), &amp; Goldberg, S. B. (2026). Bridging the mental health care gap for international students via digital interventions: Conceptual foundations and a five-stage model for culturally sensitive design. </w:t>
      </w:r>
      <w:r w:rsidRPr="009B2667">
        <w:rPr>
          <w:i/>
          <w:iCs/>
        </w:rPr>
        <w:t>Counselling Psychology Quarterly</w:t>
      </w:r>
      <w:r w:rsidRPr="009B2667">
        <w:t>, 1–26. https://doi.org/10.1080/09515070.2026.2643867</w:t>
      </w:r>
    </w:p>
    <w:p w14:paraId="4F097B5F" w14:textId="77777777" w:rsidR="00117F6B" w:rsidRPr="009B2667" w:rsidRDefault="00117F6B" w:rsidP="00117F6B">
      <w:pPr>
        <w:pStyle w:val="Bibliography"/>
      </w:pPr>
      <w:r w:rsidRPr="009B2667">
        <w:t xml:space="preserve">Xu, H., &amp; Flores, L. Y. (2022). Facilitating the professional development of international counseling psychology students: Introduction to special issue. </w:t>
      </w:r>
      <w:r w:rsidRPr="009B2667">
        <w:rPr>
          <w:i/>
          <w:iCs/>
        </w:rPr>
        <w:t>The Counseling Psychologist</w:t>
      </w:r>
      <w:r w:rsidRPr="009B2667">
        <w:t xml:space="preserve">, </w:t>
      </w:r>
      <w:r w:rsidRPr="009B2667">
        <w:rPr>
          <w:i/>
          <w:iCs/>
        </w:rPr>
        <w:t>50</w:t>
      </w:r>
      <w:r w:rsidRPr="009B2667">
        <w:t>(6), 746–750. https://doi.org/10.1177/00110000221092684</w:t>
      </w:r>
    </w:p>
    <w:p w14:paraId="39CED23E" w14:textId="77777777" w:rsidR="00117F6B" w:rsidRPr="009B2667" w:rsidRDefault="00117F6B" w:rsidP="00117F6B">
      <w:pPr>
        <w:pStyle w:val="Bibliography"/>
      </w:pPr>
      <w:r w:rsidRPr="009B2667">
        <w:t xml:space="preserve">Yazan, B. (2019). An Autoethnography of a Language Teacher Educator: Wrestling With Ideologies and Identity Positions. </w:t>
      </w:r>
      <w:r w:rsidRPr="009B2667">
        <w:rPr>
          <w:i/>
          <w:iCs/>
        </w:rPr>
        <w:t>Teacher Education Quarterly</w:t>
      </w:r>
      <w:r w:rsidRPr="009B2667">
        <w:t xml:space="preserve">, </w:t>
      </w:r>
      <w:r w:rsidRPr="009B2667">
        <w:rPr>
          <w:i/>
          <w:iCs/>
        </w:rPr>
        <w:t>46</w:t>
      </w:r>
      <w:r w:rsidRPr="009B2667">
        <w:t>(3), 34–56. https://www.jstor.org/stable/26746049</w:t>
      </w:r>
    </w:p>
    <w:p w14:paraId="78C2B702" w14:textId="4E646020" w:rsidR="00136F57" w:rsidRPr="0006562D" w:rsidRDefault="0086180A" w:rsidP="00117F6B">
      <w:pPr>
        <w:pStyle w:val="Bibliography"/>
        <w:rPr>
          <w:rFonts w:cs="Times New Roman"/>
        </w:rPr>
      </w:pPr>
      <w:r w:rsidRPr="009B2667">
        <w:rPr>
          <w:rFonts w:cs="Times New Roman"/>
        </w:rPr>
        <w:fldChar w:fldCharType="end"/>
      </w:r>
    </w:p>
    <w:sectPr w:rsidR="00136F57" w:rsidRPr="0006562D">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4BC8" w14:textId="77777777" w:rsidR="00E72701" w:rsidRDefault="00E72701" w:rsidP="00835AF5">
      <w:r>
        <w:separator/>
      </w:r>
    </w:p>
  </w:endnote>
  <w:endnote w:type="continuationSeparator" w:id="0">
    <w:p w14:paraId="0946BF41" w14:textId="77777777" w:rsidR="00E72701" w:rsidRDefault="00E72701" w:rsidP="0083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0407316"/>
      <w:docPartObj>
        <w:docPartGallery w:val="Page Numbers (Bottom of Page)"/>
        <w:docPartUnique/>
      </w:docPartObj>
    </w:sdtPr>
    <w:sdtEndPr>
      <w:rPr>
        <w:rStyle w:val="PageNumber"/>
      </w:rPr>
    </w:sdtEndPr>
    <w:sdtContent>
      <w:p w14:paraId="423D06F7" w14:textId="6B1B2095" w:rsidR="00835AF5" w:rsidRDefault="00835AF5" w:rsidP="002E71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342A06" w14:textId="77777777" w:rsidR="00835AF5" w:rsidRDefault="00835AF5" w:rsidP="00835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0827561"/>
      <w:docPartObj>
        <w:docPartGallery w:val="Page Numbers (Bottom of Page)"/>
        <w:docPartUnique/>
      </w:docPartObj>
    </w:sdtPr>
    <w:sdtEndPr>
      <w:rPr>
        <w:rStyle w:val="PageNumber"/>
      </w:rPr>
    </w:sdtEndPr>
    <w:sdtContent>
      <w:p w14:paraId="461B77BE" w14:textId="4E5905A1" w:rsidR="00835AF5" w:rsidRDefault="00835AF5" w:rsidP="002E719B">
        <w:pPr>
          <w:pStyle w:val="Footer"/>
          <w:framePr w:wrap="none" w:vAnchor="text" w:hAnchor="margin" w:xAlign="right" w:y="1"/>
          <w:rPr>
            <w:rStyle w:val="PageNumber"/>
          </w:rPr>
        </w:pPr>
        <w:r w:rsidRPr="00835AF5">
          <w:rPr>
            <w:rStyle w:val="PageNumber"/>
            <w:rFonts w:ascii="Times New Roman" w:hAnsi="Times New Roman" w:cs="Times New Roman"/>
          </w:rPr>
          <w:fldChar w:fldCharType="begin"/>
        </w:r>
        <w:r w:rsidRPr="00835AF5">
          <w:rPr>
            <w:rStyle w:val="PageNumber"/>
            <w:rFonts w:ascii="Times New Roman" w:hAnsi="Times New Roman" w:cs="Times New Roman"/>
          </w:rPr>
          <w:instrText xml:space="preserve"> PAGE </w:instrText>
        </w:r>
        <w:r w:rsidRPr="00835AF5">
          <w:rPr>
            <w:rStyle w:val="PageNumber"/>
            <w:rFonts w:ascii="Times New Roman" w:hAnsi="Times New Roman" w:cs="Times New Roman"/>
          </w:rPr>
          <w:fldChar w:fldCharType="separate"/>
        </w:r>
        <w:r w:rsidRPr="00835AF5">
          <w:rPr>
            <w:rStyle w:val="PageNumber"/>
            <w:rFonts w:ascii="Times New Roman" w:hAnsi="Times New Roman" w:cs="Times New Roman"/>
            <w:noProof/>
          </w:rPr>
          <w:t>1</w:t>
        </w:r>
        <w:r w:rsidRPr="00835AF5">
          <w:rPr>
            <w:rStyle w:val="PageNumber"/>
            <w:rFonts w:ascii="Times New Roman" w:hAnsi="Times New Roman" w:cs="Times New Roman"/>
          </w:rPr>
          <w:fldChar w:fldCharType="end"/>
        </w:r>
      </w:p>
    </w:sdtContent>
  </w:sdt>
  <w:p w14:paraId="795ED4ED" w14:textId="77777777" w:rsidR="00835AF5" w:rsidRDefault="00835AF5" w:rsidP="00835A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0F63" w14:textId="77777777" w:rsidR="00E72701" w:rsidRDefault="00E72701" w:rsidP="00835AF5">
      <w:r>
        <w:separator/>
      </w:r>
    </w:p>
  </w:footnote>
  <w:footnote w:type="continuationSeparator" w:id="0">
    <w:p w14:paraId="3A5451F4" w14:textId="77777777" w:rsidR="00E72701" w:rsidRDefault="00E72701" w:rsidP="00835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B589B"/>
    <w:multiLevelType w:val="hybridMultilevel"/>
    <w:tmpl w:val="94B8C3D8"/>
    <w:lvl w:ilvl="0" w:tplc="5720BA5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AC71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AE44A8F"/>
    <w:multiLevelType w:val="hybridMultilevel"/>
    <w:tmpl w:val="6CC67190"/>
    <w:lvl w:ilvl="0" w:tplc="3BAE16B4">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5162591">
    <w:abstractNumId w:val="2"/>
  </w:num>
  <w:num w:numId="2" w16cid:durableId="599340776">
    <w:abstractNumId w:val="0"/>
  </w:num>
  <w:num w:numId="3" w16cid:durableId="177794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62"/>
    <w:rsid w:val="00000332"/>
    <w:rsid w:val="000014F1"/>
    <w:rsid w:val="0000228E"/>
    <w:rsid w:val="000025FE"/>
    <w:rsid w:val="000028D2"/>
    <w:rsid w:val="00002A3A"/>
    <w:rsid w:val="00002CD6"/>
    <w:rsid w:val="00003CB1"/>
    <w:rsid w:val="00003E13"/>
    <w:rsid w:val="000054DA"/>
    <w:rsid w:val="0000575F"/>
    <w:rsid w:val="00005989"/>
    <w:rsid w:val="00005B03"/>
    <w:rsid w:val="000074C0"/>
    <w:rsid w:val="000075F3"/>
    <w:rsid w:val="000079B0"/>
    <w:rsid w:val="000108F8"/>
    <w:rsid w:val="00010FF3"/>
    <w:rsid w:val="0001211C"/>
    <w:rsid w:val="00012549"/>
    <w:rsid w:val="00013486"/>
    <w:rsid w:val="000137BB"/>
    <w:rsid w:val="000142A7"/>
    <w:rsid w:val="00014DC2"/>
    <w:rsid w:val="00014E81"/>
    <w:rsid w:val="00015588"/>
    <w:rsid w:val="00015B3C"/>
    <w:rsid w:val="00015C99"/>
    <w:rsid w:val="00016032"/>
    <w:rsid w:val="00016195"/>
    <w:rsid w:val="00016234"/>
    <w:rsid w:val="0001628A"/>
    <w:rsid w:val="00016BEA"/>
    <w:rsid w:val="00017397"/>
    <w:rsid w:val="00017525"/>
    <w:rsid w:val="0001785C"/>
    <w:rsid w:val="00017BE5"/>
    <w:rsid w:val="000203F8"/>
    <w:rsid w:val="000209E5"/>
    <w:rsid w:val="00020B9C"/>
    <w:rsid w:val="00020D69"/>
    <w:rsid w:val="0002165E"/>
    <w:rsid w:val="00021A23"/>
    <w:rsid w:val="00021BE5"/>
    <w:rsid w:val="00022164"/>
    <w:rsid w:val="000221DB"/>
    <w:rsid w:val="00022D53"/>
    <w:rsid w:val="00023799"/>
    <w:rsid w:val="00023C69"/>
    <w:rsid w:val="00023DCA"/>
    <w:rsid w:val="0002464D"/>
    <w:rsid w:val="00024E4D"/>
    <w:rsid w:val="00024ECA"/>
    <w:rsid w:val="00025F39"/>
    <w:rsid w:val="00025F55"/>
    <w:rsid w:val="000266D9"/>
    <w:rsid w:val="00027110"/>
    <w:rsid w:val="000278ED"/>
    <w:rsid w:val="00027E79"/>
    <w:rsid w:val="00027F34"/>
    <w:rsid w:val="00030533"/>
    <w:rsid w:val="000306DC"/>
    <w:rsid w:val="000311C8"/>
    <w:rsid w:val="00031B17"/>
    <w:rsid w:val="00031FC4"/>
    <w:rsid w:val="00032260"/>
    <w:rsid w:val="00033173"/>
    <w:rsid w:val="000334F9"/>
    <w:rsid w:val="000336B8"/>
    <w:rsid w:val="00033CBC"/>
    <w:rsid w:val="000356A2"/>
    <w:rsid w:val="000359ED"/>
    <w:rsid w:val="00035D38"/>
    <w:rsid w:val="00036044"/>
    <w:rsid w:val="00037310"/>
    <w:rsid w:val="00037E13"/>
    <w:rsid w:val="0004051B"/>
    <w:rsid w:val="000410B2"/>
    <w:rsid w:val="000413ED"/>
    <w:rsid w:val="0004141D"/>
    <w:rsid w:val="00041C66"/>
    <w:rsid w:val="00041CC3"/>
    <w:rsid w:val="00041E72"/>
    <w:rsid w:val="000422BB"/>
    <w:rsid w:val="000431B0"/>
    <w:rsid w:val="00043229"/>
    <w:rsid w:val="0004374E"/>
    <w:rsid w:val="00044667"/>
    <w:rsid w:val="00044818"/>
    <w:rsid w:val="000448D4"/>
    <w:rsid w:val="000449D7"/>
    <w:rsid w:val="00044DEE"/>
    <w:rsid w:val="00045972"/>
    <w:rsid w:val="00045CFF"/>
    <w:rsid w:val="0004627A"/>
    <w:rsid w:val="00046CAD"/>
    <w:rsid w:val="00046ED0"/>
    <w:rsid w:val="000473EB"/>
    <w:rsid w:val="000500C7"/>
    <w:rsid w:val="0005066F"/>
    <w:rsid w:val="0005205D"/>
    <w:rsid w:val="00053096"/>
    <w:rsid w:val="0005336A"/>
    <w:rsid w:val="000538D0"/>
    <w:rsid w:val="00053E77"/>
    <w:rsid w:val="00053EA8"/>
    <w:rsid w:val="0005450E"/>
    <w:rsid w:val="00054682"/>
    <w:rsid w:val="0005493E"/>
    <w:rsid w:val="00054E52"/>
    <w:rsid w:val="00055395"/>
    <w:rsid w:val="00055424"/>
    <w:rsid w:val="00055D90"/>
    <w:rsid w:val="000566DA"/>
    <w:rsid w:val="00060906"/>
    <w:rsid w:val="00060916"/>
    <w:rsid w:val="000617CC"/>
    <w:rsid w:val="00061F8C"/>
    <w:rsid w:val="00062408"/>
    <w:rsid w:val="00062B28"/>
    <w:rsid w:val="00062BE6"/>
    <w:rsid w:val="00063274"/>
    <w:rsid w:val="00063307"/>
    <w:rsid w:val="00063B28"/>
    <w:rsid w:val="00064989"/>
    <w:rsid w:val="00064A49"/>
    <w:rsid w:val="000650C5"/>
    <w:rsid w:val="0006529E"/>
    <w:rsid w:val="0006562D"/>
    <w:rsid w:val="000657B0"/>
    <w:rsid w:val="00065E12"/>
    <w:rsid w:val="000668BE"/>
    <w:rsid w:val="00066AA9"/>
    <w:rsid w:val="00066D24"/>
    <w:rsid w:val="00066FF4"/>
    <w:rsid w:val="000674DB"/>
    <w:rsid w:val="00067A2F"/>
    <w:rsid w:val="00067CE7"/>
    <w:rsid w:val="00067DB8"/>
    <w:rsid w:val="00070087"/>
    <w:rsid w:val="00070378"/>
    <w:rsid w:val="0007061F"/>
    <w:rsid w:val="00070895"/>
    <w:rsid w:val="000709FB"/>
    <w:rsid w:val="00070D72"/>
    <w:rsid w:val="00071F10"/>
    <w:rsid w:val="0007316D"/>
    <w:rsid w:val="0007469C"/>
    <w:rsid w:val="00074FF1"/>
    <w:rsid w:val="00075534"/>
    <w:rsid w:val="000774EC"/>
    <w:rsid w:val="00080214"/>
    <w:rsid w:val="000804C5"/>
    <w:rsid w:val="000814BB"/>
    <w:rsid w:val="000816E7"/>
    <w:rsid w:val="00082CE4"/>
    <w:rsid w:val="0008322B"/>
    <w:rsid w:val="000837C6"/>
    <w:rsid w:val="00083BCB"/>
    <w:rsid w:val="0008423E"/>
    <w:rsid w:val="00085F8C"/>
    <w:rsid w:val="0008683C"/>
    <w:rsid w:val="00087B21"/>
    <w:rsid w:val="00087C40"/>
    <w:rsid w:val="00087F72"/>
    <w:rsid w:val="00087F73"/>
    <w:rsid w:val="00090071"/>
    <w:rsid w:val="000901F2"/>
    <w:rsid w:val="00090430"/>
    <w:rsid w:val="00090661"/>
    <w:rsid w:val="0009070C"/>
    <w:rsid w:val="00090FA1"/>
    <w:rsid w:val="00091502"/>
    <w:rsid w:val="000915D4"/>
    <w:rsid w:val="00093B07"/>
    <w:rsid w:val="00093C41"/>
    <w:rsid w:val="00093DF2"/>
    <w:rsid w:val="0009416E"/>
    <w:rsid w:val="000941DD"/>
    <w:rsid w:val="0009435E"/>
    <w:rsid w:val="00094DFE"/>
    <w:rsid w:val="000951B9"/>
    <w:rsid w:val="00095866"/>
    <w:rsid w:val="0009588A"/>
    <w:rsid w:val="00095AF7"/>
    <w:rsid w:val="00095B06"/>
    <w:rsid w:val="00095F31"/>
    <w:rsid w:val="00096089"/>
    <w:rsid w:val="00096833"/>
    <w:rsid w:val="00096AB1"/>
    <w:rsid w:val="00097380"/>
    <w:rsid w:val="000979CC"/>
    <w:rsid w:val="000A0129"/>
    <w:rsid w:val="000A1346"/>
    <w:rsid w:val="000A162E"/>
    <w:rsid w:val="000A310F"/>
    <w:rsid w:val="000A3158"/>
    <w:rsid w:val="000A3F59"/>
    <w:rsid w:val="000A4222"/>
    <w:rsid w:val="000A4B5B"/>
    <w:rsid w:val="000A4C91"/>
    <w:rsid w:val="000A5CCB"/>
    <w:rsid w:val="000A5FE8"/>
    <w:rsid w:val="000A79B4"/>
    <w:rsid w:val="000A7B54"/>
    <w:rsid w:val="000B00D6"/>
    <w:rsid w:val="000B0CD0"/>
    <w:rsid w:val="000B109E"/>
    <w:rsid w:val="000B20F1"/>
    <w:rsid w:val="000B257B"/>
    <w:rsid w:val="000B3B82"/>
    <w:rsid w:val="000B3CC8"/>
    <w:rsid w:val="000B4BBF"/>
    <w:rsid w:val="000B4D13"/>
    <w:rsid w:val="000B4FA6"/>
    <w:rsid w:val="000B6261"/>
    <w:rsid w:val="000B77D3"/>
    <w:rsid w:val="000B7F2A"/>
    <w:rsid w:val="000C01FD"/>
    <w:rsid w:val="000C0A30"/>
    <w:rsid w:val="000C0EB9"/>
    <w:rsid w:val="000C1FE2"/>
    <w:rsid w:val="000C27B7"/>
    <w:rsid w:val="000C289E"/>
    <w:rsid w:val="000C2CC9"/>
    <w:rsid w:val="000C2F04"/>
    <w:rsid w:val="000C3DFA"/>
    <w:rsid w:val="000C42A8"/>
    <w:rsid w:val="000C4A89"/>
    <w:rsid w:val="000C4E7C"/>
    <w:rsid w:val="000C4FEF"/>
    <w:rsid w:val="000C512B"/>
    <w:rsid w:val="000C5138"/>
    <w:rsid w:val="000C537A"/>
    <w:rsid w:val="000C56D2"/>
    <w:rsid w:val="000C5A16"/>
    <w:rsid w:val="000C60D9"/>
    <w:rsid w:val="000C6154"/>
    <w:rsid w:val="000C7297"/>
    <w:rsid w:val="000C785F"/>
    <w:rsid w:val="000D0316"/>
    <w:rsid w:val="000D0932"/>
    <w:rsid w:val="000D0A51"/>
    <w:rsid w:val="000D22CE"/>
    <w:rsid w:val="000D2579"/>
    <w:rsid w:val="000D2C13"/>
    <w:rsid w:val="000D2FF1"/>
    <w:rsid w:val="000D3773"/>
    <w:rsid w:val="000D3CA2"/>
    <w:rsid w:val="000D3DB2"/>
    <w:rsid w:val="000D424F"/>
    <w:rsid w:val="000D47F8"/>
    <w:rsid w:val="000D48B0"/>
    <w:rsid w:val="000D50DB"/>
    <w:rsid w:val="000D566D"/>
    <w:rsid w:val="000D63B3"/>
    <w:rsid w:val="000D6BE9"/>
    <w:rsid w:val="000D7EAA"/>
    <w:rsid w:val="000E0116"/>
    <w:rsid w:val="000E01DE"/>
    <w:rsid w:val="000E0792"/>
    <w:rsid w:val="000E09DD"/>
    <w:rsid w:val="000E0AF1"/>
    <w:rsid w:val="000E0C83"/>
    <w:rsid w:val="000E0F25"/>
    <w:rsid w:val="000E1B92"/>
    <w:rsid w:val="000E1F81"/>
    <w:rsid w:val="000E2569"/>
    <w:rsid w:val="000E2833"/>
    <w:rsid w:val="000E2ABA"/>
    <w:rsid w:val="000E356E"/>
    <w:rsid w:val="000E3B19"/>
    <w:rsid w:val="000E45E9"/>
    <w:rsid w:val="000E467C"/>
    <w:rsid w:val="000E4B9D"/>
    <w:rsid w:val="000E4E20"/>
    <w:rsid w:val="000E5079"/>
    <w:rsid w:val="000E63CE"/>
    <w:rsid w:val="000E6419"/>
    <w:rsid w:val="000E701F"/>
    <w:rsid w:val="000E737F"/>
    <w:rsid w:val="000E7391"/>
    <w:rsid w:val="000E7FD6"/>
    <w:rsid w:val="000F012F"/>
    <w:rsid w:val="000F0AAF"/>
    <w:rsid w:val="000F101F"/>
    <w:rsid w:val="000F1955"/>
    <w:rsid w:val="000F1AF6"/>
    <w:rsid w:val="000F201E"/>
    <w:rsid w:val="000F23CB"/>
    <w:rsid w:val="000F253D"/>
    <w:rsid w:val="000F2877"/>
    <w:rsid w:val="000F2C17"/>
    <w:rsid w:val="000F3041"/>
    <w:rsid w:val="000F3B87"/>
    <w:rsid w:val="000F3E31"/>
    <w:rsid w:val="000F43B5"/>
    <w:rsid w:val="000F46D5"/>
    <w:rsid w:val="000F4F9A"/>
    <w:rsid w:val="000F586D"/>
    <w:rsid w:val="000F5963"/>
    <w:rsid w:val="000F621A"/>
    <w:rsid w:val="000F64F4"/>
    <w:rsid w:val="000F7BF6"/>
    <w:rsid w:val="001000FB"/>
    <w:rsid w:val="0010089F"/>
    <w:rsid w:val="00100B17"/>
    <w:rsid w:val="00100FE7"/>
    <w:rsid w:val="0010113C"/>
    <w:rsid w:val="00101246"/>
    <w:rsid w:val="00101D57"/>
    <w:rsid w:val="001024E9"/>
    <w:rsid w:val="001025B9"/>
    <w:rsid w:val="00102A0B"/>
    <w:rsid w:val="00102D16"/>
    <w:rsid w:val="00102DB1"/>
    <w:rsid w:val="00103592"/>
    <w:rsid w:val="00103D09"/>
    <w:rsid w:val="00103F28"/>
    <w:rsid w:val="00103F33"/>
    <w:rsid w:val="00104202"/>
    <w:rsid w:val="00104385"/>
    <w:rsid w:val="001043F5"/>
    <w:rsid w:val="00104440"/>
    <w:rsid w:val="001044F4"/>
    <w:rsid w:val="001044FC"/>
    <w:rsid w:val="00104C6E"/>
    <w:rsid w:val="00106988"/>
    <w:rsid w:val="00106D5D"/>
    <w:rsid w:val="00106D9F"/>
    <w:rsid w:val="0010728D"/>
    <w:rsid w:val="001074B8"/>
    <w:rsid w:val="00107CF6"/>
    <w:rsid w:val="00107D56"/>
    <w:rsid w:val="001110CD"/>
    <w:rsid w:val="00111803"/>
    <w:rsid w:val="00111C8F"/>
    <w:rsid w:val="00111F11"/>
    <w:rsid w:val="00112A7A"/>
    <w:rsid w:val="00112B55"/>
    <w:rsid w:val="00112DDC"/>
    <w:rsid w:val="001133F1"/>
    <w:rsid w:val="00114231"/>
    <w:rsid w:val="00114D9F"/>
    <w:rsid w:val="00116A85"/>
    <w:rsid w:val="00116D12"/>
    <w:rsid w:val="0011785B"/>
    <w:rsid w:val="00117ADC"/>
    <w:rsid w:val="00117D96"/>
    <w:rsid w:val="00117DBC"/>
    <w:rsid w:val="00117F6B"/>
    <w:rsid w:val="00120021"/>
    <w:rsid w:val="00120610"/>
    <w:rsid w:val="00120C5D"/>
    <w:rsid w:val="00121C00"/>
    <w:rsid w:val="00121D55"/>
    <w:rsid w:val="00121F30"/>
    <w:rsid w:val="0012233F"/>
    <w:rsid w:val="0012268D"/>
    <w:rsid w:val="0012282D"/>
    <w:rsid w:val="00122AC3"/>
    <w:rsid w:val="0012334D"/>
    <w:rsid w:val="00123A5F"/>
    <w:rsid w:val="00123ACD"/>
    <w:rsid w:val="00123F95"/>
    <w:rsid w:val="001243E7"/>
    <w:rsid w:val="0012441C"/>
    <w:rsid w:val="0012554C"/>
    <w:rsid w:val="001256D5"/>
    <w:rsid w:val="00125727"/>
    <w:rsid w:val="001259C0"/>
    <w:rsid w:val="0012600C"/>
    <w:rsid w:val="0012603A"/>
    <w:rsid w:val="00126605"/>
    <w:rsid w:val="00126856"/>
    <w:rsid w:val="0012690B"/>
    <w:rsid w:val="00126B83"/>
    <w:rsid w:val="001317D1"/>
    <w:rsid w:val="00131A95"/>
    <w:rsid w:val="00131AE2"/>
    <w:rsid w:val="0013255F"/>
    <w:rsid w:val="00132993"/>
    <w:rsid w:val="00132C56"/>
    <w:rsid w:val="00133BFF"/>
    <w:rsid w:val="00133C63"/>
    <w:rsid w:val="00134925"/>
    <w:rsid w:val="001360A3"/>
    <w:rsid w:val="001362C9"/>
    <w:rsid w:val="001365E8"/>
    <w:rsid w:val="00136F57"/>
    <w:rsid w:val="00137194"/>
    <w:rsid w:val="0013788D"/>
    <w:rsid w:val="00137AFA"/>
    <w:rsid w:val="00137CF1"/>
    <w:rsid w:val="00137EE8"/>
    <w:rsid w:val="00140110"/>
    <w:rsid w:val="00140465"/>
    <w:rsid w:val="00140AC9"/>
    <w:rsid w:val="00143860"/>
    <w:rsid w:val="00143C99"/>
    <w:rsid w:val="0014410D"/>
    <w:rsid w:val="001452CE"/>
    <w:rsid w:val="00145313"/>
    <w:rsid w:val="00145ABC"/>
    <w:rsid w:val="001470E4"/>
    <w:rsid w:val="001475FC"/>
    <w:rsid w:val="00147C70"/>
    <w:rsid w:val="00150112"/>
    <w:rsid w:val="001505D4"/>
    <w:rsid w:val="001505EA"/>
    <w:rsid w:val="001507D9"/>
    <w:rsid w:val="00150DAA"/>
    <w:rsid w:val="00151032"/>
    <w:rsid w:val="001516E0"/>
    <w:rsid w:val="00151988"/>
    <w:rsid w:val="00151DA4"/>
    <w:rsid w:val="00152679"/>
    <w:rsid w:val="00152C94"/>
    <w:rsid w:val="00153209"/>
    <w:rsid w:val="0015360A"/>
    <w:rsid w:val="00153AA5"/>
    <w:rsid w:val="00154029"/>
    <w:rsid w:val="00154B95"/>
    <w:rsid w:val="00155225"/>
    <w:rsid w:val="0015534B"/>
    <w:rsid w:val="00155CD0"/>
    <w:rsid w:val="00156738"/>
    <w:rsid w:val="00156921"/>
    <w:rsid w:val="00156F9F"/>
    <w:rsid w:val="00156FB4"/>
    <w:rsid w:val="001608FB"/>
    <w:rsid w:val="00160E75"/>
    <w:rsid w:val="00160EA0"/>
    <w:rsid w:val="0016112F"/>
    <w:rsid w:val="00161352"/>
    <w:rsid w:val="00161B88"/>
    <w:rsid w:val="00161D6F"/>
    <w:rsid w:val="001624B3"/>
    <w:rsid w:val="00162743"/>
    <w:rsid w:val="0016293C"/>
    <w:rsid w:val="00162E78"/>
    <w:rsid w:val="00162E80"/>
    <w:rsid w:val="00162EB9"/>
    <w:rsid w:val="0016315D"/>
    <w:rsid w:val="0016318C"/>
    <w:rsid w:val="001632B7"/>
    <w:rsid w:val="00163301"/>
    <w:rsid w:val="00163551"/>
    <w:rsid w:val="0016387F"/>
    <w:rsid w:val="00164461"/>
    <w:rsid w:val="001653BC"/>
    <w:rsid w:val="00165A2F"/>
    <w:rsid w:val="00165A9D"/>
    <w:rsid w:val="00166549"/>
    <w:rsid w:val="00166891"/>
    <w:rsid w:val="00166985"/>
    <w:rsid w:val="0016710C"/>
    <w:rsid w:val="0016731B"/>
    <w:rsid w:val="001674F3"/>
    <w:rsid w:val="001676D6"/>
    <w:rsid w:val="0016782E"/>
    <w:rsid w:val="00167B73"/>
    <w:rsid w:val="0017248D"/>
    <w:rsid w:val="00172919"/>
    <w:rsid w:val="001730AD"/>
    <w:rsid w:val="00173317"/>
    <w:rsid w:val="001734AB"/>
    <w:rsid w:val="00173B44"/>
    <w:rsid w:val="00173BBE"/>
    <w:rsid w:val="00173FF6"/>
    <w:rsid w:val="00174319"/>
    <w:rsid w:val="00175472"/>
    <w:rsid w:val="00175849"/>
    <w:rsid w:val="001760DE"/>
    <w:rsid w:val="001766DF"/>
    <w:rsid w:val="001767B9"/>
    <w:rsid w:val="00177380"/>
    <w:rsid w:val="00177871"/>
    <w:rsid w:val="00182867"/>
    <w:rsid w:val="0018329B"/>
    <w:rsid w:val="00183489"/>
    <w:rsid w:val="00183D95"/>
    <w:rsid w:val="00184684"/>
    <w:rsid w:val="00185ADF"/>
    <w:rsid w:val="00185CDC"/>
    <w:rsid w:val="00185DAB"/>
    <w:rsid w:val="0018632B"/>
    <w:rsid w:val="001864E9"/>
    <w:rsid w:val="001868DD"/>
    <w:rsid w:val="001879AB"/>
    <w:rsid w:val="00187B5F"/>
    <w:rsid w:val="0019128E"/>
    <w:rsid w:val="001913BB"/>
    <w:rsid w:val="00191490"/>
    <w:rsid w:val="00191D97"/>
    <w:rsid w:val="00191F70"/>
    <w:rsid w:val="001929AC"/>
    <w:rsid w:val="001929C7"/>
    <w:rsid w:val="001933E3"/>
    <w:rsid w:val="0019383D"/>
    <w:rsid w:val="001941FD"/>
    <w:rsid w:val="00194C15"/>
    <w:rsid w:val="00194CE7"/>
    <w:rsid w:val="00194EBA"/>
    <w:rsid w:val="00195A63"/>
    <w:rsid w:val="00195DEC"/>
    <w:rsid w:val="001961F6"/>
    <w:rsid w:val="00196B43"/>
    <w:rsid w:val="00196FE7"/>
    <w:rsid w:val="001972E0"/>
    <w:rsid w:val="00197750"/>
    <w:rsid w:val="00197D47"/>
    <w:rsid w:val="00197EAB"/>
    <w:rsid w:val="001A0251"/>
    <w:rsid w:val="001A113E"/>
    <w:rsid w:val="001A17C4"/>
    <w:rsid w:val="001A20CF"/>
    <w:rsid w:val="001A28A2"/>
    <w:rsid w:val="001A3AFD"/>
    <w:rsid w:val="001A490E"/>
    <w:rsid w:val="001A4995"/>
    <w:rsid w:val="001A4E17"/>
    <w:rsid w:val="001A53CD"/>
    <w:rsid w:val="001A5B34"/>
    <w:rsid w:val="001A5BA8"/>
    <w:rsid w:val="001A6EE6"/>
    <w:rsid w:val="001A7DB7"/>
    <w:rsid w:val="001B02BE"/>
    <w:rsid w:val="001B03CB"/>
    <w:rsid w:val="001B09AD"/>
    <w:rsid w:val="001B121A"/>
    <w:rsid w:val="001B16C4"/>
    <w:rsid w:val="001B172F"/>
    <w:rsid w:val="001B176E"/>
    <w:rsid w:val="001B25FB"/>
    <w:rsid w:val="001B288E"/>
    <w:rsid w:val="001B349A"/>
    <w:rsid w:val="001B36A8"/>
    <w:rsid w:val="001B3C19"/>
    <w:rsid w:val="001B3FDC"/>
    <w:rsid w:val="001B48BB"/>
    <w:rsid w:val="001B4981"/>
    <w:rsid w:val="001B4F68"/>
    <w:rsid w:val="001B511E"/>
    <w:rsid w:val="001B5597"/>
    <w:rsid w:val="001B57D5"/>
    <w:rsid w:val="001B5804"/>
    <w:rsid w:val="001B59DF"/>
    <w:rsid w:val="001B6765"/>
    <w:rsid w:val="001C0310"/>
    <w:rsid w:val="001C1617"/>
    <w:rsid w:val="001C19E4"/>
    <w:rsid w:val="001C2653"/>
    <w:rsid w:val="001C26AF"/>
    <w:rsid w:val="001C2FD9"/>
    <w:rsid w:val="001C3433"/>
    <w:rsid w:val="001C42CC"/>
    <w:rsid w:val="001C45DC"/>
    <w:rsid w:val="001C49A2"/>
    <w:rsid w:val="001C4E54"/>
    <w:rsid w:val="001C57E7"/>
    <w:rsid w:val="001C6027"/>
    <w:rsid w:val="001C6423"/>
    <w:rsid w:val="001C65C6"/>
    <w:rsid w:val="001C72BA"/>
    <w:rsid w:val="001C7328"/>
    <w:rsid w:val="001C7385"/>
    <w:rsid w:val="001C7A38"/>
    <w:rsid w:val="001C7EAC"/>
    <w:rsid w:val="001D087B"/>
    <w:rsid w:val="001D089E"/>
    <w:rsid w:val="001D0D0F"/>
    <w:rsid w:val="001D0EBC"/>
    <w:rsid w:val="001D1782"/>
    <w:rsid w:val="001D1F16"/>
    <w:rsid w:val="001D27B3"/>
    <w:rsid w:val="001D3497"/>
    <w:rsid w:val="001D34FA"/>
    <w:rsid w:val="001D3C5C"/>
    <w:rsid w:val="001D3EE7"/>
    <w:rsid w:val="001D4EFF"/>
    <w:rsid w:val="001D4F0A"/>
    <w:rsid w:val="001D5799"/>
    <w:rsid w:val="001D5A86"/>
    <w:rsid w:val="001D5A97"/>
    <w:rsid w:val="001D62C1"/>
    <w:rsid w:val="001D666C"/>
    <w:rsid w:val="001D6795"/>
    <w:rsid w:val="001D6F48"/>
    <w:rsid w:val="001D75D8"/>
    <w:rsid w:val="001E0078"/>
    <w:rsid w:val="001E0332"/>
    <w:rsid w:val="001E05DD"/>
    <w:rsid w:val="001E0B9C"/>
    <w:rsid w:val="001E1E5F"/>
    <w:rsid w:val="001E1FC0"/>
    <w:rsid w:val="001E3C17"/>
    <w:rsid w:val="001E3FCE"/>
    <w:rsid w:val="001E4509"/>
    <w:rsid w:val="001E454C"/>
    <w:rsid w:val="001E5608"/>
    <w:rsid w:val="001E5EA7"/>
    <w:rsid w:val="001E5FBB"/>
    <w:rsid w:val="001E6044"/>
    <w:rsid w:val="001E6498"/>
    <w:rsid w:val="001E68D4"/>
    <w:rsid w:val="001E6BF5"/>
    <w:rsid w:val="001E6D4A"/>
    <w:rsid w:val="001E78B8"/>
    <w:rsid w:val="001E7B6C"/>
    <w:rsid w:val="001E7E7B"/>
    <w:rsid w:val="001F043D"/>
    <w:rsid w:val="001F0601"/>
    <w:rsid w:val="001F0B75"/>
    <w:rsid w:val="001F12C0"/>
    <w:rsid w:val="001F27A5"/>
    <w:rsid w:val="001F3B76"/>
    <w:rsid w:val="001F3C1A"/>
    <w:rsid w:val="001F3DE0"/>
    <w:rsid w:val="001F4383"/>
    <w:rsid w:val="001F4AFF"/>
    <w:rsid w:val="001F4C3D"/>
    <w:rsid w:val="001F5B26"/>
    <w:rsid w:val="001F5BF0"/>
    <w:rsid w:val="001F5BF8"/>
    <w:rsid w:val="001F62DD"/>
    <w:rsid w:val="001F70CF"/>
    <w:rsid w:val="00200544"/>
    <w:rsid w:val="00200550"/>
    <w:rsid w:val="00200B3E"/>
    <w:rsid w:val="00200BA2"/>
    <w:rsid w:val="0020107B"/>
    <w:rsid w:val="0020161D"/>
    <w:rsid w:val="00201EE9"/>
    <w:rsid w:val="00201F61"/>
    <w:rsid w:val="00202997"/>
    <w:rsid w:val="00202B80"/>
    <w:rsid w:val="00203F27"/>
    <w:rsid w:val="0020488B"/>
    <w:rsid w:val="00204907"/>
    <w:rsid w:val="00204C30"/>
    <w:rsid w:val="00204D01"/>
    <w:rsid w:val="00204E7D"/>
    <w:rsid w:val="00204E7F"/>
    <w:rsid w:val="00204E91"/>
    <w:rsid w:val="002057E0"/>
    <w:rsid w:val="00205EF4"/>
    <w:rsid w:val="002067D7"/>
    <w:rsid w:val="00206869"/>
    <w:rsid w:val="00206990"/>
    <w:rsid w:val="00206FA6"/>
    <w:rsid w:val="0020730B"/>
    <w:rsid w:val="002073F1"/>
    <w:rsid w:val="002102D3"/>
    <w:rsid w:val="00210C86"/>
    <w:rsid w:val="00211452"/>
    <w:rsid w:val="00211FFD"/>
    <w:rsid w:val="002123D5"/>
    <w:rsid w:val="0021257A"/>
    <w:rsid w:val="002128F2"/>
    <w:rsid w:val="0021327B"/>
    <w:rsid w:val="002139EF"/>
    <w:rsid w:val="00214024"/>
    <w:rsid w:val="00214E09"/>
    <w:rsid w:val="00214F0D"/>
    <w:rsid w:val="002150D0"/>
    <w:rsid w:val="00215846"/>
    <w:rsid w:val="002160F8"/>
    <w:rsid w:val="00216BE0"/>
    <w:rsid w:val="00217182"/>
    <w:rsid w:val="0022047A"/>
    <w:rsid w:val="002206ED"/>
    <w:rsid w:val="002212DC"/>
    <w:rsid w:val="002217BA"/>
    <w:rsid w:val="00221AFC"/>
    <w:rsid w:val="00221E69"/>
    <w:rsid w:val="002224CC"/>
    <w:rsid w:val="002225E5"/>
    <w:rsid w:val="00222D46"/>
    <w:rsid w:val="00222F89"/>
    <w:rsid w:val="00223EA7"/>
    <w:rsid w:val="00224132"/>
    <w:rsid w:val="00224A73"/>
    <w:rsid w:val="002263E6"/>
    <w:rsid w:val="00226435"/>
    <w:rsid w:val="00226B0D"/>
    <w:rsid w:val="0023036C"/>
    <w:rsid w:val="002304AE"/>
    <w:rsid w:val="002305C9"/>
    <w:rsid w:val="00230DC5"/>
    <w:rsid w:val="002314FE"/>
    <w:rsid w:val="00231B86"/>
    <w:rsid w:val="00231DDF"/>
    <w:rsid w:val="002326CA"/>
    <w:rsid w:val="00232F16"/>
    <w:rsid w:val="00233C5F"/>
    <w:rsid w:val="00233D11"/>
    <w:rsid w:val="002343D2"/>
    <w:rsid w:val="00234738"/>
    <w:rsid w:val="00234911"/>
    <w:rsid w:val="00234A06"/>
    <w:rsid w:val="00234E36"/>
    <w:rsid w:val="00235718"/>
    <w:rsid w:val="00235938"/>
    <w:rsid w:val="00235A10"/>
    <w:rsid w:val="002360DA"/>
    <w:rsid w:val="002366A5"/>
    <w:rsid w:val="002377AC"/>
    <w:rsid w:val="002378A1"/>
    <w:rsid w:val="00237F95"/>
    <w:rsid w:val="00240832"/>
    <w:rsid w:val="00241A37"/>
    <w:rsid w:val="00242472"/>
    <w:rsid w:val="00242561"/>
    <w:rsid w:val="00242970"/>
    <w:rsid w:val="002430F2"/>
    <w:rsid w:val="00244314"/>
    <w:rsid w:val="002445AE"/>
    <w:rsid w:val="002446A5"/>
    <w:rsid w:val="002449F2"/>
    <w:rsid w:val="00245A0F"/>
    <w:rsid w:val="0024620A"/>
    <w:rsid w:val="00246C79"/>
    <w:rsid w:val="00246DDF"/>
    <w:rsid w:val="0024753A"/>
    <w:rsid w:val="00247A56"/>
    <w:rsid w:val="00247E98"/>
    <w:rsid w:val="0025017B"/>
    <w:rsid w:val="002502BB"/>
    <w:rsid w:val="002503AF"/>
    <w:rsid w:val="002509B1"/>
    <w:rsid w:val="002509DD"/>
    <w:rsid w:val="00250D87"/>
    <w:rsid w:val="002514C2"/>
    <w:rsid w:val="00251B0C"/>
    <w:rsid w:val="00251D0E"/>
    <w:rsid w:val="002523A4"/>
    <w:rsid w:val="0025241B"/>
    <w:rsid w:val="00252663"/>
    <w:rsid w:val="0025287E"/>
    <w:rsid w:val="002529E7"/>
    <w:rsid w:val="00253053"/>
    <w:rsid w:val="00253486"/>
    <w:rsid w:val="0025391E"/>
    <w:rsid w:val="002542C0"/>
    <w:rsid w:val="00254939"/>
    <w:rsid w:val="002558FB"/>
    <w:rsid w:val="00255A4D"/>
    <w:rsid w:val="00255B3B"/>
    <w:rsid w:val="00255FC2"/>
    <w:rsid w:val="002563A7"/>
    <w:rsid w:val="00256A52"/>
    <w:rsid w:val="00257024"/>
    <w:rsid w:val="00257A53"/>
    <w:rsid w:val="00260055"/>
    <w:rsid w:val="00260D60"/>
    <w:rsid w:val="00260EF2"/>
    <w:rsid w:val="00261261"/>
    <w:rsid w:val="00261850"/>
    <w:rsid w:val="00261FAD"/>
    <w:rsid w:val="0026291C"/>
    <w:rsid w:val="00263286"/>
    <w:rsid w:val="002633EE"/>
    <w:rsid w:val="00263DB5"/>
    <w:rsid w:val="00263FED"/>
    <w:rsid w:val="00264753"/>
    <w:rsid w:val="00264DEF"/>
    <w:rsid w:val="0026649C"/>
    <w:rsid w:val="0026651A"/>
    <w:rsid w:val="00266BA9"/>
    <w:rsid w:val="00267983"/>
    <w:rsid w:val="002701F1"/>
    <w:rsid w:val="00270763"/>
    <w:rsid w:val="00270E6B"/>
    <w:rsid w:val="00271680"/>
    <w:rsid w:val="00271740"/>
    <w:rsid w:val="0027216B"/>
    <w:rsid w:val="002725AC"/>
    <w:rsid w:val="002725CA"/>
    <w:rsid w:val="00272B30"/>
    <w:rsid w:val="00272CBB"/>
    <w:rsid w:val="00273201"/>
    <w:rsid w:val="00274268"/>
    <w:rsid w:val="002748A1"/>
    <w:rsid w:val="00274912"/>
    <w:rsid w:val="00274A5F"/>
    <w:rsid w:val="00275389"/>
    <w:rsid w:val="002765B1"/>
    <w:rsid w:val="002766F8"/>
    <w:rsid w:val="00276B11"/>
    <w:rsid w:val="00276B71"/>
    <w:rsid w:val="0027797D"/>
    <w:rsid w:val="00277A5B"/>
    <w:rsid w:val="00277BFF"/>
    <w:rsid w:val="00277C0B"/>
    <w:rsid w:val="002804FC"/>
    <w:rsid w:val="002805C2"/>
    <w:rsid w:val="002810EF"/>
    <w:rsid w:val="00281819"/>
    <w:rsid w:val="00281D7A"/>
    <w:rsid w:val="002824FF"/>
    <w:rsid w:val="00282B90"/>
    <w:rsid w:val="00282ED7"/>
    <w:rsid w:val="00283297"/>
    <w:rsid w:val="00283FB9"/>
    <w:rsid w:val="002842B9"/>
    <w:rsid w:val="00284E40"/>
    <w:rsid w:val="00285377"/>
    <w:rsid w:val="00285814"/>
    <w:rsid w:val="00285AB6"/>
    <w:rsid w:val="00285D04"/>
    <w:rsid w:val="00286591"/>
    <w:rsid w:val="002865A4"/>
    <w:rsid w:val="002867B6"/>
    <w:rsid w:val="002877C4"/>
    <w:rsid w:val="002878CB"/>
    <w:rsid w:val="00287968"/>
    <w:rsid w:val="00287B6C"/>
    <w:rsid w:val="00287EB7"/>
    <w:rsid w:val="00290414"/>
    <w:rsid w:val="00290A89"/>
    <w:rsid w:val="002915AC"/>
    <w:rsid w:val="00291628"/>
    <w:rsid w:val="002917E4"/>
    <w:rsid w:val="00291832"/>
    <w:rsid w:val="0029184F"/>
    <w:rsid w:val="00291BD6"/>
    <w:rsid w:val="002922A0"/>
    <w:rsid w:val="00292360"/>
    <w:rsid w:val="00292422"/>
    <w:rsid w:val="00292445"/>
    <w:rsid w:val="00293711"/>
    <w:rsid w:val="00293A23"/>
    <w:rsid w:val="00294411"/>
    <w:rsid w:val="0029520F"/>
    <w:rsid w:val="002959B3"/>
    <w:rsid w:val="00295C6E"/>
    <w:rsid w:val="002962C0"/>
    <w:rsid w:val="00296A4B"/>
    <w:rsid w:val="00297550"/>
    <w:rsid w:val="002979E8"/>
    <w:rsid w:val="00297B08"/>
    <w:rsid w:val="00297C45"/>
    <w:rsid w:val="002A0311"/>
    <w:rsid w:val="002A15A8"/>
    <w:rsid w:val="002A19DC"/>
    <w:rsid w:val="002A2360"/>
    <w:rsid w:val="002A26EB"/>
    <w:rsid w:val="002A3077"/>
    <w:rsid w:val="002A3DF3"/>
    <w:rsid w:val="002A4E1C"/>
    <w:rsid w:val="002A51AD"/>
    <w:rsid w:val="002A5382"/>
    <w:rsid w:val="002A5419"/>
    <w:rsid w:val="002A546C"/>
    <w:rsid w:val="002A58E3"/>
    <w:rsid w:val="002A70A7"/>
    <w:rsid w:val="002A71F9"/>
    <w:rsid w:val="002A741E"/>
    <w:rsid w:val="002A78E2"/>
    <w:rsid w:val="002A7A20"/>
    <w:rsid w:val="002A7B41"/>
    <w:rsid w:val="002A7F2F"/>
    <w:rsid w:val="002B052D"/>
    <w:rsid w:val="002B0547"/>
    <w:rsid w:val="002B0CDE"/>
    <w:rsid w:val="002B18F3"/>
    <w:rsid w:val="002B1C54"/>
    <w:rsid w:val="002B20D8"/>
    <w:rsid w:val="002B2A10"/>
    <w:rsid w:val="002B2C6D"/>
    <w:rsid w:val="002B2E77"/>
    <w:rsid w:val="002B31A9"/>
    <w:rsid w:val="002B328E"/>
    <w:rsid w:val="002B372A"/>
    <w:rsid w:val="002B3DE4"/>
    <w:rsid w:val="002B49F7"/>
    <w:rsid w:val="002B566B"/>
    <w:rsid w:val="002B56CD"/>
    <w:rsid w:val="002B578E"/>
    <w:rsid w:val="002B5790"/>
    <w:rsid w:val="002B656E"/>
    <w:rsid w:val="002B6A63"/>
    <w:rsid w:val="002B7051"/>
    <w:rsid w:val="002B72F1"/>
    <w:rsid w:val="002B7E23"/>
    <w:rsid w:val="002C066E"/>
    <w:rsid w:val="002C0DDB"/>
    <w:rsid w:val="002C119C"/>
    <w:rsid w:val="002C194C"/>
    <w:rsid w:val="002C22C3"/>
    <w:rsid w:val="002C22E9"/>
    <w:rsid w:val="002C2A3F"/>
    <w:rsid w:val="002C2B08"/>
    <w:rsid w:val="002C2F22"/>
    <w:rsid w:val="002C326C"/>
    <w:rsid w:val="002C329E"/>
    <w:rsid w:val="002C3E74"/>
    <w:rsid w:val="002C42F7"/>
    <w:rsid w:val="002C52A3"/>
    <w:rsid w:val="002C5C39"/>
    <w:rsid w:val="002C5EA4"/>
    <w:rsid w:val="002C759A"/>
    <w:rsid w:val="002C7A5E"/>
    <w:rsid w:val="002C7AC5"/>
    <w:rsid w:val="002C7BBD"/>
    <w:rsid w:val="002D014B"/>
    <w:rsid w:val="002D01E2"/>
    <w:rsid w:val="002D04CE"/>
    <w:rsid w:val="002D08E0"/>
    <w:rsid w:val="002D12E2"/>
    <w:rsid w:val="002D15A5"/>
    <w:rsid w:val="002D1BA6"/>
    <w:rsid w:val="002D1D4F"/>
    <w:rsid w:val="002D224F"/>
    <w:rsid w:val="002D293E"/>
    <w:rsid w:val="002D329A"/>
    <w:rsid w:val="002D33AA"/>
    <w:rsid w:val="002D3BCE"/>
    <w:rsid w:val="002D4CC6"/>
    <w:rsid w:val="002D4EA5"/>
    <w:rsid w:val="002D5203"/>
    <w:rsid w:val="002D591F"/>
    <w:rsid w:val="002D5CA2"/>
    <w:rsid w:val="002D5F4C"/>
    <w:rsid w:val="002D5F84"/>
    <w:rsid w:val="002D656F"/>
    <w:rsid w:val="002D6FA5"/>
    <w:rsid w:val="002D73D4"/>
    <w:rsid w:val="002E02EA"/>
    <w:rsid w:val="002E0D5B"/>
    <w:rsid w:val="002E0FFA"/>
    <w:rsid w:val="002E11E7"/>
    <w:rsid w:val="002E1A77"/>
    <w:rsid w:val="002E1BF7"/>
    <w:rsid w:val="002E2B5C"/>
    <w:rsid w:val="002E38A6"/>
    <w:rsid w:val="002E38D9"/>
    <w:rsid w:val="002E3B9B"/>
    <w:rsid w:val="002E3EA8"/>
    <w:rsid w:val="002E41D7"/>
    <w:rsid w:val="002E4331"/>
    <w:rsid w:val="002E54DA"/>
    <w:rsid w:val="002E5654"/>
    <w:rsid w:val="002E59BD"/>
    <w:rsid w:val="002E6121"/>
    <w:rsid w:val="002E6B6C"/>
    <w:rsid w:val="002E7444"/>
    <w:rsid w:val="002E7C19"/>
    <w:rsid w:val="002F04C4"/>
    <w:rsid w:val="002F0E9E"/>
    <w:rsid w:val="002F0F41"/>
    <w:rsid w:val="002F1282"/>
    <w:rsid w:val="002F1CC2"/>
    <w:rsid w:val="002F205D"/>
    <w:rsid w:val="002F29F1"/>
    <w:rsid w:val="002F2BB9"/>
    <w:rsid w:val="002F3D84"/>
    <w:rsid w:val="002F41F5"/>
    <w:rsid w:val="002F44DE"/>
    <w:rsid w:val="002F5520"/>
    <w:rsid w:val="002F568B"/>
    <w:rsid w:val="002F6131"/>
    <w:rsid w:val="002F6688"/>
    <w:rsid w:val="002F67F4"/>
    <w:rsid w:val="002F7496"/>
    <w:rsid w:val="002F7502"/>
    <w:rsid w:val="002F75E0"/>
    <w:rsid w:val="002F76B3"/>
    <w:rsid w:val="003005A6"/>
    <w:rsid w:val="00300ADA"/>
    <w:rsid w:val="00300E40"/>
    <w:rsid w:val="00301416"/>
    <w:rsid w:val="00301561"/>
    <w:rsid w:val="00301D3C"/>
    <w:rsid w:val="00302331"/>
    <w:rsid w:val="00302B30"/>
    <w:rsid w:val="00302C6D"/>
    <w:rsid w:val="00303565"/>
    <w:rsid w:val="00303DE6"/>
    <w:rsid w:val="00303DF2"/>
    <w:rsid w:val="00304453"/>
    <w:rsid w:val="003044AB"/>
    <w:rsid w:val="00305DA6"/>
    <w:rsid w:val="00305F42"/>
    <w:rsid w:val="00306A48"/>
    <w:rsid w:val="003074C9"/>
    <w:rsid w:val="0030780D"/>
    <w:rsid w:val="00310169"/>
    <w:rsid w:val="00311098"/>
    <w:rsid w:val="0031156B"/>
    <w:rsid w:val="00311A3E"/>
    <w:rsid w:val="00311D79"/>
    <w:rsid w:val="00312E08"/>
    <w:rsid w:val="00313310"/>
    <w:rsid w:val="00313427"/>
    <w:rsid w:val="00313ADE"/>
    <w:rsid w:val="00313B0C"/>
    <w:rsid w:val="00314195"/>
    <w:rsid w:val="0031427F"/>
    <w:rsid w:val="0031452B"/>
    <w:rsid w:val="00314634"/>
    <w:rsid w:val="00314DE2"/>
    <w:rsid w:val="00315CD3"/>
    <w:rsid w:val="0031611D"/>
    <w:rsid w:val="00317DFB"/>
    <w:rsid w:val="00317FE7"/>
    <w:rsid w:val="003214CF"/>
    <w:rsid w:val="00321E39"/>
    <w:rsid w:val="003224B3"/>
    <w:rsid w:val="003226B0"/>
    <w:rsid w:val="00322DC8"/>
    <w:rsid w:val="003232D1"/>
    <w:rsid w:val="00323571"/>
    <w:rsid w:val="00323D98"/>
    <w:rsid w:val="0032491F"/>
    <w:rsid w:val="00324E53"/>
    <w:rsid w:val="00325440"/>
    <w:rsid w:val="00325C51"/>
    <w:rsid w:val="003261BA"/>
    <w:rsid w:val="003262AA"/>
    <w:rsid w:val="003263DB"/>
    <w:rsid w:val="00326489"/>
    <w:rsid w:val="003268D9"/>
    <w:rsid w:val="00326A81"/>
    <w:rsid w:val="00326CEC"/>
    <w:rsid w:val="00327BE8"/>
    <w:rsid w:val="00330002"/>
    <w:rsid w:val="00330B31"/>
    <w:rsid w:val="00330CC8"/>
    <w:rsid w:val="00331241"/>
    <w:rsid w:val="003324D6"/>
    <w:rsid w:val="003332DD"/>
    <w:rsid w:val="00334091"/>
    <w:rsid w:val="00334310"/>
    <w:rsid w:val="00334B58"/>
    <w:rsid w:val="0033533A"/>
    <w:rsid w:val="003354E7"/>
    <w:rsid w:val="00335B1B"/>
    <w:rsid w:val="003361A9"/>
    <w:rsid w:val="00336505"/>
    <w:rsid w:val="00336F81"/>
    <w:rsid w:val="00337E63"/>
    <w:rsid w:val="0034088E"/>
    <w:rsid w:val="00340F05"/>
    <w:rsid w:val="00341349"/>
    <w:rsid w:val="0034169D"/>
    <w:rsid w:val="00341A6D"/>
    <w:rsid w:val="00341C6B"/>
    <w:rsid w:val="0034256A"/>
    <w:rsid w:val="003435AF"/>
    <w:rsid w:val="00343B6C"/>
    <w:rsid w:val="00343E90"/>
    <w:rsid w:val="003441E3"/>
    <w:rsid w:val="00344BD6"/>
    <w:rsid w:val="00345B0E"/>
    <w:rsid w:val="00345F95"/>
    <w:rsid w:val="003466A7"/>
    <w:rsid w:val="003467DE"/>
    <w:rsid w:val="003468AE"/>
    <w:rsid w:val="0034732C"/>
    <w:rsid w:val="003474B4"/>
    <w:rsid w:val="0034759E"/>
    <w:rsid w:val="003475A9"/>
    <w:rsid w:val="003504F4"/>
    <w:rsid w:val="00350BD6"/>
    <w:rsid w:val="00350E65"/>
    <w:rsid w:val="00351D17"/>
    <w:rsid w:val="003527F4"/>
    <w:rsid w:val="0035338E"/>
    <w:rsid w:val="00353720"/>
    <w:rsid w:val="00354800"/>
    <w:rsid w:val="003560CA"/>
    <w:rsid w:val="00356A05"/>
    <w:rsid w:val="00356CBB"/>
    <w:rsid w:val="00356D6A"/>
    <w:rsid w:val="00356FEF"/>
    <w:rsid w:val="0035716C"/>
    <w:rsid w:val="00361A2A"/>
    <w:rsid w:val="00361A82"/>
    <w:rsid w:val="00361C3B"/>
    <w:rsid w:val="00361E3D"/>
    <w:rsid w:val="003626EE"/>
    <w:rsid w:val="003627E7"/>
    <w:rsid w:val="003631F2"/>
    <w:rsid w:val="00363B31"/>
    <w:rsid w:val="00364A7B"/>
    <w:rsid w:val="00364FE2"/>
    <w:rsid w:val="00365009"/>
    <w:rsid w:val="00365B7C"/>
    <w:rsid w:val="00365BE0"/>
    <w:rsid w:val="00366BE3"/>
    <w:rsid w:val="00366F98"/>
    <w:rsid w:val="0036711E"/>
    <w:rsid w:val="00367129"/>
    <w:rsid w:val="00367B15"/>
    <w:rsid w:val="00367D06"/>
    <w:rsid w:val="00370006"/>
    <w:rsid w:val="0037183C"/>
    <w:rsid w:val="00371AFA"/>
    <w:rsid w:val="00371E7B"/>
    <w:rsid w:val="003729C8"/>
    <w:rsid w:val="00372DA9"/>
    <w:rsid w:val="0037326E"/>
    <w:rsid w:val="00374013"/>
    <w:rsid w:val="00374131"/>
    <w:rsid w:val="00375AAC"/>
    <w:rsid w:val="00376451"/>
    <w:rsid w:val="003764F7"/>
    <w:rsid w:val="003766E3"/>
    <w:rsid w:val="0037681D"/>
    <w:rsid w:val="00376BFF"/>
    <w:rsid w:val="00377FE8"/>
    <w:rsid w:val="00380557"/>
    <w:rsid w:val="003818EA"/>
    <w:rsid w:val="00381A77"/>
    <w:rsid w:val="00381A9C"/>
    <w:rsid w:val="0038288A"/>
    <w:rsid w:val="00383AAD"/>
    <w:rsid w:val="00385A04"/>
    <w:rsid w:val="003863C0"/>
    <w:rsid w:val="003863DC"/>
    <w:rsid w:val="0038715F"/>
    <w:rsid w:val="00387404"/>
    <w:rsid w:val="003878F8"/>
    <w:rsid w:val="00387948"/>
    <w:rsid w:val="00390087"/>
    <w:rsid w:val="0039030F"/>
    <w:rsid w:val="0039091C"/>
    <w:rsid w:val="003912E0"/>
    <w:rsid w:val="00391805"/>
    <w:rsid w:val="0039234B"/>
    <w:rsid w:val="003925AB"/>
    <w:rsid w:val="00392A0F"/>
    <w:rsid w:val="00393B39"/>
    <w:rsid w:val="003942B5"/>
    <w:rsid w:val="00395AA4"/>
    <w:rsid w:val="003965B1"/>
    <w:rsid w:val="00396BA6"/>
    <w:rsid w:val="003977A9"/>
    <w:rsid w:val="003A0018"/>
    <w:rsid w:val="003A03E8"/>
    <w:rsid w:val="003A06FC"/>
    <w:rsid w:val="003A14C2"/>
    <w:rsid w:val="003A16AF"/>
    <w:rsid w:val="003A194D"/>
    <w:rsid w:val="003A19B8"/>
    <w:rsid w:val="003A1D78"/>
    <w:rsid w:val="003A25A0"/>
    <w:rsid w:val="003A308C"/>
    <w:rsid w:val="003A30B4"/>
    <w:rsid w:val="003A31E4"/>
    <w:rsid w:val="003A3D18"/>
    <w:rsid w:val="003A4358"/>
    <w:rsid w:val="003A4931"/>
    <w:rsid w:val="003A4AE5"/>
    <w:rsid w:val="003A4DF3"/>
    <w:rsid w:val="003A5194"/>
    <w:rsid w:val="003A5612"/>
    <w:rsid w:val="003A6239"/>
    <w:rsid w:val="003B0D41"/>
    <w:rsid w:val="003B1248"/>
    <w:rsid w:val="003B201C"/>
    <w:rsid w:val="003B2072"/>
    <w:rsid w:val="003B27E9"/>
    <w:rsid w:val="003B2A2A"/>
    <w:rsid w:val="003B2B0D"/>
    <w:rsid w:val="003B2D1C"/>
    <w:rsid w:val="003B31A0"/>
    <w:rsid w:val="003B36DC"/>
    <w:rsid w:val="003B3866"/>
    <w:rsid w:val="003B3930"/>
    <w:rsid w:val="003B3D45"/>
    <w:rsid w:val="003B4648"/>
    <w:rsid w:val="003B4936"/>
    <w:rsid w:val="003B5114"/>
    <w:rsid w:val="003B673C"/>
    <w:rsid w:val="003B6ED0"/>
    <w:rsid w:val="003B6EF0"/>
    <w:rsid w:val="003B75EF"/>
    <w:rsid w:val="003C050E"/>
    <w:rsid w:val="003C0F79"/>
    <w:rsid w:val="003C1B1E"/>
    <w:rsid w:val="003C1E3B"/>
    <w:rsid w:val="003C29F0"/>
    <w:rsid w:val="003C3221"/>
    <w:rsid w:val="003C33B7"/>
    <w:rsid w:val="003C4738"/>
    <w:rsid w:val="003C4B09"/>
    <w:rsid w:val="003C50E3"/>
    <w:rsid w:val="003C5107"/>
    <w:rsid w:val="003C5B05"/>
    <w:rsid w:val="003C5CA8"/>
    <w:rsid w:val="003C5FDA"/>
    <w:rsid w:val="003C638A"/>
    <w:rsid w:val="003C70C9"/>
    <w:rsid w:val="003C7543"/>
    <w:rsid w:val="003C7E1C"/>
    <w:rsid w:val="003D07A2"/>
    <w:rsid w:val="003D1AEF"/>
    <w:rsid w:val="003D1C66"/>
    <w:rsid w:val="003D2508"/>
    <w:rsid w:val="003D2C79"/>
    <w:rsid w:val="003D471C"/>
    <w:rsid w:val="003D4747"/>
    <w:rsid w:val="003D47C8"/>
    <w:rsid w:val="003D49A4"/>
    <w:rsid w:val="003D4FD0"/>
    <w:rsid w:val="003D51A6"/>
    <w:rsid w:val="003D53DB"/>
    <w:rsid w:val="003D543E"/>
    <w:rsid w:val="003D56E8"/>
    <w:rsid w:val="003D6648"/>
    <w:rsid w:val="003D6CED"/>
    <w:rsid w:val="003D76E9"/>
    <w:rsid w:val="003D7F3E"/>
    <w:rsid w:val="003E15D8"/>
    <w:rsid w:val="003E1DA8"/>
    <w:rsid w:val="003E1FB5"/>
    <w:rsid w:val="003E30A0"/>
    <w:rsid w:val="003E45DC"/>
    <w:rsid w:val="003E4BDD"/>
    <w:rsid w:val="003E4D70"/>
    <w:rsid w:val="003E5888"/>
    <w:rsid w:val="003E5945"/>
    <w:rsid w:val="003E5C7C"/>
    <w:rsid w:val="003E5DC5"/>
    <w:rsid w:val="003E63DF"/>
    <w:rsid w:val="003E6695"/>
    <w:rsid w:val="003E697C"/>
    <w:rsid w:val="003E6A6D"/>
    <w:rsid w:val="003E747F"/>
    <w:rsid w:val="003F0502"/>
    <w:rsid w:val="003F0F50"/>
    <w:rsid w:val="003F1130"/>
    <w:rsid w:val="003F289C"/>
    <w:rsid w:val="003F38BA"/>
    <w:rsid w:val="003F3E32"/>
    <w:rsid w:val="003F42A9"/>
    <w:rsid w:val="003F4694"/>
    <w:rsid w:val="003F4B9E"/>
    <w:rsid w:val="003F51B9"/>
    <w:rsid w:val="003F554C"/>
    <w:rsid w:val="003F56FE"/>
    <w:rsid w:val="003F58F0"/>
    <w:rsid w:val="003F5B47"/>
    <w:rsid w:val="003F5FDA"/>
    <w:rsid w:val="003F643C"/>
    <w:rsid w:val="003F6540"/>
    <w:rsid w:val="003F65A4"/>
    <w:rsid w:val="003F6B7E"/>
    <w:rsid w:val="003F77D7"/>
    <w:rsid w:val="003F7B7A"/>
    <w:rsid w:val="00400678"/>
    <w:rsid w:val="0040073B"/>
    <w:rsid w:val="004009F2"/>
    <w:rsid w:val="0040144C"/>
    <w:rsid w:val="00401552"/>
    <w:rsid w:val="00402427"/>
    <w:rsid w:val="00402B0E"/>
    <w:rsid w:val="00403261"/>
    <w:rsid w:val="004035EA"/>
    <w:rsid w:val="004039A8"/>
    <w:rsid w:val="00403A3F"/>
    <w:rsid w:val="00403C3D"/>
    <w:rsid w:val="0040462F"/>
    <w:rsid w:val="00404B69"/>
    <w:rsid w:val="0040516E"/>
    <w:rsid w:val="004052AA"/>
    <w:rsid w:val="00405A2D"/>
    <w:rsid w:val="004102F4"/>
    <w:rsid w:val="00410384"/>
    <w:rsid w:val="0041044D"/>
    <w:rsid w:val="00410A42"/>
    <w:rsid w:val="00411D87"/>
    <w:rsid w:val="004121EE"/>
    <w:rsid w:val="00412552"/>
    <w:rsid w:val="0041377C"/>
    <w:rsid w:val="00413FF5"/>
    <w:rsid w:val="004145C5"/>
    <w:rsid w:val="00414D3A"/>
    <w:rsid w:val="004150B9"/>
    <w:rsid w:val="00415796"/>
    <w:rsid w:val="00415BC5"/>
    <w:rsid w:val="00416AF1"/>
    <w:rsid w:val="00417085"/>
    <w:rsid w:val="00417D54"/>
    <w:rsid w:val="004206A0"/>
    <w:rsid w:val="00420755"/>
    <w:rsid w:val="004211BA"/>
    <w:rsid w:val="00421476"/>
    <w:rsid w:val="00422073"/>
    <w:rsid w:val="004226AC"/>
    <w:rsid w:val="00422AC7"/>
    <w:rsid w:val="00422F74"/>
    <w:rsid w:val="004230C2"/>
    <w:rsid w:val="00423548"/>
    <w:rsid w:val="0042374F"/>
    <w:rsid w:val="00423B23"/>
    <w:rsid w:val="00423B2E"/>
    <w:rsid w:val="00424494"/>
    <w:rsid w:val="00424536"/>
    <w:rsid w:val="00425006"/>
    <w:rsid w:val="004255E4"/>
    <w:rsid w:val="00425843"/>
    <w:rsid w:val="00425907"/>
    <w:rsid w:val="00426445"/>
    <w:rsid w:val="004270FC"/>
    <w:rsid w:val="004275CC"/>
    <w:rsid w:val="0043039D"/>
    <w:rsid w:val="004306D0"/>
    <w:rsid w:val="004307FE"/>
    <w:rsid w:val="00430CA7"/>
    <w:rsid w:val="004315B0"/>
    <w:rsid w:val="004316EE"/>
    <w:rsid w:val="00431D9D"/>
    <w:rsid w:val="00432F88"/>
    <w:rsid w:val="00433222"/>
    <w:rsid w:val="0043327D"/>
    <w:rsid w:val="00433AA3"/>
    <w:rsid w:val="00433F51"/>
    <w:rsid w:val="00434271"/>
    <w:rsid w:val="0043430C"/>
    <w:rsid w:val="004346E8"/>
    <w:rsid w:val="00434B0D"/>
    <w:rsid w:val="0043540E"/>
    <w:rsid w:val="004358EE"/>
    <w:rsid w:val="00435A2B"/>
    <w:rsid w:val="00436361"/>
    <w:rsid w:val="004365B0"/>
    <w:rsid w:val="00436AFB"/>
    <w:rsid w:val="00436EDE"/>
    <w:rsid w:val="0043705F"/>
    <w:rsid w:val="00437387"/>
    <w:rsid w:val="00437969"/>
    <w:rsid w:val="004402B5"/>
    <w:rsid w:val="00440308"/>
    <w:rsid w:val="004414BF"/>
    <w:rsid w:val="004417AC"/>
    <w:rsid w:val="00442A78"/>
    <w:rsid w:val="00442E58"/>
    <w:rsid w:val="00443251"/>
    <w:rsid w:val="004432EC"/>
    <w:rsid w:val="004436D6"/>
    <w:rsid w:val="004438CF"/>
    <w:rsid w:val="0044397E"/>
    <w:rsid w:val="00443F02"/>
    <w:rsid w:val="00444C2E"/>
    <w:rsid w:val="00444FF7"/>
    <w:rsid w:val="004451BA"/>
    <w:rsid w:val="00445704"/>
    <w:rsid w:val="004460C7"/>
    <w:rsid w:val="0044623A"/>
    <w:rsid w:val="00446479"/>
    <w:rsid w:val="004473EB"/>
    <w:rsid w:val="004475D7"/>
    <w:rsid w:val="00447C76"/>
    <w:rsid w:val="004505AB"/>
    <w:rsid w:val="00450B59"/>
    <w:rsid w:val="004516BF"/>
    <w:rsid w:val="004519A5"/>
    <w:rsid w:val="004520A4"/>
    <w:rsid w:val="00452BFC"/>
    <w:rsid w:val="00453085"/>
    <w:rsid w:val="004530A7"/>
    <w:rsid w:val="004542BD"/>
    <w:rsid w:val="004545A7"/>
    <w:rsid w:val="00454C0C"/>
    <w:rsid w:val="00455044"/>
    <w:rsid w:val="00455117"/>
    <w:rsid w:val="0045549C"/>
    <w:rsid w:val="0045559A"/>
    <w:rsid w:val="004559D5"/>
    <w:rsid w:val="00456593"/>
    <w:rsid w:val="0045674E"/>
    <w:rsid w:val="00457008"/>
    <w:rsid w:val="00457540"/>
    <w:rsid w:val="00457ABD"/>
    <w:rsid w:val="00457F98"/>
    <w:rsid w:val="004603F0"/>
    <w:rsid w:val="00460984"/>
    <w:rsid w:val="00460B51"/>
    <w:rsid w:val="00461153"/>
    <w:rsid w:val="004612AC"/>
    <w:rsid w:val="00461344"/>
    <w:rsid w:val="0046175F"/>
    <w:rsid w:val="00461CFD"/>
    <w:rsid w:val="004622E4"/>
    <w:rsid w:val="004624C9"/>
    <w:rsid w:val="004636CA"/>
    <w:rsid w:val="00463A32"/>
    <w:rsid w:val="004640CF"/>
    <w:rsid w:val="00464783"/>
    <w:rsid w:val="004656FD"/>
    <w:rsid w:val="0046576C"/>
    <w:rsid w:val="0046580C"/>
    <w:rsid w:val="00465C75"/>
    <w:rsid w:val="00465EFC"/>
    <w:rsid w:val="00466870"/>
    <w:rsid w:val="00466D3D"/>
    <w:rsid w:val="00466F0A"/>
    <w:rsid w:val="004700BD"/>
    <w:rsid w:val="004705F5"/>
    <w:rsid w:val="0047060B"/>
    <w:rsid w:val="004710EE"/>
    <w:rsid w:val="0047117D"/>
    <w:rsid w:val="0047123F"/>
    <w:rsid w:val="0047185D"/>
    <w:rsid w:val="00471D3E"/>
    <w:rsid w:val="00471F5F"/>
    <w:rsid w:val="0047253C"/>
    <w:rsid w:val="004728A0"/>
    <w:rsid w:val="0047351D"/>
    <w:rsid w:val="00473B53"/>
    <w:rsid w:val="00473DB5"/>
    <w:rsid w:val="00474109"/>
    <w:rsid w:val="0047443C"/>
    <w:rsid w:val="00475225"/>
    <w:rsid w:val="00475403"/>
    <w:rsid w:val="00475E13"/>
    <w:rsid w:val="00475EB0"/>
    <w:rsid w:val="00476482"/>
    <w:rsid w:val="00476957"/>
    <w:rsid w:val="00476D7E"/>
    <w:rsid w:val="00476DCC"/>
    <w:rsid w:val="00476FDF"/>
    <w:rsid w:val="00476FEF"/>
    <w:rsid w:val="0047713D"/>
    <w:rsid w:val="0047764D"/>
    <w:rsid w:val="004801F2"/>
    <w:rsid w:val="0048067D"/>
    <w:rsid w:val="00480A71"/>
    <w:rsid w:val="00480F0C"/>
    <w:rsid w:val="004810E1"/>
    <w:rsid w:val="00481B14"/>
    <w:rsid w:val="00482641"/>
    <w:rsid w:val="004829C0"/>
    <w:rsid w:val="00482B88"/>
    <w:rsid w:val="00482FD6"/>
    <w:rsid w:val="0048343B"/>
    <w:rsid w:val="00483650"/>
    <w:rsid w:val="00483911"/>
    <w:rsid w:val="00484278"/>
    <w:rsid w:val="0048464C"/>
    <w:rsid w:val="00484969"/>
    <w:rsid w:val="00484E08"/>
    <w:rsid w:val="00485E69"/>
    <w:rsid w:val="004862B0"/>
    <w:rsid w:val="00486552"/>
    <w:rsid w:val="004865F0"/>
    <w:rsid w:val="00486AB7"/>
    <w:rsid w:val="00487806"/>
    <w:rsid w:val="00487A17"/>
    <w:rsid w:val="00487B52"/>
    <w:rsid w:val="00487BE9"/>
    <w:rsid w:val="004909AA"/>
    <w:rsid w:val="00490F4F"/>
    <w:rsid w:val="00491323"/>
    <w:rsid w:val="00491737"/>
    <w:rsid w:val="0049199B"/>
    <w:rsid w:val="00492674"/>
    <w:rsid w:val="004927F6"/>
    <w:rsid w:val="004929E1"/>
    <w:rsid w:val="00492BBA"/>
    <w:rsid w:val="00492F9D"/>
    <w:rsid w:val="004933DC"/>
    <w:rsid w:val="004935E3"/>
    <w:rsid w:val="0049404C"/>
    <w:rsid w:val="00494E33"/>
    <w:rsid w:val="00495615"/>
    <w:rsid w:val="00495B59"/>
    <w:rsid w:val="00495B5E"/>
    <w:rsid w:val="00495D24"/>
    <w:rsid w:val="00496995"/>
    <w:rsid w:val="00497090"/>
    <w:rsid w:val="004977E5"/>
    <w:rsid w:val="0049789F"/>
    <w:rsid w:val="00497C92"/>
    <w:rsid w:val="00497E60"/>
    <w:rsid w:val="004A0325"/>
    <w:rsid w:val="004A0865"/>
    <w:rsid w:val="004A0C49"/>
    <w:rsid w:val="004A0EA6"/>
    <w:rsid w:val="004A1409"/>
    <w:rsid w:val="004A16FD"/>
    <w:rsid w:val="004A193F"/>
    <w:rsid w:val="004A1CF5"/>
    <w:rsid w:val="004A1F7C"/>
    <w:rsid w:val="004A27A3"/>
    <w:rsid w:val="004A2F9F"/>
    <w:rsid w:val="004A32F3"/>
    <w:rsid w:val="004A384D"/>
    <w:rsid w:val="004A3D93"/>
    <w:rsid w:val="004A3F13"/>
    <w:rsid w:val="004A45CC"/>
    <w:rsid w:val="004A482B"/>
    <w:rsid w:val="004A56F0"/>
    <w:rsid w:val="004A5CD1"/>
    <w:rsid w:val="004A6117"/>
    <w:rsid w:val="004A63BB"/>
    <w:rsid w:val="004A6838"/>
    <w:rsid w:val="004A6E87"/>
    <w:rsid w:val="004A758A"/>
    <w:rsid w:val="004A7A82"/>
    <w:rsid w:val="004B0877"/>
    <w:rsid w:val="004B0C33"/>
    <w:rsid w:val="004B0E1A"/>
    <w:rsid w:val="004B15F6"/>
    <w:rsid w:val="004B162B"/>
    <w:rsid w:val="004B1F18"/>
    <w:rsid w:val="004B240D"/>
    <w:rsid w:val="004B369F"/>
    <w:rsid w:val="004B42AE"/>
    <w:rsid w:val="004B47ED"/>
    <w:rsid w:val="004B4824"/>
    <w:rsid w:val="004B48AD"/>
    <w:rsid w:val="004B52FE"/>
    <w:rsid w:val="004B5927"/>
    <w:rsid w:val="004B593B"/>
    <w:rsid w:val="004B614F"/>
    <w:rsid w:val="004B6694"/>
    <w:rsid w:val="004B66D2"/>
    <w:rsid w:val="004B760F"/>
    <w:rsid w:val="004B763E"/>
    <w:rsid w:val="004B7B35"/>
    <w:rsid w:val="004B7B89"/>
    <w:rsid w:val="004B7EAF"/>
    <w:rsid w:val="004B7F3A"/>
    <w:rsid w:val="004C0595"/>
    <w:rsid w:val="004C06C0"/>
    <w:rsid w:val="004C0869"/>
    <w:rsid w:val="004C0E93"/>
    <w:rsid w:val="004C0EF0"/>
    <w:rsid w:val="004C16E2"/>
    <w:rsid w:val="004C19AE"/>
    <w:rsid w:val="004C2053"/>
    <w:rsid w:val="004C265B"/>
    <w:rsid w:val="004C27FE"/>
    <w:rsid w:val="004C48DF"/>
    <w:rsid w:val="004C514E"/>
    <w:rsid w:val="004C5905"/>
    <w:rsid w:val="004C5B9D"/>
    <w:rsid w:val="004C6821"/>
    <w:rsid w:val="004C68B1"/>
    <w:rsid w:val="004C6BE9"/>
    <w:rsid w:val="004C6EE9"/>
    <w:rsid w:val="004C7728"/>
    <w:rsid w:val="004C7C8C"/>
    <w:rsid w:val="004C7D24"/>
    <w:rsid w:val="004C7E41"/>
    <w:rsid w:val="004D048C"/>
    <w:rsid w:val="004D0969"/>
    <w:rsid w:val="004D0A0A"/>
    <w:rsid w:val="004D157F"/>
    <w:rsid w:val="004D287B"/>
    <w:rsid w:val="004D2BBC"/>
    <w:rsid w:val="004D33CE"/>
    <w:rsid w:val="004D3916"/>
    <w:rsid w:val="004D3A54"/>
    <w:rsid w:val="004D3AFA"/>
    <w:rsid w:val="004D3B51"/>
    <w:rsid w:val="004D48A7"/>
    <w:rsid w:val="004D5A60"/>
    <w:rsid w:val="004D663E"/>
    <w:rsid w:val="004D77CE"/>
    <w:rsid w:val="004D77F1"/>
    <w:rsid w:val="004D7D3B"/>
    <w:rsid w:val="004D7E2F"/>
    <w:rsid w:val="004E039F"/>
    <w:rsid w:val="004E045C"/>
    <w:rsid w:val="004E0BE3"/>
    <w:rsid w:val="004E11C3"/>
    <w:rsid w:val="004E13E3"/>
    <w:rsid w:val="004E13EF"/>
    <w:rsid w:val="004E15E3"/>
    <w:rsid w:val="004E1615"/>
    <w:rsid w:val="004E1631"/>
    <w:rsid w:val="004E16E0"/>
    <w:rsid w:val="004E1750"/>
    <w:rsid w:val="004E1BB3"/>
    <w:rsid w:val="004E1E5A"/>
    <w:rsid w:val="004E2755"/>
    <w:rsid w:val="004E28BF"/>
    <w:rsid w:val="004E3F99"/>
    <w:rsid w:val="004E44C1"/>
    <w:rsid w:val="004E5C59"/>
    <w:rsid w:val="004E5E6F"/>
    <w:rsid w:val="004E6373"/>
    <w:rsid w:val="004E737F"/>
    <w:rsid w:val="004E7840"/>
    <w:rsid w:val="004E7A3F"/>
    <w:rsid w:val="004F05DB"/>
    <w:rsid w:val="004F0A51"/>
    <w:rsid w:val="004F11D5"/>
    <w:rsid w:val="004F1700"/>
    <w:rsid w:val="004F2431"/>
    <w:rsid w:val="004F24DB"/>
    <w:rsid w:val="004F324A"/>
    <w:rsid w:val="004F329C"/>
    <w:rsid w:val="004F361C"/>
    <w:rsid w:val="004F3CEA"/>
    <w:rsid w:val="004F5951"/>
    <w:rsid w:val="004F5C54"/>
    <w:rsid w:val="004F793A"/>
    <w:rsid w:val="00500CBD"/>
    <w:rsid w:val="00501051"/>
    <w:rsid w:val="00501866"/>
    <w:rsid w:val="0050191F"/>
    <w:rsid w:val="00502389"/>
    <w:rsid w:val="00503ED7"/>
    <w:rsid w:val="00504087"/>
    <w:rsid w:val="0050436A"/>
    <w:rsid w:val="00504E7E"/>
    <w:rsid w:val="00505062"/>
    <w:rsid w:val="005055C6"/>
    <w:rsid w:val="005067B0"/>
    <w:rsid w:val="00506A62"/>
    <w:rsid w:val="00507D3F"/>
    <w:rsid w:val="00507F2A"/>
    <w:rsid w:val="00511B0E"/>
    <w:rsid w:val="00511C19"/>
    <w:rsid w:val="00511D52"/>
    <w:rsid w:val="00511DAB"/>
    <w:rsid w:val="00511F0C"/>
    <w:rsid w:val="00511F95"/>
    <w:rsid w:val="0051267D"/>
    <w:rsid w:val="00512C81"/>
    <w:rsid w:val="00513079"/>
    <w:rsid w:val="005134DC"/>
    <w:rsid w:val="00513599"/>
    <w:rsid w:val="005138C0"/>
    <w:rsid w:val="00513C8B"/>
    <w:rsid w:val="00514519"/>
    <w:rsid w:val="00514979"/>
    <w:rsid w:val="005157D0"/>
    <w:rsid w:val="00515ED7"/>
    <w:rsid w:val="00516290"/>
    <w:rsid w:val="005168C4"/>
    <w:rsid w:val="00516C6B"/>
    <w:rsid w:val="00516EEC"/>
    <w:rsid w:val="00517466"/>
    <w:rsid w:val="00517676"/>
    <w:rsid w:val="00517A97"/>
    <w:rsid w:val="00517B2A"/>
    <w:rsid w:val="00517B9E"/>
    <w:rsid w:val="00517BBA"/>
    <w:rsid w:val="00520D84"/>
    <w:rsid w:val="00520F69"/>
    <w:rsid w:val="00520F78"/>
    <w:rsid w:val="00521087"/>
    <w:rsid w:val="005210C9"/>
    <w:rsid w:val="0052179B"/>
    <w:rsid w:val="00521916"/>
    <w:rsid w:val="00522237"/>
    <w:rsid w:val="00522640"/>
    <w:rsid w:val="00523453"/>
    <w:rsid w:val="0052366C"/>
    <w:rsid w:val="00523DAE"/>
    <w:rsid w:val="00523F87"/>
    <w:rsid w:val="00523FEC"/>
    <w:rsid w:val="00524A3E"/>
    <w:rsid w:val="005254D3"/>
    <w:rsid w:val="005256BD"/>
    <w:rsid w:val="00525A80"/>
    <w:rsid w:val="005262CB"/>
    <w:rsid w:val="00526D72"/>
    <w:rsid w:val="00530322"/>
    <w:rsid w:val="00530807"/>
    <w:rsid w:val="00531014"/>
    <w:rsid w:val="00531219"/>
    <w:rsid w:val="0053141E"/>
    <w:rsid w:val="00531805"/>
    <w:rsid w:val="00531C6C"/>
    <w:rsid w:val="00531D76"/>
    <w:rsid w:val="005321E4"/>
    <w:rsid w:val="0053407D"/>
    <w:rsid w:val="005347A2"/>
    <w:rsid w:val="00534921"/>
    <w:rsid w:val="00534B2B"/>
    <w:rsid w:val="00534DDD"/>
    <w:rsid w:val="005350E6"/>
    <w:rsid w:val="0053510F"/>
    <w:rsid w:val="00535FE8"/>
    <w:rsid w:val="00536142"/>
    <w:rsid w:val="00537365"/>
    <w:rsid w:val="00537AA4"/>
    <w:rsid w:val="00540B8E"/>
    <w:rsid w:val="0054173C"/>
    <w:rsid w:val="00541A98"/>
    <w:rsid w:val="00542369"/>
    <w:rsid w:val="00542F9A"/>
    <w:rsid w:val="0054397C"/>
    <w:rsid w:val="00543E51"/>
    <w:rsid w:val="00544009"/>
    <w:rsid w:val="005441A3"/>
    <w:rsid w:val="005442B8"/>
    <w:rsid w:val="00544B06"/>
    <w:rsid w:val="00544B3E"/>
    <w:rsid w:val="00544FD7"/>
    <w:rsid w:val="0054501E"/>
    <w:rsid w:val="00546023"/>
    <w:rsid w:val="0054627A"/>
    <w:rsid w:val="005465AE"/>
    <w:rsid w:val="00546D94"/>
    <w:rsid w:val="00546F45"/>
    <w:rsid w:val="00547986"/>
    <w:rsid w:val="005503CF"/>
    <w:rsid w:val="005507FC"/>
    <w:rsid w:val="00550939"/>
    <w:rsid w:val="00550CAA"/>
    <w:rsid w:val="005510AD"/>
    <w:rsid w:val="0055186D"/>
    <w:rsid w:val="00551929"/>
    <w:rsid w:val="00551B7F"/>
    <w:rsid w:val="00553287"/>
    <w:rsid w:val="00553666"/>
    <w:rsid w:val="00553DC5"/>
    <w:rsid w:val="005554DE"/>
    <w:rsid w:val="0055573A"/>
    <w:rsid w:val="00555AA9"/>
    <w:rsid w:val="00556096"/>
    <w:rsid w:val="005560D8"/>
    <w:rsid w:val="0055612E"/>
    <w:rsid w:val="0055658E"/>
    <w:rsid w:val="00556DD6"/>
    <w:rsid w:val="00556ED4"/>
    <w:rsid w:val="0055735D"/>
    <w:rsid w:val="00557B59"/>
    <w:rsid w:val="00557F9B"/>
    <w:rsid w:val="0056009D"/>
    <w:rsid w:val="0056023E"/>
    <w:rsid w:val="005602AE"/>
    <w:rsid w:val="005605CF"/>
    <w:rsid w:val="005608C7"/>
    <w:rsid w:val="00560B5B"/>
    <w:rsid w:val="00560D16"/>
    <w:rsid w:val="00561093"/>
    <w:rsid w:val="0056172C"/>
    <w:rsid w:val="00561F9D"/>
    <w:rsid w:val="005623F8"/>
    <w:rsid w:val="00562BAE"/>
    <w:rsid w:val="005632E1"/>
    <w:rsid w:val="005633A9"/>
    <w:rsid w:val="005638DA"/>
    <w:rsid w:val="005651BD"/>
    <w:rsid w:val="00565578"/>
    <w:rsid w:val="00565AB4"/>
    <w:rsid w:val="005673F8"/>
    <w:rsid w:val="00567618"/>
    <w:rsid w:val="00567CF9"/>
    <w:rsid w:val="00570369"/>
    <w:rsid w:val="00570C85"/>
    <w:rsid w:val="00570DF4"/>
    <w:rsid w:val="00572A1A"/>
    <w:rsid w:val="00573471"/>
    <w:rsid w:val="00573AA5"/>
    <w:rsid w:val="005742D3"/>
    <w:rsid w:val="0057466C"/>
    <w:rsid w:val="00574FB8"/>
    <w:rsid w:val="00575664"/>
    <w:rsid w:val="00575929"/>
    <w:rsid w:val="0057605D"/>
    <w:rsid w:val="00576934"/>
    <w:rsid w:val="00576C15"/>
    <w:rsid w:val="00577089"/>
    <w:rsid w:val="00577BE3"/>
    <w:rsid w:val="00577D78"/>
    <w:rsid w:val="005802AE"/>
    <w:rsid w:val="005806F4"/>
    <w:rsid w:val="0058088E"/>
    <w:rsid w:val="00581E4B"/>
    <w:rsid w:val="00581E70"/>
    <w:rsid w:val="00582681"/>
    <w:rsid w:val="00582B06"/>
    <w:rsid w:val="00583BF8"/>
    <w:rsid w:val="00583CB7"/>
    <w:rsid w:val="0058408C"/>
    <w:rsid w:val="00584739"/>
    <w:rsid w:val="00584BEE"/>
    <w:rsid w:val="00584EA4"/>
    <w:rsid w:val="0058622D"/>
    <w:rsid w:val="00586F05"/>
    <w:rsid w:val="005870C7"/>
    <w:rsid w:val="005879A0"/>
    <w:rsid w:val="005908F9"/>
    <w:rsid w:val="005908FA"/>
    <w:rsid w:val="00590EF7"/>
    <w:rsid w:val="005917FA"/>
    <w:rsid w:val="005918F4"/>
    <w:rsid w:val="005923A7"/>
    <w:rsid w:val="00592463"/>
    <w:rsid w:val="00592F27"/>
    <w:rsid w:val="00593821"/>
    <w:rsid w:val="005939A1"/>
    <w:rsid w:val="005939DE"/>
    <w:rsid w:val="00594694"/>
    <w:rsid w:val="00594846"/>
    <w:rsid w:val="00594B12"/>
    <w:rsid w:val="00594C66"/>
    <w:rsid w:val="005955C8"/>
    <w:rsid w:val="0059566A"/>
    <w:rsid w:val="005960D7"/>
    <w:rsid w:val="005964EE"/>
    <w:rsid w:val="00597577"/>
    <w:rsid w:val="005978AB"/>
    <w:rsid w:val="00597F59"/>
    <w:rsid w:val="005A1061"/>
    <w:rsid w:val="005A15A4"/>
    <w:rsid w:val="005A18F4"/>
    <w:rsid w:val="005A1940"/>
    <w:rsid w:val="005A23B0"/>
    <w:rsid w:val="005A287A"/>
    <w:rsid w:val="005A29F8"/>
    <w:rsid w:val="005A2C0E"/>
    <w:rsid w:val="005A3348"/>
    <w:rsid w:val="005A391D"/>
    <w:rsid w:val="005A39C1"/>
    <w:rsid w:val="005A39CE"/>
    <w:rsid w:val="005A3A05"/>
    <w:rsid w:val="005A3D41"/>
    <w:rsid w:val="005A43D1"/>
    <w:rsid w:val="005A4966"/>
    <w:rsid w:val="005A5186"/>
    <w:rsid w:val="005A558A"/>
    <w:rsid w:val="005A607A"/>
    <w:rsid w:val="005A60B5"/>
    <w:rsid w:val="005A6CD8"/>
    <w:rsid w:val="005A7A4A"/>
    <w:rsid w:val="005A7A8B"/>
    <w:rsid w:val="005B0203"/>
    <w:rsid w:val="005B137B"/>
    <w:rsid w:val="005B21BC"/>
    <w:rsid w:val="005B22AB"/>
    <w:rsid w:val="005B3BB2"/>
    <w:rsid w:val="005B4455"/>
    <w:rsid w:val="005B4DDC"/>
    <w:rsid w:val="005B5535"/>
    <w:rsid w:val="005B56DE"/>
    <w:rsid w:val="005B59BE"/>
    <w:rsid w:val="005B6344"/>
    <w:rsid w:val="005B672A"/>
    <w:rsid w:val="005B6CB6"/>
    <w:rsid w:val="005B7F38"/>
    <w:rsid w:val="005C0381"/>
    <w:rsid w:val="005C0499"/>
    <w:rsid w:val="005C08DA"/>
    <w:rsid w:val="005C1472"/>
    <w:rsid w:val="005C1BE0"/>
    <w:rsid w:val="005C21D5"/>
    <w:rsid w:val="005C269D"/>
    <w:rsid w:val="005C2990"/>
    <w:rsid w:val="005C2D10"/>
    <w:rsid w:val="005C2DFB"/>
    <w:rsid w:val="005C39D5"/>
    <w:rsid w:val="005C4157"/>
    <w:rsid w:val="005C4D9E"/>
    <w:rsid w:val="005C4E12"/>
    <w:rsid w:val="005C4EBC"/>
    <w:rsid w:val="005C56E9"/>
    <w:rsid w:val="005C5D64"/>
    <w:rsid w:val="005C5D84"/>
    <w:rsid w:val="005C659D"/>
    <w:rsid w:val="005C69A9"/>
    <w:rsid w:val="005C751F"/>
    <w:rsid w:val="005C7798"/>
    <w:rsid w:val="005D01FC"/>
    <w:rsid w:val="005D08CA"/>
    <w:rsid w:val="005D0BF4"/>
    <w:rsid w:val="005D1D54"/>
    <w:rsid w:val="005D1EBB"/>
    <w:rsid w:val="005D2936"/>
    <w:rsid w:val="005D2B96"/>
    <w:rsid w:val="005D31BE"/>
    <w:rsid w:val="005D3F9F"/>
    <w:rsid w:val="005D426E"/>
    <w:rsid w:val="005D4568"/>
    <w:rsid w:val="005D45D1"/>
    <w:rsid w:val="005D48A3"/>
    <w:rsid w:val="005D49F2"/>
    <w:rsid w:val="005D5078"/>
    <w:rsid w:val="005D581F"/>
    <w:rsid w:val="005D5B74"/>
    <w:rsid w:val="005D5C91"/>
    <w:rsid w:val="005D5F96"/>
    <w:rsid w:val="005D6296"/>
    <w:rsid w:val="005D7877"/>
    <w:rsid w:val="005D7E9A"/>
    <w:rsid w:val="005E07B4"/>
    <w:rsid w:val="005E0F97"/>
    <w:rsid w:val="005E1290"/>
    <w:rsid w:val="005E1322"/>
    <w:rsid w:val="005E1ADD"/>
    <w:rsid w:val="005E1BB3"/>
    <w:rsid w:val="005E1EE3"/>
    <w:rsid w:val="005E2176"/>
    <w:rsid w:val="005E2743"/>
    <w:rsid w:val="005E3244"/>
    <w:rsid w:val="005E3636"/>
    <w:rsid w:val="005E3794"/>
    <w:rsid w:val="005E38C5"/>
    <w:rsid w:val="005E38D3"/>
    <w:rsid w:val="005E3B4B"/>
    <w:rsid w:val="005E3C03"/>
    <w:rsid w:val="005E449F"/>
    <w:rsid w:val="005E463C"/>
    <w:rsid w:val="005E4FB9"/>
    <w:rsid w:val="005E515D"/>
    <w:rsid w:val="005E5EC2"/>
    <w:rsid w:val="005E6D0D"/>
    <w:rsid w:val="005E6F17"/>
    <w:rsid w:val="005E7031"/>
    <w:rsid w:val="005E756B"/>
    <w:rsid w:val="005E7C04"/>
    <w:rsid w:val="005F05FB"/>
    <w:rsid w:val="005F08EE"/>
    <w:rsid w:val="005F09D2"/>
    <w:rsid w:val="005F1BD3"/>
    <w:rsid w:val="005F1C22"/>
    <w:rsid w:val="005F1D43"/>
    <w:rsid w:val="005F1F6C"/>
    <w:rsid w:val="005F241D"/>
    <w:rsid w:val="005F365B"/>
    <w:rsid w:val="005F3A24"/>
    <w:rsid w:val="005F4AC5"/>
    <w:rsid w:val="005F6153"/>
    <w:rsid w:val="005F6826"/>
    <w:rsid w:val="005F6CD7"/>
    <w:rsid w:val="005F6D8C"/>
    <w:rsid w:val="005F73AA"/>
    <w:rsid w:val="005F74DE"/>
    <w:rsid w:val="006000E1"/>
    <w:rsid w:val="0060015F"/>
    <w:rsid w:val="0060069D"/>
    <w:rsid w:val="006008E0"/>
    <w:rsid w:val="0060107A"/>
    <w:rsid w:val="006010F0"/>
    <w:rsid w:val="00601738"/>
    <w:rsid w:val="00601945"/>
    <w:rsid w:val="00601FBD"/>
    <w:rsid w:val="00602ACF"/>
    <w:rsid w:val="00602B4B"/>
    <w:rsid w:val="00602C3F"/>
    <w:rsid w:val="00603D45"/>
    <w:rsid w:val="00603E1A"/>
    <w:rsid w:val="00604CA0"/>
    <w:rsid w:val="00604E39"/>
    <w:rsid w:val="00605169"/>
    <w:rsid w:val="006051A2"/>
    <w:rsid w:val="006054D4"/>
    <w:rsid w:val="00606005"/>
    <w:rsid w:val="006063EF"/>
    <w:rsid w:val="006064B0"/>
    <w:rsid w:val="00606661"/>
    <w:rsid w:val="00606CA6"/>
    <w:rsid w:val="006074BF"/>
    <w:rsid w:val="00607D1D"/>
    <w:rsid w:val="0061008B"/>
    <w:rsid w:val="00610975"/>
    <w:rsid w:val="00610D78"/>
    <w:rsid w:val="00610DC4"/>
    <w:rsid w:val="00611402"/>
    <w:rsid w:val="006114DB"/>
    <w:rsid w:val="006119A8"/>
    <w:rsid w:val="006121F9"/>
    <w:rsid w:val="0061286D"/>
    <w:rsid w:val="006130AD"/>
    <w:rsid w:val="00613664"/>
    <w:rsid w:val="00613710"/>
    <w:rsid w:val="006138F4"/>
    <w:rsid w:val="00613D4B"/>
    <w:rsid w:val="00613E22"/>
    <w:rsid w:val="006143B1"/>
    <w:rsid w:val="006143BE"/>
    <w:rsid w:val="00614835"/>
    <w:rsid w:val="00615020"/>
    <w:rsid w:val="006153CC"/>
    <w:rsid w:val="00615675"/>
    <w:rsid w:val="006156F1"/>
    <w:rsid w:val="00615824"/>
    <w:rsid w:val="00615E28"/>
    <w:rsid w:val="00616064"/>
    <w:rsid w:val="0061639D"/>
    <w:rsid w:val="00617067"/>
    <w:rsid w:val="00617DCD"/>
    <w:rsid w:val="00617EEB"/>
    <w:rsid w:val="006203E6"/>
    <w:rsid w:val="00620E18"/>
    <w:rsid w:val="0062143D"/>
    <w:rsid w:val="00621999"/>
    <w:rsid w:val="00621C18"/>
    <w:rsid w:val="00621D9E"/>
    <w:rsid w:val="006224C8"/>
    <w:rsid w:val="00622507"/>
    <w:rsid w:val="0062272B"/>
    <w:rsid w:val="00622993"/>
    <w:rsid w:val="00622D4C"/>
    <w:rsid w:val="00623032"/>
    <w:rsid w:val="00623BC5"/>
    <w:rsid w:val="00624230"/>
    <w:rsid w:val="00624EAA"/>
    <w:rsid w:val="00625729"/>
    <w:rsid w:val="006266A2"/>
    <w:rsid w:val="00626730"/>
    <w:rsid w:val="00626754"/>
    <w:rsid w:val="00626A3F"/>
    <w:rsid w:val="00626CF6"/>
    <w:rsid w:val="00626FDF"/>
    <w:rsid w:val="00627361"/>
    <w:rsid w:val="0062790F"/>
    <w:rsid w:val="00627EF1"/>
    <w:rsid w:val="0063007B"/>
    <w:rsid w:val="00630F9B"/>
    <w:rsid w:val="0063171E"/>
    <w:rsid w:val="0063175E"/>
    <w:rsid w:val="00631FE1"/>
    <w:rsid w:val="006327D0"/>
    <w:rsid w:val="00633052"/>
    <w:rsid w:val="00633B23"/>
    <w:rsid w:val="006358BE"/>
    <w:rsid w:val="006361A4"/>
    <w:rsid w:val="00636A05"/>
    <w:rsid w:val="00636C28"/>
    <w:rsid w:val="006373FD"/>
    <w:rsid w:val="00637606"/>
    <w:rsid w:val="006377AA"/>
    <w:rsid w:val="00640DC9"/>
    <w:rsid w:val="00641E8B"/>
    <w:rsid w:val="0064218E"/>
    <w:rsid w:val="00642F52"/>
    <w:rsid w:val="00643875"/>
    <w:rsid w:val="00643913"/>
    <w:rsid w:val="00643B94"/>
    <w:rsid w:val="00644733"/>
    <w:rsid w:val="006449B6"/>
    <w:rsid w:val="00644C43"/>
    <w:rsid w:val="00644F77"/>
    <w:rsid w:val="006451BC"/>
    <w:rsid w:val="006457DF"/>
    <w:rsid w:val="00646DAE"/>
    <w:rsid w:val="00647461"/>
    <w:rsid w:val="00647697"/>
    <w:rsid w:val="00647975"/>
    <w:rsid w:val="00647BB4"/>
    <w:rsid w:val="00647E88"/>
    <w:rsid w:val="006502F8"/>
    <w:rsid w:val="0065040A"/>
    <w:rsid w:val="00651051"/>
    <w:rsid w:val="0065113F"/>
    <w:rsid w:val="00651221"/>
    <w:rsid w:val="0065136E"/>
    <w:rsid w:val="00651844"/>
    <w:rsid w:val="00651945"/>
    <w:rsid w:val="00651EDF"/>
    <w:rsid w:val="00652249"/>
    <w:rsid w:val="00652374"/>
    <w:rsid w:val="0065436B"/>
    <w:rsid w:val="00654E55"/>
    <w:rsid w:val="00654F4B"/>
    <w:rsid w:val="00655940"/>
    <w:rsid w:val="00656896"/>
    <w:rsid w:val="00657CB4"/>
    <w:rsid w:val="006602EE"/>
    <w:rsid w:val="0066070C"/>
    <w:rsid w:val="00660C20"/>
    <w:rsid w:val="006619AA"/>
    <w:rsid w:val="00661A9D"/>
    <w:rsid w:val="00661C66"/>
    <w:rsid w:val="00662DC2"/>
    <w:rsid w:val="00662E6B"/>
    <w:rsid w:val="0066341F"/>
    <w:rsid w:val="00663C93"/>
    <w:rsid w:val="006649BC"/>
    <w:rsid w:val="00664A01"/>
    <w:rsid w:val="00664CD6"/>
    <w:rsid w:val="00665A17"/>
    <w:rsid w:val="00665BA8"/>
    <w:rsid w:val="00665CA1"/>
    <w:rsid w:val="00665CBB"/>
    <w:rsid w:val="006665A1"/>
    <w:rsid w:val="006665EA"/>
    <w:rsid w:val="00666751"/>
    <w:rsid w:val="006668C5"/>
    <w:rsid w:val="00666F2E"/>
    <w:rsid w:val="0066741F"/>
    <w:rsid w:val="0066755E"/>
    <w:rsid w:val="00667906"/>
    <w:rsid w:val="00667A2B"/>
    <w:rsid w:val="00667F21"/>
    <w:rsid w:val="00670380"/>
    <w:rsid w:val="00671095"/>
    <w:rsid w:val="006716F5"/>
    <w:rsid w:val="006719CD"/>
    <w:rsid w:val="00673027"/>
    <w:rsid w:val="00673346"/>
    <w:rsid w:val="006735FC"/>
    <w:rsid w:val="00674930"/>
    <w:rsid w:val="0067553F"/>
    <w:rsid w:val="006758F3"/>
    <w:rsid w:val="0067593F"/>
    <w:rsid w:val="00676030"/>
    <w:rsid w:val="00676089"/>
    <w:rsid w:val="006763D3"/>
    <w:rsid w:val="00676A4D"/>
    <w:rsid w:val="00676C61"/>
    <w:rsid w:val="0067703C"/>
    <w:rsid w:val="00677755"/>
    <w:rsid w:val="00677CEA"/>
    <w:rsid w:val="00677F8F"/>
    <w:rsid w:val="006806C8"/>
    <w:rsid w:val="006806FE"/>
    <w:rsid w:val="00680C2B"/>
    <w:rsid w:val="006814F0"/>
    <w:rsid w:val="00681C4C"/>
    <w:rsid w:val="0068237C"/>
    <w:rsid w:val="0068272C"/>
    <w:rsid w:val="006828A2"/>
    <w:rsid w:val="00682E54"/>
    <w:rsid w:val="006830C1"/>
    <w:rsid w:val="006833A0"/>
    <w:rsid w:val="00683749"/>
    <w:rsid w:val="00683DD8"/>
    <w:rsid w:val="006842F3"/>
    <w:rsid w:val="00684703"/>
    <w:rsid w:val="00685649"/>
    <w:rsid w:val="0068581A"/>
    <w:rsid w:val="0068588A"/>
    <w:rsid w:val="00685B4A"/>
    <w:rsid w:val="00685E06"/>
    <w:rsid w:val="00687E0B"/>
    <w:rsid w:val="00690100"/>
    <w:rsid w:val="0069021B"/>
    <w:rsid w:val="00691761"/>
    <w:rsid w:val="00691D1E"/>
    <w:rsid w:val="00691FE3"/>
    <w:rsid w:val="00692126"/>
    <w:rsid w:val="00692B59"/>
    <w:rsid w:val="00693781"/>
    <w:rsid w:val="00693A44"/>
    <w:rsid w:val="00693CC3"/>
    <w:rsid w:val="00694057"/>
    <w:rsid w:val="006947CF"/>
    <w:rsid w:val="006948D9"/>
    <w:rsid w:val="00694A68"/>
    <w:rsid w:val="006953D2"/>
    <w:rsid w:val="00697CB6"/>
    <w:rsid w:val="006A0FC2"/>
    <w:rsid w:val="006A10D5"/>
    <w:rsid w:val="006A1BD2"/>
    <w:rsid w:val="006A1CF5"/>
    <w:rsid w:val="006A2136"/>
    <w:rsid w:val="006A2AE2"/>
    <w:rsid w:val="006A2E4F"/>
    <w:rsid w:val="006A3045"/>
    <w:rsid w:val="006A32D3"/>
    <w:rsid w:val="006A4039"/>
    <w:rsid w:val="006A4200"/>
    <w:rsid w:val="006A54C1"/>
    <w:rsid w:val="006A54EE"/>
    <w:rsid w:val="006A5F39"/>
    <w:rsid w:val="006A63E7"/>
    <w:rsid w:val="006A674B"/>
    <w:rsid w:val="006A6815"/>
    <w:rsid w:val="006A708D"/>
    <w:rsid w:val="006A74CF"/>
    <w:rsid w:val="006A7786"/>
    <w:rsid w:val="006A7CC1"/>
    <w:rsid w:val="006B08F9"/>
    <w:rsid w:val="006B11E3"/>
    <w:rsid w:val="006B1CD0"/>
    <w:rsid w:val="006B1FB2"/>
    <w:rsid w:val="006B225A"/>
    <w:rsid w:val="006B2780"/>
    <w:rsid w:val="006B27D4"/>
    <w:rsid w:val="006B2807"/>
    <w:rsid w:val="006B317E"/>
    <w:rsid w:val="006B3332"/>
    <w:rsid w:val="006B3510"/>
    <w:rsid w:val="006B372D"/>
    <w:rsid w:val="006B3AC6"/>
    <w:rsid w:val="006B416B"/>
    <w:rsid w:val="006B4489"/>
    <w:rsid w:val="006B4750"/>
    <w:rsid w:val="006B4FF8"/>
    <w:rsid w:val="006B549D"/>
    <w:rsid w:val="006B5BBD"/>
    <w:rsid w:val="006B6864"/>
    <w:rsid w:val="006B6ED1"/>
    <w:rsid w:val="006B79CE"/>
    <w:rsid w:val="006B7C84"/>
    <w:rsid w:val="006C0DEB"/>
    <w:rsid w:val="006C11E7"/>
    <w:rsid w:val="006C1484"/>
    <w:rsid w:val="006C1B5F"/>
    <w:rsid w:val="006C23B0"/>
    <w:rsid w:val="006C3241"/>
    <w:rsid w:val="006C3643"/>
    <w:rsid w:val="006C421B"/>
    <w:rsid w:val="006C4F82"/>
    <w:rsid w:val="006C6830"/>
    <w:rsid w:val="006C6BFA"/>
    <w:rsid w:val="006C71EF"/>
    <w:rsid w:val="006C7CCF"/>
    <w:rsid w:val="006D03B0"/>
    <w:rsid w:val="006D0632"/>
    <w:rsid w:val="006D06ED"/>
    <w:rsid w:val="006D0913"/>
    <w:rsid w:val="006D1433"/>
    <w:rsid w:val="006D1CEA"/>
    <w:rsid w:val="006D23DC"/>
    <w:rsid w:val="006D286E"/>
    <w:rsid w:val="006D3041"/>
    <w:rsid w:val="006D393E"/>
    <w:rsid w:val="006D3B15"/>
    <w:rsid w:val="006D3D14"/>
    <w:rsid w:val="006D3E36"/>
    <w:rsid w:val="006D5364"/>
    <w:rsid w:val="006D53E4"/>
    <w:rsid w:val="006D5F24"/>
    <w:rsid w:val="006D61CA"/>
    <w:rsid w:val="006D61D3"/>
    <w:rsid w:val="006D7444"/>
    <w:rsid w:val="006D76B3"/>
    <w:rsid w:val="006D7BB6"/>
    <w:rsid w:val="006E0265"/>
    <w:rsid w:val="006E0751"/>
    <w:rsid w:val="006E1039"/>
    <w:rsid w:val="006E18EF"/>
    <w:rsid w:val="006E1C86"/>
    <w:rsid w:val="006E1D42"/>
    <w:rsid w:val="006E1FC0"/>
    <w:rsid w:val="006E2AF0"/>
    <w:rsid w:val="006E2B86"/>
    <w:rsid w:val="006E2E6D"/>
    <w:rsid w:val="006E32AE"/>
    <w:rsid w:val="006E33D9"/>
    <w:rsid w:val="006E34AC"/>
    <w:rsid w:val="006E37B0"/>
    <w:rsid w:val="006E3C07"/>
    <w:rsid w:val="006E3ECE"/>
    <w:rsid w:val="006E4480"/>
    <w:rsid w:val="006E4784"/>
    <w:rsid w:val="006E4C3D"/>
    <w:rsid w:val="006E5437"/>
    <w:rsid w:val="006E583F"/>
    <w:rsid w:val="006E787E"/>
    <w:rsid w:val="006E7BB8"/>
    <w:rsid w:val="006F00B5"/>
    <w:rsid w:val="006F03C4"/>
    <w:rsid w:val="006F08EA"/>
    <w:rsid w:val="006F0B59"/>
    <w:rsid w:val="006F16B6"/>
    <w:rsid w:val="006F2016"/>
    <w:rsid w:val="006F230E"/>
    <w:rsid w:val="006F3263"/>
    <w:rsid w:val="006F4ABD"/>
    <w:rsid w:val="006F4C2A"/>
    <w:rsid w:val="006F4D27"/>
    <w:rsid w:val="006F50D3"/>
    <w:rsid w:val="006F5232"/>
    <w:rsid w:val="006F5A0F"/>
    <w:rsid w:val="006F5C39"/>
    <w:rsid w:val="006F61CD"/>
    <w:rsid w:val="006F6493"/>
    <w:rsid w:val="006F675E"/>
    <w:rsid w:val="006F6818"/>
    <w:rsid w:val="006F72A2"/>
    <w:rsid w:val="006F75D1"/>
    <w:rsid w:val="006F76E7"/>
    <w:rsid w:val="006F7DC6"/>
    <w:rsid w:val="00700229"/>
    <w:rsid w:val="00700594"/>
    <w:rsid w:val="00700649"/>
    <w:rsid w:val="00700B39"/>
    <w:rsid w:val="00701576"/>
    <w:rsid w:val="0070234D"/>
    <w:rsid w:val="0070260A"/>
    <w:rsid w:val="00702D6E"/>
    <w:rsid w:val="00702D7C"/>
    <w:rsid w:val="00702E69"/>
    <w:rsid w:val="0070397D"/>
    <w:rsid w:val="00704268"/>
    <w:rsid w:val="00704649"/>
    <w:rsid w:val="007049FF"/>
    <w:rsid w:val="00705509"/>
    <w:rsid w:val="0070558F"/>
    <w:rsid w:val="00706708"/>
    <w:rsid w:val="007068D2"/>
    <w:rsid w:val="00707145"/>
    <w:rsid w:val="007102D7"/>
    <w:rsid w:val="0071062F"/>
    <w:rsid w:val="00711115"/>
    <w:rsid w:val="00711119"/>
    <w:rsid w:val="0071150B"/>
    <w:rsid w:val="00711BC1"/>
    <w:rsid w:val="00711CE6"/>
    <w:rsid w:val="007121BE"/>
    <w:rsid w:val="0071280A"/>
    <w:rsid w:val="00712B68"/>
    <w:rsid w:val="00712D42"/>
    <w:rsid w:val="00713090"/>
    <w:rsid w:val="00713915"/>
    <w:rsid w:val="00713A0F"/>
    <w:rsid w:val="00713EA9"/>
    <w:rsid w:val="00715529"/>
    <w:rsid w:val="00716E2E"/>
    <w:rsid w:val="0072033B"/>
    <w:rsid w:val="00720F25"/>
    <w:rsid w:val="00721791"/>
    <w:rsid w:val="007218D5"/>
    <w:rsid w:val="00721CC0"/>
    <w:rsid w:val="00721DA0"/>
    <w:rsid w:val="00722024"/>
    <w:rsid w:val="00722785"/>
    <w:rsid w:val="007240A6"/>
    <w:rsid w:val="0072434B"/>
    <w:rsid w:val="00724DEF"/>
    <w:rsid w:val="00724E98"/>
    <w:rsid w:val="00724EFE"/>
    <w:rsid w:val="007250D6"/>
    <w:rsid w:val="00725402"/>
    <w:rsid w:val="007259BB"/>
    <w:rsid w:val="00725B03"/>
    <w:rsid w:val="00726465"/>
    <w:rsid w:val="0072652E"/>
    <w:rsid w:val="00726E65"/>
    <w:rsid w:val="00726FE0"/>
    <w:rsid w:val="007279E2"/>
    <w:rsid w:val="00730660"/>
    <w:rsid w:val="00730708"/>
    <w:rsid w:val="007308FC"/>
    <w:rsid w:val="00730A0C"/>
    <w:rsid w:val="00730A71"/>
    <w:rsid w:val="00730C96"/>
    <w:rsid w:val="00731921"/>
    <w:rsid w:val="00733432"/>
    <w:rsid w:val="007340CA"/>
    <w:rsid w:val="007346D8"/>
    <w:rsid w:val="007352A3"/>
    <w:rsid w:val="007358C9"/>
    <w:rsid w:val="00735922"/>
    <w:rsid w:val="00736189"/>
    <w:rsid w:val="0073678A"/>
    <w:rsid w:val="0073746D"/>
    <w:rsid w:val="007374F6"/>
    <w:rsid w:val="0073768B"/>
    <w:rsid w:val="00737808"/>
    <w:rsid w:val="00737A6E"/>
    <w:rsid w:val="0074077C"/>
    <w:rsid w:val="00740AA9"/>
    <w:rsid w:val="0074150A"/>
    <w:rsid w:val="00741F1C"/>
    <w:rsid w:val="00742A54"/>
    <w:rsid w:val="00743C0A"/>
    <w:rsid w:val="00745EAC"/>
    <w:rsid w:val="00746D6E"/>
    <w:rsid w:val="00746E93"/>
    <w:rsid w:val="00747C99"/>
    <w:rsid w:val="0075019C"/>
    <w:rsid w:val="007503AB"/>
    <w:rsid w:val="00750EC5"/>
    <w:rsid w:val="007510F8"/>
    <w:rsid w:val="00752FC1"/>
    <w:rsid w:val="00753376"/>
    <w:rsid w:val="00754EB6"/>
    <w:rsid w:val="007552BD"/>
    <w:rsid w:val="0075544D"/>
    <w:rsid w:val="00756259"/>
    <w:rsid w:val="00756450"/>
    <w:rsid w:val="00756C01"/>
    <w:rsid w:val="00756D39"/>
    <w:rsid w:val="007570D6"/>
    <w:rsid w:val="00757BE8"/>
    <w:rsid w:val="00760C16"/>
    <w:rsid w:val="00760F4F"/>
    <w:rsid w:val="00761214"/>
    <w:rsid w:val="00761B18"/>
    <w:rsid w:val="00762876"/>
    <w:rsid w:val="00762BCF"/>
    <w:rsid w:val="0076435D"/>
    <w:rsid w:val="007655B4"/>
    <w:rsid w:val="007655C7"/>
    <w:rsid w:val="007655FB"/>
    <w:rsid w:val="007657C3"/>
    <w:rsid w:val="00765F5A"/>
    <w:rsid w:val="00766223"/>
    <w:rsid w:val="0076636D"/>
    <w:rsid w:val="00766479"/>
    <w:rsid w:val="007665ED"/>
    <w:rsid w:val="00766B00"/>
    <w:rsid w:val="00766DC1"/>
    <w:rsid w:val="007675AF"/>
    <w:rsid w:val="00770FD2"/>
    <w:rsid w:val="007712D6"/>
    <w:rsid w:val="007718AD"/>
    <w:rsid w:val="007718F5"/>
    <w:rsid w:val="00771A72"/>
    <w:rsid w:val="00771A86"/>
    <w:rsid w:val="00772718"/>
    <w:rsid w:val="00772DBF"/>
    <w:rsid w:val="00773104"/>
    <w:rsid w:val="007733A2"/>
    <w:rsid w:val="0077396D"/>
    <w:rsid w:val="00774B10"/>
    <w:rsid w:val="00774F54"/>
    <w:rsid w:val="007750BA"/>
    <w:rsid w:val="007752B8"/>
    <w:rsid w:val="00775312"/>
    <w:rsid w:val="0077561A"/>
    <w:rsid w:val="007756A0"/>
    <w:rsid w:val="00775A12"/>
    <w:rsid w:val="0077636E"/>
    <w:rsid w:val="00776E20"/>
    <w:rsid w:val="00776E48"/>
    <w:rsid w:val="00777131"/>
    <w:rsid w:val="00780341"/>
    <w:rsid w:val="00780A66"/>
    <w:rsid w:val="00781DB0"/>
    <w:rsid w:val="00782396"/>
    <w:rsid w:val="007823DD"/>
    <w:rsid w:val="007824FB"/>
    <w:rsid w:val="00782B20"/>
    <w:rsid w:val="00783DA4"/>
    <w:rsid w:val="0078481F"/>
    <w:rsid w:val="0078495E"/>
    <w:rsid w:val="00785DCF"/>
    <w:rsid w:val="007860B7"/>
    <w:rsid w:val="007861BA"/>
    <w:rsid w:val="00786818"/>
    <w:rsid w:val="00786AFE"/>
    <w:rsid w:val="007872B2"/>
    <w:rsid w:val="00787A13"/>
    <w:rsid w:val="00790A4A"/>
    <w:rsid w:val="007911DA"/>
    <w:rsid w:val="00791236"/>
    <w:rsid w:val="00791F2E"/>
    <w:rsid w:val="00793081"/>
    <w:rsid w:val="00793EC8"/>
    <w:rsid w:val="00793FD8"/>
    <w:rsid w:val="007940B9"/>
    <w:rsid w:val="00795B4A"/>
    <w:rsid w:val="00796521"/>
    <w:rsid w:val="007969C3"/>
    <w:rsid w:val="00797BBF"/>
    <w:rsid w:val="007A0428"/>
    <w:rsid w:val="007A13A6"/>
    <w:rsid w:val="007A1FD4"/>
    <w:rsid w:val="007A2777"/>
    <w:rsid w:val="007A2A28"/>
    <w:rsid w:val="007A33B6"/>
    <w:rsid w:val="007A539B"/>
    <w:rsid w:val="007A603A"/>
    <w:rsid w:val="007A6553"/>
    <w:rsid w:val="007A65B1"/>
    <w:rsid w:val="007A67AC"/>
    <w:rsid w:val="007A6A86"/>
    <w:rsid w:val="007A7813"/>
    <w:rsid w:val="007B14A9"/>
    <w:rsid w:val="007B1974"/>
    <w:rsid w:val="007B1BAC"/>
    <w:rsid w:val="007B1D1C"/>
    <w:rsid w:val="007B253C"/>
    <w:rsid w:val="007B2582"/>
    <w:rsid w:val="007B28D2"/>
    <w:rsid w:val="007B2A2C"/>
    <w:rsid w:val="007B3764"/>
    <w:rsid w:val="007B3A97"/>
    <w:rsid w:val="007B475E"/>
    <w:rsid w:val="007B4B87"/>
    <w:rsid w:val="007B4D43"/>
    <w:rsid w:val="007B5419"/>
    <w:rsid w:val="007B55EC"/>
    <w:rsid w:val="007B61BC"/>
    <w:rsid w:val="007B6441"/>
    <w:rsid w:val="007B6A2E"/>
    <w:rsid w:val="007B744E"/>
    <w:rsid w:val="007C0104"/>
    <w:rsid w:val="007C014D"/>
    <w:rsid w:val="007C0313"/>
    <w:rsid w:val="007C0C25"/>
    <w:rsid w:val="007C18DA"/>
    <w:rsid w:val="007C1DFB"/>
    <w:rsid w:val="007C1EA0"/>
    <w:rsid w:val="007C29BA"/>
    <w:rsid w:val="007C3739"/>
    <w:rsid w:val="007C3D0D"/>
    <w:rsid w:val="007C3F3A"/>
    <w:rsid w:val="007C4092"/>
    <w:rsid w:val="007C45AC"/>
    <w:rsid w:val="007C4DC9"/>
    <w:rsid w:val="007C583A"/>
    <w:rsid w:val="007C5A52"/>
    <w:rsid w:val="007C6692"/>
    <w:rsid w:val="007C7C75"/>
    <w:rsid w:val="007D030C"/>
    <w:rsid w:val="007D0813"/>
    <w:rsid w:val="007D125B"/>
    <w:rsid w:val="007D1671"/>
    <w:rsid w:val="007D1BC9"/>
    <w:rsid w:val="007D204A"/>
    <w:rsid w:val="007D278D"/>
    <w:rsid w:val="007D27B6"/>
    <w:rsid w:val="007D2C44"/>
    <w:rsid w:val="007D31AF"/>
    <w:rsid w:val="007D38C2"/>
    <w:rsid w:val="007D580F"/>
    <w:rsid w:val="007D5B97"/>
    <w:rsid w:val="007D5E88"/>
    <w:rsid w:val="007D6263"/>
    <w:rsid w:val="007D62E5"/>
    <w:rsid w:val="007D6364"/>
    <w:rsid w:val="007D77FD"/>
    <w:rsid w:val="007E01D5"/>
    <w:rsid w:val="007E090A"/>
    <w:rsid w:val="007E0E10"/>
    <w:rsid w:val="007E149C"/>
    <w:rsid w:val="007E210A"/>
    <w:rsid w:val="007E2196"/>
    <w:rsid w:val="007E2403"/>
    <w:rsid w:val="007E247F"/>
    <w:rsid w:val="007E2687"/>
    <w:rsid w:val="007E273E"/>
    <w:rsid w:val="007E29A7"/>
    <w:rsid w:val="007E2D94"/>
    <w:rsid w:val="007E364A"/>
    <w:rsid w:val="007E3943"/>
    <w:rsid w:val="007E418E"/>
    <w:rsid w:val="007E484B"/>
    <w:rsid w:val="007E5667"/>
    <w:rsid w:val="007E584C"/>
    <w:rsid w:val="007E607F"/>
    <w:rsid w:val="007E6431"/>
    <w:rsid w:val="007E7086"/>
    <w:rsid w:val="007E7DBE"/>
    <w:rsid w:val="007F0725"/>
    <w:rsid w:val="007F0806"/>
    <w:rsid w:val="007F0CAE"/>
    <w:rsid w:val="007F1228"/>
    <w:rsid w:val="007F1557"/>
    <w:rsid w:val="007F1CF7"/>
    <w:rsid w:val="007F209F"/>
    <w:rsid w:val="007F25F6"/>
    <w:rsid w:val="007F372F"/>
    <w:rsid w:val="007F45DF"/>
    <w:rsid w:val="007F4814"/>
    <w:rsid w:val="007F5387"/>
    <w:rsid w:val="007F54AF"/>
    <w:rsid w:val="007F6DEE"/>
    <w:rsid w:val="007F6EE8"/>
    <w:rsid w:val="007F72B7"/>
    <w:rsid w:val="007F740E"/>
    <w:rsid w:val="007F7626"/>
    <w:rsid w:val="007F7D4C"/>
    <w:rsid w:val="0080042A"/>
    <w:rsid w:val="00800558"/>
    <w:rsid w:val="00800CC2"/>
    <w:rsid w:val="00801288"/>
    <w:rsid w:val="0080129B"/>
    <w:rsid w:val="00801B32"/>
    <w:rsid w:val="00802786"/>
    <w:rsid w:val="00802E69"/>
    <w:rsid w:val="008034F3"/>
    <w:rsid w:val="00803975"/>
    <w:rsid w:val="00803A07"/>
    <w:rsid w:val="00803B9A"/>
    <w:rsid w:val="00803F0C"/>
    <w:rsid w:val="00805EE1"/>
    <w:rsid w:val="00806190"/>
    <w:rsid w:val="00807801"/>
    <w:rsid w:val="00810514"/>
    <w:rsid w:val="00810893"/>
    <w:rsid w:val="00811200"/>
    <w:rsid w:val="008117EB"/>
    <w:rsid w:val="00811CEB"/>
    <w:rsid w:val="00811E01"/>
    <w:rsid w:val="0081268B"/>
    <w:rsid w:val="00812B12"/>
    <w:rsid w:val="00813328"/>
    <w:rsid w:val="00813745"/>
    <w:rsid w:val="00814769"/>
    <w:rsid w:val="008147BB"/>
    <w:rsid w:val="00814D69"/>
    <w:rsid w:val="008150E1"/>
    <w:rsid w:val="00816134"/>
    <w:rsid w:val="00816B44"/>
    <w:rsid w:val="00817041"/>
    <w:rsid w:val="008201DE"/>
    <w:rsid w:val="00820F51"/>
    <w:rsid w:val="00821BEE"/>
    <w:rsid w:val="008232A1"/>
    <w:rsid w:val="0082351F"/>
    <w:rsid w:val="008235A5"/>
    <w:rsid w:val="008238EA"/>
    <w:rsid w:val="008241CD"/>
    <w:rsid w:val="008244A0"/>
    <w:rsid w:val="008247E2"/>
    <w:rsid w:val="008252C1"/>
    <w:rsid w:val="0082546C"/>
    <w:rsid w:val="0082579B"/>
    <w:rsid w:val="00825825"/>
    <w:rsid w:val="008258CD"/>
    <w:rsid w:val="00825C43"/>
    <w:rsid w:val="00825C56"/>
    <w:rsid w:val="008267E5"/>
    <w:rsid w:val="008267FE"/>
    <w:rsid w:val="008269E3"/>
    <w:rsid w:val="00826D67"/>
    <w:rsid w:val="008300BA"/>
    <w:rsid w:val="008315D4"/>
    <w:rsid w:val="008318F3"/>
    <w:rsid w:val="00831A7C"/>
    <w:rsid w:val="00831BA6"/>
    <w:rsid w:val="00831BC5"/>
    <w:rsid w:val="00831C56"/>
    <w:rsid w:val="00831F35"/>
    <w:rsid w:val="00831FCF"/>
    <w:rsid w:val="008332FC"/>
    <w:rsid w:val="0083339E"/>
    <w:rsid w:val="00833682"/>
    <w:rsid w:val="008339FF"/>
    <w:rsid w:val="00834779"/>
    <w:rsid w:val="00834A2E"/>
    <w:rsid w:val="00834AF2"/>
    <w:rsid w:val="00834C1A"/>
    <w:rsid w:val="00834D2D"/>
    <w:rsid w:val="0083544F"/>
    <w:rsid w:val="0083554D"/>
    <w:rsid w:val="00835704"/>
    <w:rsid w:val="008358BB"/>
    <w:rsid w:val="00835AF5"/>
    <w:rsid w:val="00835DB7"/>
    <w:rsid w:val="0083617B"/>
    <w:rsid w:val="008366F7"/>
    <w:rsid w:val="00836739"/>
    <w:rsid w:val="008374CB"/>
    <w:rsid w:val="00837737"/>
    <w:rsid w:val="00837990"/>
    <w:rsid w:val="008379E8"/>
    <w:rsid w:val="00840977"/>
    <w:rsid w:val="00840AD5"/>
    <w:rsid w:val="00840ECA"/>
    <w:rsid w:val="0084109A"/>
    <w:rsid w:val="008426E5"/>
    <w:rsid w:val="00842913"/>
    <w:rsid w:val="00843B9B"/>
    <w:rsid w:val="008445F4"/>
    <w:rsid w:val="00844666"/>
    <w:rsid w:val="00845896"/>
    <w:rsid w:val="00846A3B"/>
    <w:rsid w:val="0084758A"/>
    <w:rsid w:val="008475DD"/>
    <w:rsid w:val="00847D01"/>
    <w:rsid w:val="00847D1B"/>
    <w:rsid w:val="008501EA"/>
    <w:rsid w:val="00851120"/>
    <w:rsid w:val="0085129A"/>
    <w:rsid w:val="00851566"/>
    <w:rsid w:val="00851899"/>
    <w:rsid w:val="008529A0"/>
    <w:rsid w:val="00852DB3"/>
    <w:rsid w:val="0085314C"/>
    <w:rsid w:val="008538B7"/>
    <w:rsid w:val="008545F9"/>
    <w:rsid w:val="00854C66"/>
    <w:rsid w:val="008554F3"/>
    <w:rsid w:val="00855D95"/>
    <w:rsid w:val="008562F8"/>
    <w:rsid w:val="0085663B"/>
    <w:rsid w:val="008566E4"/>
    <w:rsid w:val="00856800"/>
    <w:rsid w:val="008568EE"/>
    <w:rsid w:val="00856978"/>
    <w:rsid w:val="00857313"/>
    <w:rsid w:val="0085756A"/>
    <w:rsid w:val="00860528"/>
    <w:rsid w:val="008608C1"/>
    <w:rsid w:val="00860A3C"/>
    <w:rsid w:val="00860A78"/>
    <w:rsid w:val="0086180A"/>
    <w:rsid w:val="00861CA0"/>
    <w:rsid w:val="00861FFD"/>
    <w:rsid w:val="008621A8"/>
    <w:rsid w:val="008635D8"/>
    <w:rsid w:val="008639DF"/>
    <w:rsid w:val="008641DA"/>
    <w:rsid w:val="0086427B"/>
    <w:rsid w:val="00864405"/>
    <w:rsid w:val="00864C8C"/>
    <w:rsid w:val="00864D18"/>
    <w:rsid w:val="00864DF9"/>
    <w:rsid w:val="0086607B"/>
    <w:rsid w:val="00866C39"/>
    <w:rsid w:val="008674B8"/>
    <w:rsid w:val="00871E0E"/>
    <w:rsid w:val="00871ECA"/>
    <w:rsid w:val="008726B1"/>
    <w:rsid w:val="00872F24"/>
    <w:rsid w:val="00873A8A"/>
    <w:rsid w:val="008743CA"/>
    <w:rsid w:val="00874B36"/>
    <w:rsid w:val="008751B0"/>
    <w:rsid w:val="008759EA"/>
    <w:rsid w:val="00876F4C"/>
    <w:rsid w:val="008770ED"/>
    <w:rsid w:val="0087715F"/>
    <w:rsid w:val="008776E2"/>
    <w:rsid w:val="00877AEB"/>
    <w:rsid w:val="00877BB8"/>
    <w:rsid w:val="008815D4"/>
    <w:rsid w:val="008819D9"/>
    <w:rsid w:val="00882AA1"/>
    <w:rsid w:val="00882CAB"/>
    <w:rsid w:val="00882E48"/>
    <w:rsid w:val="00883554"/>
    <w:rsid w:val="00883700"/>
    <w:rsid w:val="00883B8E"/>
    <w:rsid w:val="00884471"/>
    <w:rsid w:val="00884C3A"/>
    <w:rsid w:val="008855F6"/>
    <w:rsid w:val="0088573E"/>
    <w:rsid w:val="00886133"/>
    <w:rsid w:val="0088697A"/>
    <w:rsid w:val="008869F9"/>
    <w:rsid w:val="008873F2"/>
    <w:rsid w:val="00887F3D"/>
    <w:rsid w:val="00890357"/>
    <w:rsid w:val="00890E57"/>
    <w:rsid w:val="00890F33"/>
    <w:rsid w:val="00891948"/>
    <w:rsid w:val="00891F76"/>
    <w:rsid w:val="008926DC"/>
    <w:rsid w:val="00893279"/>
    <w:rsid w:val="0089340C"/>
    <w:rsid w:val="00893C35"/>
    <w:rsid w:val="00893DA2"/>
    <w:rsid w:val="00894678"/>
    <w:rsid w:val="00895002"/>
    <w:rsid w:val="008964BF"/>
    <w:rsid w:val="00896C9C"/>
    <w:rsid w:val="00896E2C"/>
    <w:rsid w:val="008A1494"/>
    <w:rsid w:val="008A16F9"/>
    <w:rsid w:val="008A28EE"/>
    <w:rsid w:val="008A2CAA"/>
    <w:rsid w:val="008A32C2"/>
    <w:rsid w:val="008A3A10"/>
    <w:rsid w:val="008A4363"/>
    <w:rsid w:val="008A4456"/>
    <w:rsid w:val="008A4722"/>
    <w:rsid w:val="008A4797"/>
    <w:rsid w:val="008A4A48"/>
    <w:rsid w:val="008A4D81"/>
    <w:rsid w:val="008A5ACD"/>
    <w:rsid w:val="008A62DC"/>
    <w:rsid w:val="008A65C6"/>
    <w:rsid w:val="008A66AA"/>
    <w:rsid w:val="008A6AD7"/>
    <w:rsid w:val="008A6E62"/>
    <w:rsid w:val="008A7332"/>
    <w:rsid w:val="008B00FC"/>
    <w:rsid w:val="008B05CD"/>
    <w:rsid w:val="008B1A57"/>
    <w:rsid w:val="008B1FD6"/>
    <w:rsid w:val="008B221A"/>
    <w:rsid w:val="008B2E9D"/>
    <w:rsid w:val="008B2F3A"/>
    <w:rsid w:val="008B30D1"/>
    <w:rsid w:val="008B3C88"/>
    <w:rsid w:val="008B3DE9"/>
    <w:rsid w:val="008B429C"/>
    <w:rsid w:val="008B48F5"/>
    <w:rsid w:val="008B4AE8"/>
    <w:rsid w:val="008B4BC9"/>
    <w:rsid w:val="008B5AEF"/>
    <w:rsid w:val="008B5D01"/>
    <w:rsid w:val="008B5D0C"/>
    <w:rsid w:val="008B69E3"/>
    <w:rsid w:val="008B79C0"/>
    <w:rsid w:val="008B79E3"/>
    <w:rsid w:val="008B7C48"/>
    <w:rsid w:val="008C04AF"/>
    <w:rsid w:val="008C0709"/>
    <w:rsid w:val="008C0EF7"/>
    <w:rsid w:val="008C133C"/>
    <w:rsid w:val="008C1495"/>
    <w:rsid w:val="008C285E"/>
    <w:rsid w:val="008C2C4D"/>
    <w:rsid w:val="008C2DEC"/>
    <w:rsid w:val="008C2EEA"/>
    <w:rsid w:val="008C346A"/>
    <w:rsid w:val="008C37E1"/>
    <w:rsid w:val="008C3AB1"/>
    <w:rsid w:val="008C3AFC"/>
    <w:rsid w:val="008C474C"/>
    <w:rsid w:val="008C4CF6"/>
    <w:rsid w:val="008C501F"/>
    <w:rsid w:val="008C5C9D"/>
    <w:rsid w:val="008C62F5"/>
    <w:rsid w:val="008C639D"/>
    <w:rsid w:val="008C74B7"/>
    <w:rsid w:val="008C771C"/>
    <w:rsid w:val="008D2FD2"/>
    <w:rsid w:val="008D3174"/>
    <w:rsid w:val="008D37A1"/>
    <w:rsid w:val="008D37C4"/>
    <w:rsid w:val="008D4CD4"/>
    <w:rsid w:val="008D5201"/>
    <w:rsid w:val="008D6D29"/>
    <w:rsid w:val="008D73B9"/>
    <w:rsid w:val="008E0042"/>
    <w:rsid w:val="008E0087"/>
    <w:rsid w:val="008E02E5"/>
    <w:rsid w:val="008E1334"/>
    <w:rsid w:val="008E13FE"/>
    <w:rsid w:val="008E19C3"/>
    <w:rsid w:val="008E1D3B"/>
    <w:rsid w:val="008E41D5"/>
    <w:rsid w:val="008E459F"/>
    <w:rsid w:val="008E46D5"/>
    <w:rsid w:val="008E4ECF"/>
    <w:rsid w:val="008E558E"/>
    <w:rsid w:val="008E6156"/>
    <w:rsid w:val="008E6562"/>
    <w:rsid w:val="008E6691"/>
    <w:rsid w:val="008E6746"/>
    <w:rsid w:val="008E6863"/>
    <w:rsid w:val="008E6B25"/>
    <w:rsid w:val="008E6F47"/>
    <w:rsid w:val="008E7598"/>
    <w:rsid w:val="008E76D0"/>
    <w:rsid w:val="008E79D1"/>
    <w:rsid w:val="008F0D5F"/>
    <w:rsid w:val="008F0F71"/>
    <w:rsid w:val="008F1018"/>
    <w:rsid w:val="008F1329"/>
    <w:rsid w:val="008F175C"/>
    <w:rsid w:val="008F1A35"/>
    <w:rsid w:val="008F2DFB"/>
    <w:rsid w:val="008F2E12"/>
    <w:rsid w:val="008F4291"/>
    <w:rsid w:val="008F468D"/>
    <w:rsid w:val="008F49D5"/>
    <w:rsid w:val="008F4A67"/>
    <w:rsid w:val="008F58BC"/>
    <w:rsid w:val="008F6228"/>
    <w:rsid w:val="008F793C"/>
    <w:rsid w:val="00900990"/>
    <w:rsid w:val="009009E4"/>
    <w:rsid w:val="00900EF3"/>
    <w:rsid w:val="00901139"/>
    <w:rsid w:val="00901488"/>
    <w:rsid w:val="00902CCD"/>
    <w:rsid w:val="00902DB2"/>
    <w:rsid w:val="009032D7"/>
    <w:rsid w:val="00904019"/>
    <w:rsid w:val="00904204"/>
    <w:rsid w:val="00905104"/>
    <w:rsid w:val="00905276"/>
    <w:rsid w:val="009064D3"/>
    <w:rsid w:val="00906AD7"/>
    <w:rsid w:val="00907692"/>
    <w:rsid w:val="0091008B"/>
    <w:rsid w:val="0091097B"/>
    <w:rsid w:val="00910D68"/>
    <w:rsid w:val="00910E7E"/>
    <w:rsid w:val="009123BD"/>
    <w:rsid w:val="00912BEC"/>
    <w:rsid w:val="00912C9A"/>
    <w:rsid w:val="00913000"/>
    <w:rsid w:val="009136CD"/>
    <w:rsid w:val="00913FFF"/>
    <w:rsid w:val="00914A55"/>
    <w:rsid w:val="00914CAB"/>
    <w:rsid w:val="00915CCE"/>
    <w:rsid w:val="00915D97"/>
    <w:rsid w:val="0091669A"/>
    <w:rsid w:val="0091691A"/>
    <w:rsid w:val="00916D43"/>
    <w:rsid w:val="00917BF3"/>
    <w:rsid w:val="00917CF3"/>
    <w:rsid w:val="0092004E"/>
    <w:rsid w:val="00920159"/>
    <w:rsid w:val="009207CB"/>
    <w:rsid w:val="009208D2"/>
    <w:rsid w:val="00920905"/>
    <w:rsid w:val="00921182"/>
    <w:rsid w:val="00921439"/>
    <w:rsid w:val="009218D8"/>
    <w:rsid w:val="009219A7"/>
    <w:rsid w:val="00921C09"/>
    <w:rsid w:val="009221CC"/>
    <w:rsid w:val="009222DC"/>
    <w:rsid w:val="0092239B"/>
    <w:rsid w:val="00922518"/>
    <w:rsid w:val="00923107"/>
    <w:rsid w:val="0092336A"/>
    <w:rsid w:val="009235D6"/>
    <w:rsid w:val="00923909"/>
    <w:rsid w:val="00923B7E"/>
    <w:rsid w:val="009243B6"/>
    <w:rsid w:val="00924FB6"/>
    <w:rsid w:val="00925348"/>
    <w:rsid w:val="009259A0"/>
    <w:rsid w:val="00925A82"/>
    <w:rsid w:val="00925C23"/>
    <w:rsid w:val="009260AB"/>
    <w:rsid w:val="00926EA2"/>
    <w:rsid w:val="009270EF"/>
    <w:rsid w:val="0092711E"/>
    <w:rsid w:val="009272F2"/>
    <w:rsid w:val="00927BCA"/>
    <w:rsid w:val="00930DF9"/>
    <w:rsid w:val="00930E56"/>
    <w:rsid w:val="00930F03"/>
    <w:rsid w:val="0093108B"/>
    <w:rsid w:val="00931575"/>
    <w:rsid w:val="009319B7"/>
    <w:rsid w:val="00931A8A"/>
    <w:rsid w:val="00931B17"/>
    <w:rsid w:val="00931FC4"/>
    <w:rsid w:val="00932D11"/>
    <w:rsid w:val="00933ED9"/>
    <w:rsid w:val="00934B1D"/>
    <w:rsid w:val="00935228"/>
    <w:rsid w:val="009358E6"/>
    <w:rsid w:val="00935E7A"/>
    <w:rsid w:val="009360AE"/>
    <w:rsid w:val="00936188"/>
    <w:rsid w:val="0093693C"/>
    <w:rsid w:val="00936FAD"/>
    <w:rsid w:val="00937750"/>
    <w:rsid w:val="00940360"/>
    <w:rsid w:val="0094130A"/>
    <w:rsid w:val="009415E1"/>
    <w:rsid w:val="00941AC5"/>
    <w:rsid w:val="009425F0"/>
    <w:rsid w:val="00942884"/>
    <w:rsid w:val="00942E41"/>
    <w:rsid w:val="00943379"/>
    <w:rsid w:val="0094429F"/>
    <w:rsid w:val="00944539"/>
    <w:rsid w:val="00944B9D"/>
    <w:rsid w:val="00944D9B"/>
    <w:rsid w:val="00944E0C"/>
    <w:rsid w:val="00944E27"/>
    <w:rsid w:val="00945108"/>
    <w:rsid w:val="00945271"/>
    <w:rsid w:val="009456AC"/>
    <w:rsid w:val="009462D2"/>
    <w:rsid w:val="00946E4A"/>
    <w:rsid w:val="009470D6"/>
    <w:rsid w:val="00947A05"/>
    <w:rsid w:val="00947C57"/>
    <w:rsid w:val="0095020E"/>
    <w:rsid w:val="00950378"/>
    <w:rsid w:val="0095049E"/>
    <w:rsid w:val="009505A3"/>
    <w:rsid w:val="009509B9"/>
    <w:rsid w:val="00951210"/>
    <w:rsid w:val="009514B3"/>
    <w:rsid w:val="00951661"/>
    <w:rsid w:val="0095168E"/>
    <w:rsid w:val="009519D5"/>
    <w:rsid w:val="00951A5E"/>
    <w:rsid w:val="00951E15"/>
    <w:rsid w:val="00951F56"/>
    <w:rsid w:val="0095208B"/>
    <w:rsid w:val="009529AB"/>
    <w:rsid w:val="00952EC0"/>
    <w:rsid w:val="009530A3"/>
    <w:rsid w:val="00953422"/>
    <w:rsid w:val="009534D8"/>
    <w:rsid w:val="00953A96"/>
    <w:rsid w:val="00953D67"/>
    <w:rsid w:val="00954F31"/>
    <w:rsid w:val="00955961"/>
    <w:rsid w:val="00955A8B"/>
    <w:rsid w:val="00956FD7"/>
    <w:rsid w:val="00957202"/>
    <w:rsid w:val="0095783E"/>
    <w:rsid w:val="00957C9B"/>
    <w:rsid w:val="00957CBF"/>
    <w:rsid w:val="0096081B"/>
    <w:rsid w:val="00960F3D"/>
    <w:rsid w:val="00961613"/>
    <w:rsid w:val="009627F4"/>
    <w:rsid w:val="00962F85"/>
    <w:rsid w:val="0096304C"/>
    <w:rsid w:val="009635E1"/>
    <w:rsid w:val="0096388B"/>
    <w:rsid w:val="0096392D"/>
    <w:rsid w:val="009639DD"/>
    <w:rsid w:val="00964040"/>
    <w:rsid w:val="00964739"/>
    <w:rsid w:val="00965DB2"/>
    <w:rsid w:val="00965F08"/>
    <w:rsid w:val="00966070"/>
    <w:rsid w:val="0096643A"/>
    <w:rsid w:val="009664D9"/>
    <w:rsid w:val="009665AB"/>
    <w:rsid w:val="00966C5E"/>
    <w:rsid w:val="009670DB"/>
    <w:rsid w:val="00967835"/>
    <w:rsid w:val="00970113"/>
    <w:rsid w:val="00970CA9"/>
    <w:rsid w:val="00970D64"/>
    <w:rsid w:val="009714AB"/>
    <w:rsid w:val="00971D38"/>
    <w:rsid w:val="009720D5"/>
    <w:rsid w:val="009723FC"/>
    <w:rsid w:val="009730EB"/>
    <w:rsid w:val="0097313A"/>
    <w:rsid w:val="0097358E"/>
    <w:rsid w:val="00973CB4"/>
    <w:rsid w:val="0097436B"/>
    <w:rsid w:val="00974840"/>
    <w:rsid w:val="00974DDC"/>
    <w:rsid w:val="00975D7E"/>
    <w:rsid w:val="009767D8"/>
    <w:rsid w:val="00976996"/>
    <w:rsid w:val="00977228"/>
    <w:rsid w:val="00977604"/>
    <w:rsid w:val="00980CE5"/>
    <w:rsid w:val="00981AAC"/>
    <w:rsid w:val="00981F3B"/>
    <w:rsid w:val="009829FE"/>
    <w:rsid w:val="00982AB3"/>
    <w:rsid w:val="0098321F"/>
    <w:rsid w:val="00983DDD"/>
    <w:rsid w:val="00984D32"/>
    <w:rsid w:val="00986F68"/>
    <w:rsid w:val="00987206"/>
    <w:rsid w:val="009872FA"/>
    <w:rsid w:val="00987C74"/>
    <w:rsid w:val="00987FC4"/>
    <w:rsid w:val="00990427"/>
    <w:rsid w:val="00990553"/>
    <w:rsid w:val="009906AA"/>
    <w:rsid w:val="00990A17"/>
    <w:rsid w:val="009917C9"/>
    <w:rsid w:val="0099198C"/>
    <w:rsid w:val="00991B74"/>
    <w:rsid w:val="00991BAD"/>
    <w:rsid w:val="00991DB0"/>
    <w:rsid w:val="00992447"/>
    <w:rsid w:val="00992A73"/>
    <w:rsid w:val="00993448"/>
    <w:rsid w:val="0099416D"/>
    <w:rsid w:val="00994F8D"/>
    <w:rsid w:val="00995F11"/>
    <w:rsid w:val="00996216"/>
    <w:rsid w:val="00997504"/>
    <w:rsid w:val="00997A11"/>
    <w:rsid w:val="00997E9B"/>
    <w:rsid w:val="009A011D"/>
    <w:rsid w:val="009A1208"/>
    <w:rsid w:val="009A15BB"/>
    <w:rsid w:val="009A242C"/>
    <w:rsid w:val="009A2538"/>
    <w:rsid w:val="009A2629"/>
    <w:rsid w:val="009A3177"/>
    <w:rsid w:val="009A42C7"/>
    <w:rsid w:val="009A4818"/>
    <w:rsid w:val="009A4F05"/>
    <w:rsid w:val="009A542D"/>
    <w:rsid w:val="009A6716"/>
    <w:rsid w:val="009A6859"/>
    <w:rsid w:val="009A68BB"/>
    <w:rsid w:val="009A75DF"/>
    <w:rsid w:val="009A7A86"/>
    <w:rsid w:val="009B0DFC"/>
    <w:rsid w:val="009B183A"/>
    <w:rsid w:val="009B2071"/>
    <w:rsid w:val="009B2667"/>
    <w:rsid w:val="009B2CF0"/>
    <w:rsid w:val="009B37CC"/>
    <w:rsid w:val="009B44C0"/>
    <w:rsid w:val="009B4758"/>
    <w:rsid w:val="009B4782"/>
    <w:rsid w:val="009B572E"/>
    <w:rsid w:val="009B5B32"/>
    <w:rsid w:val="009B67DA"/>
    <w:rsid w:val="009B6A0B"/>
    <w:rsid w:val="009B6D01"/>
    <w:rsid w:val="009B76AC"/>
    <w:rsid w:val="009B7D01"/>
    <w:rsid w:val="009C0153"/>
    <w:rsid w:val="009C0883"/>
    <w:rsid w:val="009C0C1C"/>
    <w:rsid w:val="009C1014"/>
    <w:rsid w:val="009C1048"/>
    <w:rsid w:val="009C1396"/>
    <w:rsid w:val="009C240A"/>
    <w:rsid w:val="009C497E"/>
    <w:rsid w:val="009C4F37"/>
    <w:rsid w:val="009C5413"/>
    <w:rsid w:val="009C54F1"/>
    <w:rsid w:val="009C59C0"/>
    <w:rsid w:val="009C5B6F"/>
    <w:rsid w:val="009C5D6C"/>
    <w:rsid w:val="009C5E96"/>
    <w:rsid w:val="009C6303"/>
    <w:rsid w:val="009C684A"/>
    <w:rsid w:val="009C68FE"/>
    <w:rsid w:val="009C6C7C"/>
    <w:rsid w:val="009C7323"/>
    <w:rsid w:val="009C736A"/>
    <w:rsid w:val="009C74C5"/>
    <w:rsid w:val="009C78E8"/>
    <w:rsid w:val="009C78FC"/>
    <w:rsid w:val="009C7FDB"/>
    <w:rsid w:val="009D13F1"/>
    <w:rsid w:val="009D14A2"/>
    <w:rsid w:val="009D1B07"/>
    <w:rsid w:val="009D1CA5"/>
    <w:rsid w:val="009D2E2F"/>
    <w:rsid w:val="009D33A8"/>
    <w:rsid w:val="009D3670"/>
    <w:rsid w:val="009D4072"/>
    <w:rsid w:val="009D46B7"/>
    <w:rsid w:val="009D4EF9"/>
    <w:rsid w:val="009D5002"/>
    <w:rsid w:val="009D500E"/>
    <w:rsid w:val="009D57EF"/>
    <w:rsid w:val="009D58F6"/>
    <w:rsid w:val="009D5F4B"/>
    <w:rsid w:val="009D6EC2"/>
    <w:rsid w:val="009D7230"/>
    <w:rsid w:val="009D7A79"/>
    <w:rsid w:val="009E195C"/>
    <w:rsid w:val="009E26E4"/>
    <w:rsid w:val="009E2D38"/>
    <w:rsid w:val="009E384A"/>
    <w:rsid w:val="009E4DD2"/>
    <w:rsid w:val="009E54FE"/>
    <w:rsid w:val="009E5521"/>
    <w:rsid w:val="009E6966"/>
    <w:rsid w:val="009E6AF4"/>
    <w:rsid w:val="009E70D9"/>
    <w:rsid w:val="009F01CA"/>
    <w:rsid w:val="009F1C9F"/>
    <w:rsid w:val="009F1FCC"/>
    <w:rsid w:val="009F26A7"/>
    <w:rsid w:val="009F2983"/>
    <w:rsid w:val="009F3515"/>
    <w:rsid w:val="009F3921"/>
    <w:rsid w:val="009F3ACA"/>
    <w:rsid w:val="009F4881"/>
    <w:rsid w:val="009F57B4"/>
    <w:rsid w:val="009F5E4E"/>
    <w:rsid w:val="009F682F"/>
    <w:rsid w:val="009F6B9D"/>
    <w:rsid w:val="009F6C3C"/>
    <w:rsid w:val="009F78FA"/>
    <w:rsid w:val="009F797A"/>
    <w:rsid w:val="009F7E6C"/>
    <w:rsid w:val="00A0127B"/>
    <w:rsid w:val="00A0165C"/>
    <w:rsid w:val="00A01702"/>
    <w:rsid w:val="00A01A41"/>
    <w:rsid w:val="00A025EB"/>
    <w:rsid w:val="00A02840"/>
    <w:rsid w:val="00A0288F"/>
    <w:rsid w:val="00A03247"/>
    <w:rsid w:val="00A03F83"/>
    <w:rsid w:val="00A04088"/>
    <w:rsid w:val="00A049D1"/>
    <w:rsid w:val="00A04AB0"/>
    <w:rsid w:val="00A04B36"/>
    <w:rsid w:val="00A04E52"/>
    <w:rsid w:val="00A04E94"/>
    <w:rsid w:val="00A055C7"/>
    <w:rsid w:val="00A0648D"/>
    <w:rsid w:val="00A065EF"/>
    <w:rsid w:val="00A07473"/>
    <w:rsid w:val="00A07CD5"/>
    <w:rsid w:val="00A101A6"/>
    <w:rsid w:val="00A11141"/>
    <w:rsid w:val="00A118E2"/>
    <w:rsid w:val="00A11CCF"/>
    <w:rsid w:val="00A11E61"/>
    <w:rsid w:val="00A1241A"/>
    <w:rsid w:val="00A1263E"/>
    <w:rsid w:val="00A12723"/>
    <w:rsid w:val="00A12A3D"/>
    <w:rsid w:val="00A12B2B"/>
    <w:rsid w:val="00A1471A"/>
    <w:rsid w:val="00A15062"/>
    <w:rsid w:val="00A155EC"/>
    <w:rsid w:val="00A15B1A"/>
    <w:rsid w:val="00A15B56"/>
    <w:rsid w:val="00A15E24"/>
    <w:rsid w:val="00A15FE8"/>
    <w:rsid w:val="00A1610D"/>
    <w:rsid w:val="00A16C12"/>
    <w:rsid w:val="00A17DB4"/>
    <w:rsid w:val="00A17E0E"/>
    <w:rsid w:val="00A20006"/>
    <w:rsid w:val="00A2138F"/>
    <w:rsid w:val="00A21EB6"/>
    <w:rsid w:val="00A22259"/>
    <w:rsid w:val="00A23711"/>
    <w:rsid w:val="00A24619"/>
    <w:rsid w:val="00A24A04"/>
    <w:rsid w:val="00A25024"/>
    <w:rsid w:val="00A255EF"/>
    <w:rsid w:val="00A2634D"/>
    <w:rsid w:val="00A274B4"/>
    <w:rsid w:val="00A27A29"/>
    <w:rsid w:val="00A27B94"/>
    <w:rsid w:val="00A27DB5"/>
    <w:rsid w:val="00A300A1"/>
    <w:rsid w:val="00A3012F"/>
    <w:rsid w:val="00A30566"/>
    <w:rsid w:val="00A3179D"/>
    <w:rsid w:val="00A31A54"/>
    <w:rsid w:val="00A33B2C"/>
    <w:rsid w:val="00A342C3"/>
    <w:rsid w:val="00A3632A"/>
    <w:rsid w:val="00A37C03"/>
    <w:rsid w:val="00A37CA0"/>
    <w:rsid w:val="00A40006"/>
    <w:rsid w:val="00A4051D"/>
    <w:rsid w:val="00A4054C"/>
    <w:rsid w:val="00A40693"/>
    <w:rsid w:val="00A4072B"/>
    <w:rsid w:val="00A42233"/>
    <w:rsid w:val="00A424C4"/>
    <w:rsid w:val="00A42679"/>
    <w:rsid w:val="00A426AB"/>
    <w:rsid w:val="00A429A3"/>
    <w:rsid w:val="00A4324B"/>
    <w:rsid w:val="00A4385C"/>
    <w:rsid w:val="00A43DF1"/>
    <w:rsid w:val="00A4456A"/>
    <w:rsid w:val="00A44C52"/>
    <w:rsid w:val="00A4551F"/>
    <w:rsid w:val="00A46634"/>
    <w:rsid w:val="00A46BF7"/>
    <w:rsid w:val="00A46C8A"/>
    <w:rsid w:val="00A46CCA"/>
    <w:rsid w:val="00A4702B"/>
    <w:rsid w:val="00A50141"/>
    <w:rsid w:val="00A5198B"/>
    <w:rsid w:val="00A51DE7"/>
    <w:rsid w:val="00A52B57"/>
    <w:rsid w:val="00A52C81"/>
    <w:rsid w:val="00A53EE0"/>
    <w:rsid w:val="00A5439A"/>
    <w:rsid w:val="00A54660"/>
    <w:rsid w:val="00A55252"/>
    <w:rsid w:val="00A55B6C"/>
    <w:rsid w:val="00A56446"/>
    <w:rsid w:val="00A56CEF"/>
    <w:rsid w:val="00A60C31"/>
    <w:rsid w:val="00A610E2"/>
    <w:rsid w:val="00A611B3"/>
    <w:rsid w:val="00A6137E"/>
    <w:rsid w:val="00A61E49"/>
    <w:rsid w:val="00A61EA6"/>
    <w:rsid w:val="00A62301"/>
    <w:rsid w:val="00A634C0"/>
    <w:rsid w:val="00A63AC2"/>
    <w:rsid w:val="00A642C5"/>
    <w:rsid w:val="00A64480"/>
    <w:rsid w:val="00A64C94"/>
    <w:rsid w:val="00A64D05"/>
    <w:rsid w:val="00A65212"/>
    <w:rsid w:val="00A65ABF"/>
    <w:rsid w:val="00A65F35"/>
    <w:rsid w:val="00A6628B"/>
    <w:rsid w:val="00A662B2"/>
    <w:rsid w:val="00A66A2B"/>
    <w:rsid w:val="00A66AD9"/>
    <w:rsid w:val="00A6737D"/>
    <w:rsid w:val="00A7032A"/>
    <w:rsid w:val="00A705DC"/>
    <w:rsid w:val="00A70825"/>
    <w:rsid w:val="00A70E43"/>
    <w:rsid w:val="00A70FE2"/>
    <w:rsid w:val="00A71D33"/>
    <w:rsid w:val="00A72220"/>
    <w:rsid w:val="00A731E4"/>
    <w:rsid w:val="00A73371"/>
    <w:rsid w:val="00A73C76"/>
    <w:rsid w:val="00A7458C"/>
    <w:rsid w:val="00A74ABE"/>
    <w:rsid w:val="00A75621"/>
    <w:rsid w:val="00A758A1"/>
    <w:rsid w:val="00A7594F"/>
    <w:rsid w:val="00A76936"/>
    <w:rsid w:val="00A76C31"/>
    <w:rsid w:val="00A76DF4"/>
    <w:rsid w:val="00A76F3D"/>
    <w:rsid w:val="00A7722E"/>
    <w:rsid w:val="00A774B8"/>
    <w:rsid w:val="00A81475"/>
    <w:rsid w:val="00A81857"/>
    <w:rsid w:val="00A81BAA"/>
    <w:rsid w:val="00A82204"/>
    <w:rsid w:val="00A8226A"/>
    <w:rsid w:val="00A828D0"/>
    <w:rsid w:val="00A83761"/>
    <w:rsid w:val="00A83F4E"/>
    <w:rsid w:val="00A8553B"/>
    <w:rsid w:val="00A85934"/>
    <w:rsid w:val="00A85BD9"/>
    <w:rsid w:val="00A86823"/>
    <w:rsid w:val="00A86CF3"/>
    <w:rsid w:val="00A8781A"/>
    <w:rsid w:val="00A903E1"/>
    <w:rsid w:val="00A90B79"/>
    <w:rsid w:val="00A90BEC"/>
    <w:rsid w:val="00A913FA"/>
    <w:rsid w:val="00A9182A"/>
    <w:rsid w:val="00A925FD"/>
    <w:rsid w:val="00A92CEC"/>
    <w:rsid w:val="00A9347C"/>
    <w:rsid w:val="00A93F88"/>
    <w:rsid w:val="00A943DF"/>
    <w:rsid w:val="00A9497F"/>
    <w:rsid w:val="00A95231"/>
    <w:rsid w:val="00A9576F"/>
    <w:rsid w:val="00A95AED"/>
    <w:rsid w:val="00A96256"/>
    <w:rsid w:val="00A96582"/>
    <w:rsid w:val="00A965A7"/>
    <w:rsid w:val="00A966F0"/>
    <w:rsid w:val="00A96D16"/>
    <w:rsid w:val="00A97160"/>
    <w:rsid w:val="00A97277"/>
    <w:rsid w:val="00A979A3"/>
    <w:rsid w:val="00A97C28"/>
    <w:rsid w:val="00AA05B4"/>
    <w:rsid w:val="00AA2218"/>
    <w:rsid w:val="00AA2633"/>
    <w:rsid w:val="00AA2BFB"/>
    <w:rsid w:val="00AA2CD5"/>
    <w:rsid w:val="00AA2F1A"/>
    <w:rsid w:val="00AA3590"/>
    <w:rsid w:val="00AA3E5D"/>
    <w:rsid w:val="00AA4AF1"/>
    <w:rsid w:val="00AA4AF7"/>
    <w:rsid w:val="00AA531D"/>
    <w:rsid w:val="00AA720F"/>
    <w:rsid w:val="00AA7F60"/>
    <w:rsid w:val="00AB06F6"/>
    <w:rsid w:val="00AB085E"/>
    <w:rsid w:val="00AB0929"/>
    <w:rsid w:val="00AB0EA9"/>
    <w:rsid w:val="00AB21CF"/>
    <w:rsid w:val="00AB2667"/>
    <w:rsid w:val="00AB2A19"/>
    <w:rsid w:val="00AB2A5A"/>
    <w:rsid w:val="00AB2F59"/>
    <w:rsid w:val="00AB3B1D"/>
    <w:rsid w:val="00AB3E4B"/>
    <w:rsid w:val="00AB3EE9"/>
    <w:rsid w:val="00AB494B"/>
    <w:rsid w:val="00AB59C2"/>
    <w:rsid w:val="00AB65E0"/>
    <w:rsid w:val="00AB741B"/>
    <w:rsid w:val="00AB7717"/>
    <w:rsid w:val="00AB7F36"/>
    <w:rsid w:val="00AC017B"/>
    <w:rsid w:val="00AC0EDC"/>
    <w:rsid w:val="00AC14F9"/>
    <w:rsid w:val="00AC15F7"/>
    <w:rsid w:val="00AC16DD"/>
    <w:rsid w:val="00AC176D"/>
    <w:rsid w:val="00AC1857"/>
    <w:rsid w:val="00AC1B63"/>
    <w:rsid w:val="00AC1BDF"/>
    <w:rsid w:val="00AC1DA2"/>
    <w:rsid w:val="00AC2470"/>
    <w:rsid w:val="00AC2B40"/>
    <w:rsid w:val="00AC2D6B"/>
    <w:rsid w:val="00AC330F"/>
    <w:rsid w:val="00AC3CD7"/>
    <w:rsid w:val="00AC43A5"/>
    <w:rsid w:val="00AC490F"/>
    <w:rsid w:val="00AC4E04"/>
    <w:rsid w:val="00AC5DC3"/>
    <w:rsid w:val="00AC5EE6"/>
    <w:rsid w:val="00AC6408"/>
    <w:rsid w:val="00AC6B14"/>
    <w:rsid w:val="00AC74A5"/>
    <w:rsid w:val="00AC7AAD"/>
    <w:rsid w:val="00AD0133"/>
    <w:rsid w:val="00AD0659"/>
    <w:rsid w:val="00AD0977"/>
    <w:rsid w:val="00AD18B0"/>
    <w:rsid w:val="00AD1D40"/>
    <w:rsid w:val="00AD1FC3"/>
    <w:rsid w:val="00AD1FC4"/>
    <w:rsid w:val="00AD2500"/>
    <w:rsid w:val="00AD2543"/>
    <w:rsid w:val="00AD25D5"/>
    <w:rsid w:val="00AD266A"/>
    <w:rsid w:val="00AD2A80"/>
    <w:rsid w:val="00AD367E"/>
    <w:rsid w:val="00AD5016"/>
    <w:rsid w:val="00AD52D5"/>
    <w:rsid w:val="00AD5895"/>
    <w:rsid w:val="00AD5BDD"/>
    <w:rsid w:val="00AD601E"/>
    <w:rsid w:val="00AD638C"/>
    <w:rsid w:val="00AD6501"/>
    <w:rsid w:val="00AD69FF"/>
    <w:rsid w:val="00AD6E39"/>
    <w:rsid w:val="00AD717A"/>
    <w:rsid w:val="00AD7837"/>
    <w:rsid w:val="00AD7B84"/>
    <w:rsid w:val="00AE0260"/>
    <w:rsid w:val="00AE037F"/>
    <w:rsid w:val="00AE0796"/>
    <w:rsid w:val="00AE09D6"/>
    <w:rsid w:val="00AE0AC3"/>
    <w:rsid w:val="00AE1429"/>
    <w:rsid w:val="00AE149D"/>
    <w:rsid w:val="00AE1741"/>
    <w:rsid w:val="00AE1B99"/>
    <w:rsid w:val="00AE323E"/>
    <w:rsid w:val="00AE354C"/>
    <w:rsid w:val="00AE38CF"/>
    <w:rsid w:val="00AE44D4"/>
    <w:rsid w:val="00AE5517"/>
    <w:rsid w:val="00AE6AD3"/>
    <w:rsid w:val="00AE6C55"/>
    <w:rsid w:val="00AE6E12"/>
    <w:rsid w:val="00AE6FC2"/>
    <w:rsid w:val="00AE6FE7"/>
    <w:rsid w:val="00AE784D"/>
    <w:rsid w:val="00AF00F9"/>
    <w:rsid w:val="00AF0FD8"/>
    <w:rsid w:val="00AF1D8D"/>
    <w:rsid w:val="00AF3107"/>
    <w:rsid w:val="00AF3C41"/>
    <w:rsid w:val="00AF3FD1"/>
    <w:rsid w:val="00AF4037"/>
    <w:rsid w:val="00AF5D2D"/>
    <w:rsid w:val="00AF6281"/>
    <w:rsid w:val="00AF729E"/>
    <w:rsid w:val="00AF7E5A"/>
    <w:rsid w:val="00B00074"/>
    <w:rsid w:val="00B0065F"/>
    <w:rsid w:val="00B00915"/>
    <w:rsid w:val="00B00AD3"/>
    <w:rsid w:val="00B0108B"/>
    <w:rsid w:val="00B012DA"/>
    <w:rsid w:val="00B01D00"/>
    <w:rsid w:val="00B02783"/>
    <w:rsid w:val="00B02DEC"/>
    <w:rsid w:val="00B02F33"/>
    <w:rsid w:val="00B02F6D"/>
    <w:rsid w:val="00B03034"/>
    <w:rsid w:val="00B03354"/>
    <w:rsid w:val="00B03399"/>
    <w:rsid w:val="00B035C3"/>
    <w:rsid w:val="00B035EA"/>
    <w:rsid w:val="00B03D6C"/>
    <w:rsid w:val="00B03E95"/>
    <w:rsid w:val="00B03EE0"/>
    <w:rsid w:val="00B040AF"/>
    <w:rsid w:val="00B04243"/>
    <w:rsid w:val="00B047D8"/>
    <w:rsid w:val="00B04CBD"/>
    <w:rsid w:val="00B04CDE"/>
    <w:rsid w:val="00B054D8"/>
    <w:rsid w:val="00B05B5F"/>
    <w:rsid w:val="00B05B98"/>
    <w:rsid w:val="00B065E5"/>
    <w:rsid w:val="00B07089"/>
    <w:rsid w:val="00B07E7C"/>
    <w:rsid w:val="00B10299"/>
    <w:rsid w:val="00B10856"/>
    <w:rsid w:val="00B1128F"/>
    <w:rsid w:val="00B11D1A"/>
    <w:rsid w:val="00B12ABB"/>
    <w:rsid w:val="00B1409D"/>
    <w:rsid w:val="00B1465E"/>
    <w:rsid w:val="00B14772"/>
    <w:rsid w:val="00B14E29"/>
    <w:rsid w:val="00B155B7"/>
    <w:rsid w:val="00B15B81"/>
    <w:rsid w:val="00B16541"/>
    <w:rsid w:val="00B16A9A"/>
    <w:rsid w:val="00B16B1B"/>
    <w:rsid w:val="00B16CF6"/>
    <w:rsid w:val="00B17235"/>
    <w:rsid w:val="00B1791A"/>
    <w:rsid w:val="00B17B8F"/>
    <w:rsid w:val="00B20FEF"/>
    <w:rsid w:val="00B21024"/>
    <w:rsid w:val="00B218A3"/>
    <w:rsid w:val="00B223A4"/>
    <w:rsid w:val="00B2284D"/>
    <w:rsid w:val="00B22923"/>
    <w:rsid w:val="00B22A24"/>
    <w:rsid w:val="00B22BF6"/>
    <w:rsid w:val="00B22E1C"/>
    <w:rsid w:val="00B22E92"/>
    <w:rsid w:val="00B23787"/>
    <w:rsid w:val="00B23B16"/>
    <w:rsid w:val="00B23D9F"/>
    <w:rsid w:val="00B24105"/>
    <w:rsid w:val="00B243A9"/>
    <w:rsid w:val="00B248AD"/>
    <w:rsid w:val="00B24923"/>
    <w:rsid w:val="00B24B55"/>
    <w:rsid w:val="00B24BFC"/>
    <w:rsid w:val="00B24D21"/>
    <w:rsid w:val="00B25231"/>
    <w:rsid w:val="00B256CA"/>
    <w:rsid w:val="00B259EB"/>
    <w:rsid w:val="00B25D3D"/>
    <w:rsid w:val="00B25EF0"/>
    <w:rsid w:val="00B25F7B"/>
    <w:rsid w:val="00B2600D"/>
    <w:rsid w:val="00B262A8"/>
    <w:rsid w:val="00B2655F"/>
    <w:rsid w:val="00B2696B"/>
    <w:rsid w:val="00B26C16"/>
    <w:rsid w:val="00B26DA6"/>
    <w:rsid w:val="00B2776C"/>
    <w:rsid w:val="00B3049E"/>
    <w:rsid w:val="00B30634"/>
    <w:rsid w:val="00B3075B"/>
    <w:rsid w:val="00B31958"/>
    <w:rsid w:val="00B31A23"/>
    <w:rsid w:val="00B31B12"/>
    <w:rsid w:val="00B31F80"/>
    <w:rsid w:val="00B32E78"/>
    <w:rsid w:val="00B35A25"/>
    <w:rsid w:val="00B37802"/>
    <w:rsid w:val="00B37A4B"/>
    <w:rsid w:val="00B37C47"/>
    <w:rsid w:val="00B40EFD"/>
    <w:rsid w:val="00B41F92"/>
    <w:rsid w:val="00B42098"/>
    <w:rsid w:val="00B426E8"/>
    <w:rsid w:val="00B431EE"/>
    <w:rsid w:val="00B43517"/>
    <w:rsid w:val="00B43D1F"/>
    <w:rsid w:val="00B43EF0"/>
    <w:rsid w:val="00B440F1"/>
    <w:rsid w:val="00B44D3A"/>
    <w:rsid w:val="00B453C1"/>
    <w:rsid w:val="00B455FD"/>
    <w:rsid w:val="00B45F94"/>
    <w:rsid w:val="00B46371"/>
    <w:rsid w:val="00B46608"/>
    <w:rsid w:val="00B47358"/>
    <w:rsid w:val="00B474D1"/>
    <w:rsid w:val="00B4765F"/>
    <w:rsid w:val="00B47DF6"/>
    <w:rsid w:val="00B50103"/>
    <w:rsid w:val="00B5044F"/>
    <w:rsid w:val="00B50745"/>
    <w:rsid w:val="00B50CB7"/>
    <w:rsid w:val="00B51123"/>
    <w:rsid w:val="00B5165D"/>
    <w:rsid w:val="00B518BE"/>
    <w:rsid w:val="00B51998"/>
    <w:rsid w:val="00B51E76"/>
    <w:rsid w:val="00B5246A"/>
    <w:rsid w:val="00B52714"/>
    <w:rsid w:val="00B52BBF"/>
    <w:rsid w:val="00B52E77"/>
    <w:rsid w:val="00B53039"/>
    <w:rsid w:val="00B531A2"/>
    <w:rsid w:val="00B53734"/>
    <w:rsid w:val="00B53A2B"/>
    <w:rsid w:val="00B53BC8"/>
    <w:rsid w:val="00B54580"/>
    <w:rsid w:val="00B54AF8"/>
    <w:rsid w:val="00B54E1B"/>
    <w:rsid w:val="00B55380"/>
    <w:rsid w:val="00B55488"/>
    <w:rsid w:val="00B555C4"/>
    <w:rsid w:val="00B55726"/>
    <w:rsid w:val="00B561E4"/>
    <w:rsid w:val="00B56EB5"/>
    <w:rsid w:val="00B5749B"/>
    <w:rsid w:val="00B57FA6"/>
    <w:rsid w:val="00B602A5"/>
    <w:rsid w:val="00B608B5"/>
    <w:rsid w:val="00B61977"/>
    <w:rsid w:val="00B622F8"/>
    <w:rsid w:val="00B62E80"/>
    <w:rsid w:val="00B63478"/>
    <w:rsid w:val="00B63946"/>
    <w:rsid w:val="00B63AD5"/>
    <w:rsid w:val="00B63B0E"/>
    <w:rsid w:val="00B64018"/>
    <w:rsid w:val="00B6440E"/>
    <w:rsid w:val="00B64439"/>
    <w:rsid w:val="00B646FB"/>
    <w:rsid w:val="00B64D8E"/>
    <w:rsid w:val="00B64F45"/>
    <w:rsid w:val="00B6598A"/>
    <w:rsid w:val="00B6602A"/>
    <w:rsid w:val="00B665F5"/>
    <w:rsid w:val="00B66683"/>
    <w:rsid w:val="00B66E2D"/>
    <w:rsid w:val="00B671F2"/>
    <w:rsid w:val="00B67FE2"/>
    <w:rsid w:val="00B714CB"/>
    <w:rsid w:val="00B71576"/>
    <w:rsid w:val="00B7170B"/>
    <w:rsid w:val="00B71874"/>
    <w:rsid w:val="00B72377"/>
    <w:rsid w:val="00B73314"/>
    <w:rsid w:val="00B735A8"/>
    <w:rsid w:val="00B73A09"/>
    <w:rsid w:val="00B73CD5"/>
    <w:rsid w:val="00B74A30"/>
    <w:rsid w:val="00B74CDE"/>
    <w:rsid w:val="00B74E89"/>
    <w:rsid w:val="00B74EF6"/>
    <w:rsid w:val="00B75156"/>
    <w:rsid w:val="00B75570"/>
    <w:rsid w:val="00B76894"/>
    <w:rsid w:val="00B76E84"/>
    <w:rsid w:val="00B76ED3"/>
    <w:rsid w:val="00B7778B"/>
    <w:rsid w:val="00B77FDD"/>
    <w:rsid w:val="00B803CC"/>
    <w:rsid w:val="00B809C5"/>
    <w:rsid w:val="00B80B7C"/>
    <w:rsid w:val="00B80BCF"/>
    <w:rsid w:val="00B80D1B"/>
    <w:rsid w:val="00B817BF"/>
    <w:rsid w:val="00B81A6A"/>
    <w:rsid w:val="00B82270"/>
    <w:rsid w:val="00B82D98"/>
    <w:rsid w:val="00B83FD1"/>
    <w:rsid w:val="00B8461B"/>
    <w:rsid w:val="00B84EF3"/>
    <w:rsid w:val="00B85F56"/>
    <w:rsid w:val="00B860B5"/>
    <w:rsid w:val="00B87A76"/>
    <w:rsid w:val="00B87F93"/>
    <w:rsid w:val="00B90391"/>
    <w:rsid w:val="00B90981"/>
    <w:rsid w:val="00B91343"/>
    <w:rsid w:val="00B914D6"/>
    <w:rsid w:val="00B920D9"/>
    <w:rsid w:val="00B922C6"/>
    <w:rsid w:val="00B923A3"/>
    <w:rsid w:val="00B9242D"/>
    <w:rsid w:val="00B9265D"/>
    <w:rsid w:val="00B92D80"/>
    <w:rsid w:val="00B92E2B"/>
    <w:rsid w:val="00B933B5"/>
    <w:rsid w:val="00B93A4A"/>
    <w:rsid w:val="00B94044"/>
    <w:rsid w:val="00B946AC"/>
    <w:rsid w:val="00B94777"/>
    <w:rsid w:val="00B949FD"/>
    <w:rsid w:val="00B94A61"/>
    <w:rsid w:val="00B94D1E"/>
    <w:rsid w:val="00B94E67"/>
    <w:rsid w:val="00B95400"/>
    <w:rsid w:val="00B954EC"/>
    <w:rsid w:val="00B95936"/>
    <w:rsid w:val="00B95B55"/>
    <w:rsid w:val="00B9630E"/>
    <w:rsid w:val="00B9686B"/>
    <w:rsid w:val="00B96997"/>
    <w:rsid w:val="00B96CCB"/>
    <w:rsid w:val="00B97094"/>
    <w:rsid w:val="00B97922"/>
    <w:rsid w:val="00B97F2D"/>
    <w:rsid w:val="00BA01DA"/>
    <w:rsid w:val="00BA0C17"/>
    <w:rsid w:val="00BA0FD7"/>
    <w:rsid w:val="00BA14E9"/>
    <w:rsid w:val="00BA17AA"/>
    <w:rsid w:val="00BA1D26"/>
    <w:rsid w:val="00BA1E9A"/>
    <w:rsid w:val="00BA1F67"/>
    <w:rsid w:val="00BA298D"/>
    <w:rsid w:val="00BA2BBD"/>
    <w:rsid w:val="00BA384B"/>
    <w:rsid w:val="00BA3CB2"/>
    <w:rsid w:val="00BA3EEB"/>
    <w:rsid w:val="00BA42A5"/>
    <w:rsid w:val="00BA5413"/>
    <w:rsid w:val="00BA5584"/>
    <w:rsid w:val="00BA56CC"/>
    <w:rsid w:val="00BA5B7E"/>
    <w:rsid w:val="00BA6149"/>
    <w:rsid w:val="00BA6BB7"/>
    <w:rsid w:val="00BA7798"/>
    <w:rsid w:val="00BA79BC"/>
    <w:rsid w:val="00BB0838"/>
    <w:rsid w:val="00BB112F"/>
    <w:rsid w:val="00BB1CEE"/>
    <w:rsid w:val="00BB2022"/>
    <w:rsid w:val="00BB2781"/>
    <w:rsid w:val="00BB2A6E"/>
    <w:rsid w:val="00BB368F"/>
    <w:rsid w:val="00BB37F4"/>
    <w:rsid w:val="00BB3E51"/>
    <w:rsid w:val="00BB41A0"/>
    <w:rsid w:val="00BB48F2"/>
    <w:rsid w:val="00BB4DE1"/>
    <w:rsid w:val="00BB4EC0"/>
    <w:rsid w:val="00BB585D"/>
    <w:rsid w:val="00BB6373"/>
    <w:rsid w:val="00BB6B51"/>
    <w:rsid w:val="00BB7A40"/>
    <w:rsid w:val="00BB7B5A"/>
    <w:rsid w:val="00BB7D5F"/>
    <w:rsid w:val="00BB7F74"/>
    <w:rsid w:val="00BB7F8B"/>
    <w:rsid w:val="00BB7FC5"/>
    <w:rsid w:val="00BC1839"/>
    <w:rsid w:val="00BC18A9"/>
    <w:rsid w:val="00BC1B18"/>
    <w:rsid w:val="00BC1FD4"/>
    <w:rsid w:val="00BC29F3"/>
    <w:rsid w:val="00BC2C14"/>
    <w:rsid w:val="00BC4992"/>
    <w:rsid w:val="00BC5050"/>
    <w:rsid w:val="00BC5551"/>
    <w:rsid w:val="00BC58CA"/>
    <w:rsid w:val="00BC66B5"/>
    <w:rsid w:val="00BC6EFD"/>
    <w:rsid w:val="00BC738A"/>
    <w:rsid w:val="00BD00FF"/>
    <w:rsid w:val="00BD0107"/>
    <w:rsid w:val="00BD1769"/>
    <w:rsid w:val="00BD193A"/>
    <w:rsid w:val="00BD1AF2"/>
    <w:rsid w:val="00BD316F"/>
    <w:rsid w:val="00BD39B0"/>
    <w:rsid w:val="00BD3A88"/>
    <w:rsid w:val="00BD3ABE"/>
    <w:rsid w:val="00BD3E5B"/>
    <w:rsid w:val="00BD4B16"/>
    <w:rsid w:val="00BD6538"/>
    <w:rsid w:val="00BD69E8"/>
    <w:rsid w:val="00BD735B"/>
    <w:rsid w:val="00BD76C7"/>
    <w:rsid w:val="00BE006D"/>
    <w:rsid w:val="00BE051A"/>
    <w:rsid w:val="00BE0852"/>
    <w:rsid w:val="00BE1BFC"/>
    <w:rsid w:val="00BE1DC3"/>
    <w:rsid w:val="00BE3162"/>
    <w:rsid w:val="00BE34EA"/>
    <w:rsid w:val="00BE3B1F"/>
    <w:rsid w:val="00BE3EF0"/>
    <w:rsid w:val="00BE421C"/>
    <w:rsid w:val="00BE4EB3"/>
    <w:rsid w:val="00BE50ED"/>
    <w:rsid w:val="00BE5266"/>
    <w:rsid w:val="00BE5ED7"/>
    <w:rsid w:val="00BE61B1"/>
    <w:rsid w:val="00BE6684"/>
    <w:rsid w:val="00BE7531"/>
    <w:rsid w:val="00BE763B"/>
    <w:rsid w:val="00BE7EDA"/>
    <w:rsid w:val="00BF09B0"/>
    <w:rsid w:val="00BF13A9"/>
    <w:rsid w:val="00BF15AD"/>
    <w:rsid w:val="00BF18A9"/>
    <w:rsid w:val="00BF1B3F"/>
    <w:rsid w:val="00BF2561"/>
    <w:rsid w:val="00BF2F37"/>
    <w:rsid w:val="00BF3AEE"/>
    <w:rsid w:val="00BF3D8A"/>
    <w:rsid w:val="00BF40F8"/>
    <w:rsid w:val="00BF441D"/>
    <w:rsid w:val="00BF49CC"/>
    <w:rsid w:val="00BF4AD7"/>
    <w:rsid w:val="00BF4C4A"/>
    <w:rsid w:val="00BF5144"/>
    <w:rsid w:val="00BF5EFF"/>
    <w:rsid w:val="00BF6029"/>
    <w:rsid w:val="00BF71E7"/>
    <w:rsid w:val="00BF7626"/>
    <w:rsid w:val="00BF7D05"/>
    <w:rsid w:val="00BF7D16"/>
    <w:rsid w:val="00C00493"/>
    <w:rsid w:val="00C009B1"/>
    <w:rsid w:val="00C010A4"/>
    <w:rsid w:val="00C0124B"/>
    <w:rsid w:val="00C01262"/>
    <w:rsid w:val="00C02312"/>
    <w:rsid w:val="00C03D68"/>
    <w:rsid w:val="00C03EFA"/>
    <w:rsid w:val="00C04C45"/>
    <w:rsid w:val="00C04DD3"/>
    <w:rsid w:val="00C050E5"/>
    <w:rsid w:val="00C054DF"/>
    <w:rsid w:val="00C06957"/>
    <w:rsid w:val="00C06A98"/>
    <w:rsid w:val="00C06BEF"/>
    <w:rsid w:val="00C07345"/>
    <w:rsid w:val="00C10621"/>
    <w:rsid w:val="00C118DA"/>
    <w:rsid w:val="00C1232A"/>
    <w:rsid w:val="00C128AB"/>
    <w:rsid w:val="00C13236"/>
    <w:rsid w:val="00C135CD"/>
    <w:rsid w:val="00C13748"/>
    <w:rsid w:val="00C143A5"/>
    <w:rsid w:val="00C14428"/>
    <w:rsid w:val="00C14895"/>
    <w:rsid w:val="00C152A3"/>
    <w:rsid w:val="00C15800"/>
    <w:rsid w:val="00C16489"/>
    <w:rsid w:val="00C169AA"/>
    <w:rsid w:val="00C16C25"/>
    <w:rsid w:val="00C17644"/>
    <w:rsid w:val="00C17F9E"/>
    <w:rsid w:val="00C20177"/>
    <w:rsid w:val="00C2017E"/>
    <w:rsid w:val="00C20304"/>
    <w:rsid w:val="00C2159D"/>
    <w:rsid w:val="00C21E2B"/>
    <w:rsid w:val="00C22337"/>
    <w:rsid w:val="00C226BB"/>
    <w:rsid w:val="00C22BC0"/>
    <w:rsid w:val="00C22E33"/>
    <w:rsid w:val="00C22EB7"/>
    <w:rsid w:val="00C23481"/>
    <w:rsid w:val="00C236CB"/>
    <w:rsid w:val="00C23FA6"/>
    <w:rsid w:val="00C24A41"/>
    <w:rsid w:val="00C24FF7"/>
    <w:rsid w:val="00C25012"/>
    <w:rsid w:val="00C2518D"/>
    <w:rsid w:val="00C25A3E"/>
    <w:rsid w:val="00C25C44"/>
    <w:rsid w:val="00C2603B"/>
    <w:rsid w:val="00C26330"/>
    <w:rsid w:val="00C26C76"/>
    <w:rsid w:val="00C27396"/>
    <w:rsid w:val="00C27408"/>
    <w:rsid w:val="00C278C7"/>
    <w:rsid w:val="00C27F9D"/>
    <w:rsid w:val="00C27FF3"/>
    <w:rsid w:val="00C302CC"/>
    <w:rsid w:val="00C3095A"/>
    <w:rsid w:val="00C3095F"/>
    <w:rsid w:val="00C31F95"/>
    <w:rsid w:val="00C325B4"/>
    <w:rsid w:val="00C326ED"/>
    <w:rsid w:val="00C32DF2"/>
    <w:rsid w:val="00C33309"/>
    <w:rsid w:val="00C33B0D"/>
    <w:rsid w:val="00C33DA8"/>
    <w:rsid w:val="00C33E50"/>
    <w:rsid w:val="00C34572"/>
    <w:rsid w:val="00C352C7"/>
    <w:rsid w:val="00C35507"/>
    <w:rsid w:val="00C35D88"/>
    <w:rsid w:val="00C3676B"/>
    <w:rsid w:val="00C377E7"/>
    <w:rsid w:val="00C37B11"/>
    <w:rsid w:val="00C40729"/>
    <w:rsid w:val="00C40AFC"/>
    <w:rsid w:val="00C40BA3"/>
    <w:rsid w:val="00C41546"/>
    <w:rsid w:val="00C41843"/>
    <w:rsid w:val="00C41C6B"/>
    <w:rsid w:val="00C42594"/>
    <w:rsid w:val="00C426C9"/>
    <w:rsid w:val="00C43BE5"/>
    <w:rsid w:val="00C43F33"/>
    <w:rsid w:val="00C44908"/>
    <w:rsid w:val="00C44B75"/>
    <w:rsid w:val="00C44FA4"/>
    <w:rsid w:val="00C45505"/>
    <w:rsid w:val="00C4597E"/>
    <w:rsid w:val="00C46F0F"/>
    <w:rsid w:val="00C470AC"/>
    <w:rsid w:val="00C471BD"/>
    <w:rsid w:val="00C4731C"/>
    <w:rsid w:val="00C478D0"/>
    <w:rsid w:val="00C50640"/>
    <w:rsid w:val="00C50719"/>
    <w:rsid w:val="00C512B8"/>
    <w:rsid w:val="00C514E1"/>
    <w:rsid w:val="00C51AAE"/>
    <w:rsid w:val="00C51C90"/>
    <w:rsid w:val="00C521BB"/>
    <w:rsid w:val="00C521CD"/>
    <w:rsid w:val="00C52444"/>
    <w:rsid w:val="00C524B7"/>
    <w:rsid w:val="00C52B75"/>
    <w:rsid w:val="00C52C06"/>
    <w:rsid w:val="00C52C34"/>
    <w:rsid w:val="00C52E11"/>
    <w:rsid w:val="00C53B2B"/>
    <w:rsid w:val="00C53E90"/>
    <w:rsid w:val="00C53FC7"/>
    <w:rsid w:val="00C5414F"/>
    <w:rsid w:val="00C54C64"/>
    <w:rsid w:val="00C551B1"/>
    <w:rsid w:val="00C553F3"/>
    <w:rsid w:val="00C5563A"/>
    <w:rsid w:val="00C5594A"/>
    <w:rsid w:val="00C55BAB"/>
    <w:rsid w:val="00C56D19"/>
    <w:rsid w:val="00C56FEC"/>
    <w:rsid w:val="00C60844"/>
    <w:rsid w:val="00C6154F"/>
    <w:rsid w:val="00C61D3E"/>
    <w:rsid w:val="00C61E21"/>
    <w:rsid w:val="00C624B2"/>
    <w:rsid w:val="00C6264A"/>
    <w:rsid w:val="00C62E2F"/>
    <w:rsid w:val="00C62F14"/>
    <w:rsid w:val="00C6324D"/>
    <w:rsid w:val="00C63314"/>
    <w:rsid w:val="00C641D9"/>
    <w:rsid w:val="00C646F7"/>
    <w:rsid w:val="00C64719"/>
    <w:rsid w:val="00C64E39"/>
    <w:rsid w:val="00C64E70"/>
    <w:rsid w:val="00C651E8"/>
    <w:rsid w:val="00C6528F"/>
    <w:rsid w:val="00C65668"/>
    <w:rsid w:val="00C6568A"/>
    <w:rsid w:val="00C66145"/>
    <w:rsid w:val="00C66733"/>
    <w:rsid w:val="00C66CAE"/>
    <w:rsid w:val="00C6701E"/>
    <w:rsid w:val="00C671BE"/>
    <w:rsid w:val="00C672ED"/>
    <w:rsid w:val="00C67DA3"/>
    <w:rsid w:val="00C67DAD"/>
    <w:rsid w:val="00C67F95"/>
    <w:rsid w:val="00C70141"/>
    <w:rsid w:val="00C70738"/>
    <w:rsid w:val="00C70B15"/>
    <w:rsid w:val="00C70BDF"/>
    <w:rsid w:val="00C7177F"/>
    <w:rsid w:val="00C71E05"/>
    <w:rsid w:val="00C71EEC"/>
    <w:rsid w:val="00C725D9"/>
    <w:rsid w:val="00C72D57"/>
    <w:rsid w:val="00C73334"/>
    <w:rsid w:val="00C73575"/>
    <w:rsid w:val="00C73E90"/>
    <w:rsid w:val="00C73EFD"/>
    <w:rsid w:val="00C73F78"/>
    <w:rsid w:val="00C743CA"/>
    <w:rsid w:val="00C7456D"/>
    <w:rsid w:val="00C74629"/>
    <w:rsid w:val="00C74837"/>
    <w:rsid w:val="00C74AEF"/>
    <w:rsid w:val="00C74B4F"/>
    <w:rsid w:val="00C75F02"/>
    <w:rsid w:val="00C76107"/>
    <w:rsid w:val="00C769AD"/>
    <w:rsid w:val="00C76BF9"/>
    <w:rsid w:val="00C77434"/>
    <w:rsid w:val="00C775E2"/>
    <w:rsid w:val="00C77AB4"/>
    <w:rsid w:val="00C77F42"/>
    <w:rsid w:val="00C80230"/>
    <w:rsid w:val="00C805A2"/>
    <w:rsid w:val="00C805D9"/>
    <w:rsid w:val="00C8267D"/>
    <w:rsid w:val="00C82CAA"/>
    <w:rsid w:val="00C82D02"/>
    <w:rsid w:val="00C82F69"/>
    <w:rsid w:val="00C84AF3"/>
    <w:rsid w:val="00C84DD8"/>
    <w:rsid w:val="00C87ABE"/>
    <w:rsid w:val="00C87BAB"/>
    <w:rsid w:val="00C9061B"/>
    <w:rsid w:val="00C90F6A"/>
    <w:rsid w:val="00C913DF"/>
    <w:rsid w:val="00C91957"/>
    <w:rsid w:val="00C9364F"/>
    <w:rsid w:val="00C938B5"/>
    <w:rsid w:val="00C93979"/>
    <w:rsid w:val="00C93CB2"/>
    <w:rsid w:val="00C93CC9"/>
    <w:rsid w:val="00C942C3"/>
    <w:rsid w:val="00C9454E"/>
    <w:rsid w:val="00C95562"/>
    <w:rsid w:val="00C95855"/>
    <w:rsid w:val="00C961D0"/>
    <w:rsid w:val="00C96F2A"/>
    <w:rsid w:val="00C9705C"/>
    <w:rsid w:val="00C97894"/>
    <w:rsid w:val="00CA07BB"/>
    <w:rsid w:val="00CA0B1B"/>
    <w:rsid w:val="00CA0E73"/>
    <w:rsid w:val="00CA0F6E"/>
    <w:rsid w:val="00CA18DA"/>
    <w:rsid w:val="00CA1A38"/>
    <w:rsid w:val="00CA222D"/>
    <w:rsid w:val="00CA2693"/>
    <w:rsid w:val="00CA28D7"/>
    <w:rsid w:val="00CA3028"/>
    <w:rsid w:val="00CA4706"/>
    <w:rsid w:val="00CA4F7D"/>
    <w:rsid w:val="00CA5958"/>
    <w:rsid w:val="00CA6388"/>
    <w:rsid w:val="00CA6CCA"/>
    <w:rsid w:val="00CA73D2"/>
    <w:rsid w:val="00CA75DC"/>
    <w:rsid w:val="00CA75F6"/>
    <w:rsid w:val="00CA773A"/>
    <w:rsid w:val="00CA7B12"/>
    <w:rsid w:val="00CA7B42"/>
    <w:rsid w:val="00CA7B6F"/>
    <w:rsid w:val="00CA7EA5"/>
    <w:rsid w:val="00CB081A"/>
    <w:rsid w:val="00CB0BEE"/>
    <w:rsid w:val="00CB1318"/>
    <w:rsid w:val="00CB1D57"/>
    <w:rsid w:val="00CB1FF0"/>
    <w:rsid w:val="00CB2E16"/>
    <w:rsid w:val="00CB407C"/>
    <w:rsid w:val="00CB4711"/>
    <w:rsid w:val="00CB4FDF"/>
    <w:rsid w:val="00CB502E"/>
    <w:rsid w:val="00CB53AB"/>
    <w:rsid w:val="00CB552D"/>
    <w:rsid w:val="00CB5A8C"/>
    <w:rsid w:val="00CB64CD"/>
    <w:rsid w:val="00CB7246"/>
    <w:rsid w:val="00CC061A"/>
    <w:rsid w:val="00CC0C77"/>
    <w:rsid w:val="00CC11C3"/>
    <w:rsid w:val="00CC2025"/>
    <w:rsid w:val="00CC236C"/>
    <w:rsid w:val="00CC23B1"/>
    <w:rsid w:val="00CC24F2"/>
    <w:rsid w:val="00CC25B2"/>
    <w:rsid w:val="00CC38B7"/>
    <w:rsid w:val="00CC3F0E"/>
    <w:rsid w:val="00CC3F5F"/>
    <w:rsid w:val="00CC42BF"/>
    <w:rsid w:val="00CC4EBA"/>
    <w:rsid w:val="00CC4F4F"/>
    <w:rsid w:val="00CC50DE"/>
    <w:rsid w:val="00CC55CA"/>
    <w:rsid w:val="00CC568C"/>
    <w:rsid w:val="00CC65EA"/>
    <w:rsid w:val="00CC6E1C"/>
    <w:rsid w:val="00CC75BF"/>
    <w:rsid w:val="00CD0952"/>
    <w:rsid w:val="00CD0DB1"/>
    <w:rsid w:val="00CD14D6"/>
    <w:rsid w:val="00CD15F0"/>
    <w:rsid w:val="00CD21A3"/>
    <w:rsid w:val="00CD23D8"/>
    <w:rsid w:val="00CD2525"/>
    <w:rsid w:val="00CD38D1"/>
    <w:rsid w:val="00CD41FB"/>
    <w:rsid w:val="00CD425E"/>
    <w:rsid w:val="00CD444A"/>
    <w:rsid w:val="00CD44BE"/>
    <w:rsid w:val="00CD47C4"/>
    <w:rsid w:val="00CD483E"/>
    <w:rsid w:val="00CD5A97"/>
    <w:rsid w:val="00CD5D8E"/>
    <w:rsid w:val="00CD742B"/>
    <w:rsid w:val="00CE01CD"/>
    <w:rsid w:val="00CE0601"/>
    <w:rsid w:val="00CE0869"/>
    <w:rsid w:val="00CE168B"/>
    <w:rsid w:val="00CE21F1"/>
    <w:rsid w:val="00CE23F3"/>
    <w:rsid w:val="00CE2B40"/>
    <w:rsid w:val="00CE3BAA"/>
    <w:rsid w:val="00CE3E2B"/>
    <w:rsid w:val="00CE3EA0"/>
    <w:rsid w:val="00CE403C"/>
    <w:rsid w:val="00CE414D"/>
    <w:rsid w:val="00CE4929"/>
    <w:rsid w:val="00CE49FC"/>
    <w:rsid w:val="00CE4BDE"/>
    <w:rsid w:val="00CE700E"/>
    <w:rsid w:val="00CE765E"/>
    <w:rsid w:val="00CE781C"/>
    <w:rsid w:val="00CE7E78"/>
    <w:rsid w:val="00CF02C4"/>
    <w:rsid w:val="00CF080A"/>
    <w:rsid w:val="00CF0A57"/>
    <w:rsid w:val="00CF0BC7"/>
    <w:rsid w:val="00CF0F3B"/>
    <w:rsid w:val="00CF11BE"/>
    <w:rsid w:val="00CF1868"/>
    <w:rsid w:val="00CF1AE0"/>
    <w:rsid w:val="00CF1DB2"/>
    <w:rsid w:val="00CF2502"/>
    <w:rsid w:val="00CF2EA3"/>
    <w:rsid w:val="00CF41C0"/>
    <w:rsid w:val="00CF48B7"/>
    <w:rsid w:val="00CF4C80"/>
    <w:rsid w:val="00CF589B"/>
    <w:rsid w:val="00CF5CDC"/>
    <w:rsid w:val="00CF6FCA"/>
    <w:rsid w:val="00CF7202"/>
    <w:rsid w:val="00CF7AFF"/>
    <w:rsid w:val="00D0022B"/>
    <w:rsid w:val="00D004F3"/>
    <w:rsid w:val="00D00561"/>
    <w:rsid w:val="00D0098C"/>
    <w:rsid w:val="00D00C0C"/>
    <w:rsid w:val="00D01541"/>
    <w:rsid w:val="00D02450"/>
    <w:rsid w:val="00D02E57"/>
    <w:rsid w:val="00D02F30"/>
    <w:rsid w:val="00D038F4"/>
    <w:rsid w:val="00D03928"/>
    <w:rsid w:val="00D03D98"/>
    <w:rsid w:val="00D0431D"/>
    <w:rsid w:val="00D0467A"/>
    <w:rsid w:val="00D04D23"/>
    <w:rsid w:val="00D0552D"/>
    <w:rsid w:val="00D066A9"/>
    <w:rsid w:val="00D06C71"/>
    <w:rsid w:val="00D076F5"/>
    <w:rsid w:val="00D07DD2"/>
    <w:rsid w:val="00D10383"/>
    <w:rsid w:val="00D105F8"/>
    <w:rsid w:val="00D108C8"/>
    <w:rsid w:val="00D110E8"/>
    <w:rsid w:val="00D1126B"/>
    <w:rsid w:val="00D11D09"/>
    <w:rsid w:val="00D12224"/>
    <w:rsid w:val="00D123A9"/>
    <w:rsid w:val="00D12AFC"/>
    <w:rsid w:val="00D12CA8"/>
    <w:rsid w:val="00D13408"/>
    <w:rsid w:val="00D13987"/>
    <w:rsid w:val="00D13C36"/>
    <w:rsid w:val="00D13EEE"/>
    <w:rsid w:val="00D14021"/>
    <w:rsid w:val="00D14989"/>
    <w:rsid w:val="00D14CA3"/>
    <w:rsid w:val="00D152D4"/>
    <w:rsid w:val="00D16515"/>
    <w:rsid w:val="00D16E72"/>
    <w:rsid w:val="00D16EE7"/>
    <w:rsid w:val="00D170FA"/>
    <w:rsid w:val="00D17930"/>
    <w:rsid w:val="00D17D22"/>
    <w:rsid w:val="00D17D98"/>
    <w:rsid w:val="00D20F71"/>
    <w:rsid w:val="00D210E6"/>
    <w:rsid w:val="00D22293"/>
    <w:rsid w:val="00D22D65"/>
    <w:rsid w:val="00D230FA"/>
    <w:rsid w:val="00D233DD"/>
    <w:rsid w:val="00D235C3"/>
    <w:rsid w:val="00D237D8"/>
    <w:rsid w:val="00D23CB6"/>
    <w:rsid w:val="00D24F59"/>
    <w:rsid w:val="00D2500E"/>
    <w:rsid w:val="00D251F8"/>
    <w:rsid w:val="00D2520A"/>
    <w:rsid w:val="00D25347"/>
    <w:rsid w:val="00D257E4"/>
    <w:rsid w:val="00D25C07"/>
    <w:rsid w:val="00D25DCE"/>
    <w:rsid w:val="00D25FA7"/>
    <w:rsid w:val="00D26651"/>
    <w:rsid w:val="00D2669A"/>
    <w:rsid w:val="00D26FFF"/>
    <w:rsid w:val="00D27192"/>
    <w:rsid w:val="00D30B1A"/>
    <w:rsid w:val="00D30EB9"/>
    <w:rsid w:val="00D31778"/>
    <w:rsid w:val="00D31965"/>
    <w:rsid w:val="00D31FE3"/>
    <w:rsid w:val="00D3242F"/>
    <w:rsid w:val="00D32547"/>
    <w:rsid w:val="00D3363E"/>
    <w:rsid w:val="00D33BD9"/>
    <w:rsid w:val="00D343B1"/>
    <w:rsid w:val="00D3461C"/>
    <w:rsid w:val="00D347E2"/>
    <w:rsid w:val="00D352B2"/>
    <w:rsid w:val="00D35D72"/>
    <w:rsid w:val="00D36553"/>
    <w:rsid w:val="00D365FA"/>
    <w:rsid w:val="00D36642"/>
    <w:rsid w:val="00D36F7F"/>
    <w:rsid w:val="00D37024"/>
    <w:rsid w:val="00D37A6F"/>
    <w:rsid w:val="00D41819"/>
    <w:rsid w:val="00D419BC"/>
    <w:rsid w:val="00D41DC3"/>
    <w:rsid w:val="00D42AA6"/>
    <w:rsid w:val="00D43C2E"/>
    <w:rsid w:val="00D4400C"/>
    <w:rsid w:val="00D44762"/>
    <w:rsid w:val="00D44A9D"/>
    <w:rsid w:val="00D44BB8"/>
    <w:rsid w:val="00D44D2E"/>
    <w:rsid w:val="00D44F9D"/>
    <w:rsid w:val="00D4571C"/>
    <w:rsid w:val="00D45D89"/>
    <w:rsid w:val="00D45F6D"/>
    <w:rsid w:val="00D466EF"/>
    <w:rsid w:val="00D467D7"/>
    <w:rsid w:val="00D47556"/>
    <w:rsid w:val="00D5006E"/>
    <w:rsid w:val="00D50890"/>
    <w:rsid w:val="00D51979"/>
    <w:rsid w:val="00D51DA8"/>
    <w:rsid w:val="00D52E50"/>
    <w:rsid w:val="00D53A52"/>
    <w:rsid w:val="00D54929"/>
    <w:rsid w:val="00D54E8D"/>
    <w:rsid w:val="00D56430"/>
    <w:rsid w:val="00D564D8"/>
    <w:rsid w:val="00D5674C"/>
    <w:rsid w:val="00D56955"/>
    <w:rsid w:val="00D56BDA"/>
    <w:rsid w:val="00D57176"/>
    <w:rsid w:val="00D5727C"/>
    <w:rsid w:val="00D575B1"/>
    <w:rsid w:val="00D57612"/>
    <w:rsid w:val="00D6008F"/>
    <w:rsid w:val="00D603B5"/>
    <w:rsid w:val="00D60770"/>
    <w:rsid w:val="00D60D1A"/>
    <w:rsid w:val="00D6137D"/>
    <w:rsid w:val="00D61412"/>
    <w:rsid w:val="00D6149E"/>
    <w:rsid w:val="00D61BFE"/>
    <w:rsid w:val="00D61FDB"/>
    <w:rsid w:val="00D63273"/>
    <w:rsid w:val="00D63BB7"/>
    <w:rsid w:val="00D63D68"/>
    <w:rsid w:val="00D64438"/>
    <w:rsid w:val="00D64C81"/>
    <w:rsid w:val="00D65A8A"/>
    <w:rsid w:val="00D65E74"/>
    <w:rsid w:val="00D665C7"/>
    <w:rsid w:val="00D671F8"/>
    <w:rsid w:val="00D67D61"/>
    <w:rsid w:val="00D67FDE"/>
    <w:rsid w:val="00D70090"/>
    <w:rsid w:val="00D701FD"/>
    <w:rsid w:val="00D703B3"/>
    <w:rsid w:val="00D718A9"/>
    <w:rsid w:val="00D71923"/>
    <w:rsid w:val="00D719ED"/>
    <w:rsid w:val="00D71C76"/>
    <w:rsid w:val="00D72086"/>
    <w:rsid w:val="00D7226D"/>
    <w:rsid w:val="00D72451"/>
    <w:rsid w:val="00D728DE"/>
    <w:rsid w:val="00D72D04"/>
    <w:rsid w:val="00D72EFC"/>
    <w:rsid w:val="00D7369C"/>
    <w:rsid w:val="00D7385A"/>
    <w:rsid w:val="00D740C3"/>
    <w:rsid w:val="00D748F2"/>
    <w:rsid w:val="00D74A09"/>
    <w:rsid w:val="00D754E7"/>
    <w:rsid w:val="00D7560B"/>
    <w:rsid w:val="00D7560C"/>
    <w:rsid w:val="00D7623C"/>
    <w:rsid w:val="00D7641E"/>
    <w:rsid w:val="00D765C3"/>
    <w:rsid w:val="00D76636"/>
    <w:rsid w:val="00D76DBD"/>
    <w:rsid w:val="00D77844"/>
    <w:rsid w:val="00D77D23"/>
    <w:rsid w:val="00D80E63"/>
    <w:rsid w:val="00D812C4"/>
    <w:rsid w:val="00D81797"/>
    <w:rsid w:val="00D8235E"/>
    <w:rsid w:val="00D8237E"/>
    <w:rsid w:val="00D82E3C"/>
    <w:rsid w:val="00D832CC"/>
    <w:rsid w:val="00D83A7D"/>
    <w:rsid w:val="00D83D37"/>
    <w:rsid w:val="00D83F45"/>
    <w:rsid w:val="00D84FD8"/>
    <w:rsid w:val="00D85789"/>
    <w:rsid w:val="00D85950"/>
    <w:rsid w:val="00D85BA3"/>
    <w:rsid w:val="00D85FE9"/>
    <w:rsid w:val="00D86084"/>
    <w:rsid w:val="00D86239"/>
    <w:rsid w:val="00D86B0D"/>
    <w:rsid w:val="00D870E2"/>
    <w:rsid w:val="00D872C2"/>
    <w:rsid w:val="00D87A78"/>
    <w:rsid w:val="00D87B30"/>
    <w:rsid w:val="00D916DC"/>
    <w:rsid w:val="00D91A79"/>
    <w:rsid w:val="00D91BE4"/>
    <w:rsid w:val="00D92448"/>
    <w:rsid w:val="00D92D96"/>
    <w:rsid w:val="00D9412E"/>
    <w:rsid w:val="00D94441"/>
    <w:rsid w:val="00D947D0"/>
    <w:rsid w:val="00D94881"/>
    <w:rsid w:val="00D94A69"/>
    <w:rsid w:val="00D94B36"/>
    <w:rsid w:val="00D9536E"/>
    <w:rsid w:val="00D958D1"/>
    <w:rsid w:val="00D961BE"/>
    <w:rsid w:val="00D970C1"/>
    <w:rsid w:val="00D97BDE"/>
    <w:rsid w:val="00DA006F"/>
    <w:rsid w:val="00DA080A"/>
    <w:rsid w:val="00DA0E19"/>
    <w:rsid w:val="00DA13FF"/>
    <w:rsid w:val="00DA2779"/>
    <w:rsid w:val="00DA2ECD"/>
    <w:rsid w:val="00DA2F5A"/>
    <w:rsid w:val="00DA3198"/>
    <w:rsid w:val="00DA3955"/>
    <w:rsid w:val="00DA3D8B"/>
    <w:rsid w:val="00DA3D99"/>
    <w:rsid w:val="00DA426F"/>
    <w:rsid w:val="00DA4A2A"/>
    <w:rsid w:val="00DA4E5A"/>
    <w:rsid w:val="00DA561A"/>
    <w:rsid w:val="00DA61DD"/>
    <w:rsid w:val="00DA6364"/>
    <w:rsid w:val="00DA6431"/>
    <w:rsid w:val="00DA7484"/>
    <w:rsid w:val="00DA7D1A"/>
    <w:rsid w:val="00DB0180"/>
    <w:rsid w:val="00DB05C3"/>
    <w:rsid w:val="00DB2504"/>
    <w:rsid w:val="00DB2AA3"/>
    <w:rsid w:val="00DB2F6D"/>
    <w:rsid w:val="00DB3B95"/>
    <w:rsid w:val="00DB3D7A"/>
    <w:rsid w:val="00DB3F3F"/>
    <w:rsid w:val="00DB44A6"/>
    <w:rsid w:val="00DB5516"/>
    <w:rsid w:val="00DB5EA7"/>
    <w:rsid w:val="00DB60BF"/>
    <w:rsid w:val="00DB7E64"/>
    <w:rsid w:val="00DC0047"/>
    <w:rsid w:val="00DC0811"/>
    <w:rsid w:val="00DC0C82"/>
    <w:rsid w:val="00DC0DA0"/>
    <w:rsid w:val="00DC183D"/>
    <w:rsid w:val="00DC2138"/>
    <w:rsid w:val="00DC27F0"/>
    <w:rsid w:val="00DC2823"/>
    <w:rsid w:val="00DC2A3E"/>
    <w:rsid w:val="00DC3EBE"/>
    <w:rsid w:val="00DC50DB"/>
    <w:rsid w:val="00DC578B"/>
    <w:rsid w:val="00DC6297"/>
    <w:rsid w:val="00DC6495"/>
    <w:rsid w:val="00DC656D"/>
    <w:rsid w:val="00DC65F2"/>
    <w:rsid w:val="00DC6CA5"/>
    <w:rsid w:val="00DC7012"/>
    <w:rsid w:val="00DC7675"/>
    <w:rsid w:val="00DC7AB3"/>
    <w:rsid w:val="00DC7CD5"/>
    <w:rsid w:val="00DC7D2E"/>
    <w:rsid w:val="00DD0038"/>
    <w:rsid w:val="00DD082C"/>
    <w:rsid w:val="00DD0AC3"/>
    <w:rsid w:val="00DD0E4B"/>
    <w:rsid w:val="00DD10B7"/>
    <w:rsid w:val="00DD15E5"/>
    <w:rsid w:val="00DD1C92"/>
    <w:rsid w:val="00DD1CF5"/>
    <w:rsid w:val="00DD1D5B"/>
    <w:rsid w:val="00DD2BD1"/>
    <w:rsid w:val="00DD2DDE"/>
    <w:rsid w:val="00DD3293"/>
    <w:rsid w:val="00DD3BFA"/>
    <w:rsid w:val="00DD6826"/>
    <w:rsid w:val="00DD7022"/>
    <w:rsid w:val="00DD7424"/>
    <w:rsid w:val="00DE11B4"/>
    <w:rsid w:val="00DE223D"/>
    <w:rsid w:val="00DE2973"/>
    <w:rsid w:val="00DE311A"/>
    <w:rsid w:val="00DE321F"/>
    <w:rsid w:val="00DE5EE8"/>
    <w:rsid w:val="00DE619D"/>
    <w:rsid w:val="00DE698A"/>
    <w:rsid w:val="00DE6992"/>
    <w:rsid w:val="00DE6C05"/>
    <w:rsid w:val="00DE71D5"/>
    <w:rsid w:val="00DE7CB5"/>
    <w:rsid w:val="00DE7DBC"/>
    <w:rsid w:val="00DF006F"/>
    <w:rsid w:val="00DF027B"/>
    <w:rsid w:val="00DF0AEB"/>
    <w:rsid w:val="00DF0B20"/>
    <w:rsid w:val="00DF10FF"/>
    <w:rsid w:val="00DF1FF9"/>
    <w:rsid w:val="00DF231E"/>
    <w:rsid w:val="00DF259C"/>
    <w:rsid w:val="00DF283E"/>
    <w:rsid w:val="00DF2B1F"/>
    <w:rsid w:val="00DF41C1"/>
    <w:rsid w:val="00DF43D2"/>
    <w:rsid w:val="00DF4605"/>
    <w:rsid w:val="00DF4613"/>
    <w:rsid w:val="00DF47F0"/>
    <w:rsid w:val="00DF4849"/>
    <w:rsid w:val="00DF4D43"/>
    <w:rsid w:val="00DF4FD0"/>
    <w:rsid w:val="00DF519B"/>
    <w:rsid w:val="00DF64EE"/>
    <w:rsid w:val="00DF6762"/>
    <w:rsid w:val="00DF67D2"/>
    <w:rsid w:val="00E007DD"/>
    <w:rsid w:val="00E00CA4"/>
    <w:rsid w:val="00E01774"/>
    <w:rsid w:val="00E01C7D"/>
    <w:rsid w:val="00E01F37"/>
    <w:rsid w:val="00E027EC"/>
    <w:rsid w:val="00E02F4B"/>
    <w:rsid w:val="00E030DC"/>
    <w:rsid w:val="00E03150"/>
    <w:rsid w:val="00E034E1"/>
    <w:rsid w:val="00E039B0"/>
    <w:rsid w:val="00E03E83"/>
    <w:rsid w:val="00E044BF"/>
    <w:rsid w:val="00E04B6A"/>
    <w:rsid w:val="00E050F3"/>
    <w:rsid w:val="00E051E2"/>
    <w:rsid w:val="00E05DE7"/>
    <w:rsid w:val="00E05E8A"/>
    <w:rsid w:val="00E061BB"/>
    <w:rsid w:val="00E066E6"/>
    <w:rsid w:val="00E068B7"/>
    <w:rsid w:val="00E06AFA"/>
    <w:rsid w:val="00E06B0B"/>
    <w:rsid w:val="00E06F77"/>
    <w:rsid w:val="00E075FD"/>
    <w:rsid w:val="00E10175"/>
    <w:rsid w:val="00E1018F"/>
    <w:rsid w:val="00E1057E"/>
    <w:rsid w:val="00E10866"/>
    <w:rsid w:val="00E10F56"/>
    <w:rsid w:val="00E122D0"/>
    <w:rsid w:val="00E132BB"/>
    <w:rsid w:val="00E1372E"/>
    <w:rsid w:val="00E13B81"/>
    <w:rsid w:val="00E141B0"/>
    <w:rsid w:val="00E14AA0"/>
    <w:rsid w:val="00E14D86"/>
    <w:rsid w:val="00E151AA"/>
    <w:rsid w:val="00E15C0A"/>
    <w:rsid w:val="00E16149"/>
    <w:rsid w:val="00E16390"/>
    <w:rsid w:val="00E16627"/>
    <w:rsid w:val="00E16913"/>
    <w:rsid w:val="00E169E4"/>
    <w:rsid w:val="00E16AEB"/>
    <w:rsid w:val="00E172E2"/>
    <w:rsid w:val="00E173BF"/>
    <w:rsid w:val="00E17FD7"/>
    <w:rsid w:val="00E21E1F"/>
    <w:rsid w:val="00E22071"/>
    <w:rsid w:val="00E23747"/>
    <w:rsid w:val="00E2389E"/>
    <w:rsid w:val="00E241F3"/>
    <w:rsid w:val="00E259DB"/>
    <w:rsid w:val="00E25B9E"/>
    <w:rsid w:val="00E25BD9"/>
    <w:rsid w:val="00E26465"/>
    <w:rsid w:val="00E26F79"/>
    <w:rsid w:val="00E30B4C"/>
    <w:rsid w:val="00E3107D"/>
    <w:rsid w:val="00E31597"/>
    <w:rsid w:val="00E3159D"/>
    <w:rsid w:val="00E317BC"/>
    <w:rsid w:val="00E334E3"/>
    <w:rsid w:val="00E33A6C"/>
    <w:rsid w:val="00E33F07"/>
    <w:rsid w:val="00E34104"/>
    <w:rsid w:val="00E345C9"/>
    <w:rsid w:val="00E352A2"/>
    <w:rsid w:val="00E35496"/>
    <w:rsid w:val="00E366AD"/>
    <w:rsid w:val="00E36C51"/>
    <w:rsid w:val="00E370A6"/>
    <w:rsid w:val="00E376CC"/>
    <w:rsid w:val="00E377B0"/>
    <w:rsid w:val="00E377C3"/>
    <w:rsid w:val="00E37CB6"/>
    <w:rsid w:val="00E402E5"/>
    <w:rsid w:val="00E403E7"/>
    <w:rsid w:val="00E4065C"/>
    <w:rsid w:val="00E40AA3"/>
    <w:rsid w:val="00E412DE"/>
    <w:rsid w:val="00E414AA"/>
    <w:rsid w:val="00E41E76"/>
    <w:rsid w:val="00E4229C"/>
    <w:rsid w:val="00E4238A"/>
    <w:rsid w:val="00E42B75"/>
    <w:rsid w:val="00E42BFF"/>
    <w:rsid w:val="00E430FE"/>
    <w:rsid w:val="00E4430A"/>
    <w:rsid w:val="00E44612"/>
    <w:rsid w:val="00E459FC"/>
    <w:rsid w:val="00E45E57"/>
    <w:rsid w:val="00E4604F"/>
    <w:rsid w:val="00E4620C"/>
    <w:rsid w:val="00E46639"/>
    <w:rsid w:val="00E46758"/>
    <w:rsid w:val="00E46BE0"/>
    <w:rsid w:val="00E46F86"/>
    <w:rsid w:val="00E470E6"/>
    <w:rsid w:val="00E507D6"/>
    <w:rsid w:val="00E50870"/>
    <w:rsid w:val="00E51991"/>
    <w:rsid w:val="00E5214C"/>
    <w:rsid w:val="00E522C2"/>
    <w:rsid w:val="00E52B2D"/>
    <w:rsid w:val="00E52B64"/>
    <w:rsid w:val="00E5314A"/>
    <w:rsid w:val="00E535D3"/>
    <w:rsid w:val="00E538D4"/>
    <w:rsid w:val="00E53EB2"/>
    <w:rsid w:val="00E54009"/>
    <w:rsid w:val="00E561DD"/>
    <w:rsid w:val="00E56286"/>
    <w:rsid w:val="00E563EF"/>
    <w:rsid w:val="00E56593"/>
    <w:rsid w:val="00E56A08"/>
    <w:rsid w:val="00E5702D"/>
    <w:rsid w:val="00E5729D"/>
    <w:rsid w:val="00E57C7F"/>
    <w:rsid w:val="00E604B7"/>
    <w:rsid w:val="00E60797"/>
    <w:rsid w:val="00E61565"/>
    <w:rsid w:val="00E61EFF"/>
    <w:rsid w:val="00E62311"/>
    <w:rsid w:val="00E626EA"/>
    <w:rsid w:val="00E6275D"/>
    <w:rsid w:val="00E62A5E"/>
    <w:rsid w:val="00E62EE2"/>
    <w:rsid w:val="00E63324"/>
    <w:rsid w:val="00E63A1E"/>
    <w:rsid w:val="00E63BE5"/>
    <w:rsid w:val="00E64026"/>
    <w:rsid w:val="00E64D76"/>
    <w:rsid w:val="00E65179"/>
    <w:rsid w:val="00E6576C"/>
    <w:rsid w:val="00E658D4"/>
    <w:rsid w:val="00E659DB"/>
    <w:rsid w:val="00E67781"/>
    <w:rsid w:val="00E67983"/>
    <w:rsid w:val="00E707AC"/>
    <w:rsid w:val="00E70A48"/>
    <w:rsid w:val="00E70AC1"/>
    <w:rsid w:val="00E70E14"/>
    <w:rsid w:val="00E71024"/>
    <w:rsid w:val="00E719AA"/>
    <w:rsid w:val="00E71B58"/>
    <w:rsid w:val="00E721B6"/>
    <w:rsid w:val="00E722FE"/>
    <w:rsid w:val="00E7264D"/>
    <w:rsid w:val="00E72701"/>
    <w:rsid w:val="00E72C37"/>
    <w:rsid w:val="00E72C70"/>
    <w:rsid w:val="00E730B6"/>
    <w:rsid w:val="00E7321E"/>
    <w:rsid w:val="00E73F0D"/>
    <w:rsid w:val="00E73F65"/>
    <w:rsid w:val="00E740BA"/>
    <w:rsid w:val="00E74CE2"/>
    <w:rsid w:val="00E74E4B"/>
    <w:rsid w:val="00E75045"/>
    <w:rsid w:val="00E75D59"/>
    <w:rsid w:val="00E766F6"/>
    <w:rsid w:val="00E767AC"/>
    <w:rsid w:val="00E770B2"/>
    <w:rsid w:val="00E77513"/>
    <w:rsid w:val="00E77EB2"/>
    <w:rsid w:val="00E77F0F"/>
    <w:rsid w:val="00E77FE1"/>
    <w:rsid w:val="00E80352"/>
    <w:rsid w:val="00E804B1"/>
    <w:rsid w:val="00E80644"/>
    <w:rsid w:val="00E80A9C"/>
    <w:rsid w:val="00E81EE2"/>
    <w:rsid w:val="00E820CA"/>
    <w:rsid w:val="00E8225D"/>
    <w:rsid w:val="00E82965"/>
    <w:rsid w:val="00E82E19"/>
    <w:rsid w:val="00E83228"/>
    <w:rsid w:val="00E838BE"/>
    <w:rsid w:val="00E8399D"/>
    <w:rsid w:val="00E839DC"/>
    <w:rsid w:val="00E84B7E"/>
    <w:rsid w:val="00E8535E"/>
    <w:rsid w:val="00E85BA2"/>
    <w:rsid w:val="00E86267"/>
    <w:rsid w:val="00E86AB9"/>
    <w:rsid w:val="00E86C7E"/>
    <w:rsid w:val="00E87789"/>
    <w:rsid w:val="00E87BCC"/>
    <w:rsid w:val="00E87D83"/>
    <w:rsid w:val="00E90A63"/>
    <w:rsid w:val="00E91456"/>
    <w:rsid w:val="00E91F09"/>
    <w:rsid w:val="00E92ADC"/>
    <w:rsid w:val="00E9382F"/>
    <w:rsid w:val="00E93964"/>
    <w:rsid w:val="00E93B7B"/>
    <w:rsid w:val="00E93FDB"/>
    <w:rsid w:val="00E94023"/>
    <w:rsid w:val="00E94B34"/>
    <w:rsid w:val="00E952C7"/>
    <w:rsid w:val="00E95343"/>
    <w:rsid w:val="00E95E37"/>
    <w:rsid w:val="00E9707D"/>
    <w:rsid w:val="00E9735F"/>
    <w:rsid w:val="00E97820"/>
    <w:rsid w:val="00E97E5F"/>
    <w:rsid w:val="00EA118B"/>
    <w:rsid w:val="00EA142B"/>
    <w:rsid w:val="00EA1DD0"/>
    <w:rsid w:val="00EA240A"/>
    <w:rsid w:val="00EA298C"/>
    <w:rsid w:val="00EA3252"/>
    <w:rsid w:val="00EA40B3"/>
    <w:rsid w:val="00EA42E1"/>
    <w:rsid w:val="00EA440A"/>
    <w:rsid w:val="00EA51F6"/>
    <w:rsid w:val="00EA536B"/>
    <w:rsid w:val="00EA54AB"/>
    <w:rsid w:val="00EA55D9"/>
    <w:rsid w:val="00EA5688"/>
    <w:rsid w:val="00EA5864"/>
    <w:rsid w:val="00EA5B39"/>
    <w:rsid w:val="00EA5C7F"/>
    <w:rsid w:val="00EA67D8"/>
    <w:rsid w:val="00EA6BC4"/>
    <w:rsid w:val="00EA6FCF"/>
    <w:rsid w:val="00EA73AD"/>
    <w:rsid w:val="00EA75D3"/>
    <w:rsid w:val="00EA7BA3"/>
    <w:rsid w:val="00EB0ED4"/>
    <w:rsid w:val="00EB0F82"/>
    <w:rsid w:val="00EB147A"/>
    <w:rsid w:val="00EB1A6F"/>
    <w:rsid w:val="00EB1BCF"/>
    <w:rsid w:val="00EB22F0"/>
    <w:rsid w:val="00EB27F0"/>
    <w:rsid w:val="00EB2AA0"/>
    <w:rsid w:val="00EB2F55"/>
    <w:rsid w:val="00EB3383"/>
    <w:rsid w:val="00EB3756"/>
    <w:rsid w:val="00EB3D3C"/>
    <w:rsid w:val="00EB3FAB"/>
    <w:rsid w:val="00EB401C"/>
    <w:rsid w:val="00EB4A13"/>
    <w:rsid w:val="00EB4DFB"/>
    <w:rsid w:val="00EB4F76"/>
    <w:rsid w:val="00EB533D"/>
    <w:rsid w:val="00EB5C47"/>
    <w:rsid w:val="00EB5E94"/>
    <w:rsid w:val="00EB6564"/>
    <w:rsid w:val="00EB6A93"/>
    <w:rsid w:val="00EB6B61"/>
    <w:rsid w:val="00EB75B2"/>
    <w:rsid w:val="00EC0359"/>
    <w:rsid w:val="00EC0F94"/>
    <w:rsid w:val="00EC1ADB"/>
    <w:rsid w:val="00EC1B77"/>
    <w:rsid w:val="00EC2356"/>
    <w:rsid w:val="00EC2409"/>
    <w:rsid w:val="00EC243F"/>
    <w:rsid w:val="00EC2875"/>
    <w:rsid w:val="00EC2A68"/>
    <w:rsid w:val="00EC2CBC"/>
    <w:rsid w:val="00EC3413"/>
    <w:rsid w:val="00EC480B"/>
    <w:rsid w:val="00EC4E27"/>
    <w:rsid w:val="00EC520D"/>
    <w:rsid w:val="00EC54BD"/>
    <w:rsid w:val="00EC5D14"/>
    <w:rsid w:val="00EC5D51"/>
    <w:rsid w:val="00EC654C"/>
    <w:rsid w:val="00EC6A7F"/>
    <w:rsid w:val="00EC7C20"/>
    <w:rsid w:val="00ED0617"/>
    <w:rsid w:val="00ED07E3"/>
    <w:rsid w:val="00ED0AC9"/>
    <w:rsid w:val="00ED1A5E"/>
    <w:rsid w:val="00ED1DD9"/>
    <w:rsid w:val="00ED1E8D"/>
    <w:rsid w:val="00ED2090"/>
    <w:rsid w:val="00ED2154"/>
    <w:rsid w:val="00ED2205"/>
    <w:rsid w:val="00ED234A"/>
    <w:rsid w:val="00ED2476"/>
    <w:rsid w:val="00ED2C90"/>
    <w:rsid w:val="00ED33BD"/>
    <w:rsid w:val="00ED36DA"/>
    <w:rsid w:val="00ED38F5"/>
    <w:rsid w:val="00ED3912"/>
    <w:rsid w:val="00ED3E20"/>
    <w:rsid w:val="00ED40DA"/>
    <w:rsid w:val="00ED438B"/>
    <w:rsid w:val="00ED4B81"/>
    <w:rsid w:val="00ED6666"/>
    <w:rsid w:val="00ED6A29"/>
    <w:rsid w:val="00ED6AC6"/>
    <w:rsid w:val="00ED6C14"/>
    <w:rsid w:val="00ED6CAA"/>
    <w:rsid w:val="00ED7548"/>
    <w:rsid w:val="00ED77F7"/>
    <w:rsid w:val="00ED78A0"/>
    <w:rsid w:val="00ED7DB7"/>
    <w:rsid w:val="00ED7E59"/>
    <w:rsid w:val="00EE093E"/>
    <w:rsid w:val="00EE0A14"/>
    <w:rsid w:val="00EE1113"/>
    <w:rsid w:val="00EE12DE"/>
    <w:rsid w:val="00EE1710"/>
    <w:rsid w:val="00EE17B2"/>
    <w:rsid w:val="00EE1AE9"/>
    <w:rsid w:val="00EE1BC0"/>
    <w:rsid w:val="00EE2CF7"/>
    <w:rsid w:val="00EE335F"/>
    <w:rsid w:val="00EE3788"/>
    <w:rsid w:val="00EE462C"/>
    <w:rsid w:val="00EE4FF2"/>
    <w:rsid w:val="00EE57D8"/>
    <w:rsid w:val="00EE5ACD"/>
    <w:rsid w:val="00EE5C55"/>
    <w:rsid w:val="00EE6235"/>
    <w:rsid w:val="00EE64F1"/>
    <w:rsid w:val="00EE6657"/>
    <w:rsid w:val="00EE6AB0"/>
    <w:rsid w:val="00EE6E80"/>
    <w:rsid w:val="00EE72AD"/>
    <w:rsid w:val="00EE74A0"/>
    <w:rsid w:val="00EE7598"/>
    <w:rsid w:val="00EE7BA0"/>
    <w:rsid w:val="00EE7E20"/>
    <w:rsid w:val="00EF029C"/>
    <w:rsid w:val="00EF0552"/>
    <w:rsid w:val="00EF0B51"/>
    <w:rsid w:val="00EF1401"/>
    <w:rsid w:val="00EF189F"/>
    <w:rsid w:val="00EF1CF2"/>
    <w:rsid w:val="00EF1F46"/>
    <w:rsid w:val="00EF23D3"/>
    <w:rsid w:val="00EF25A5"/>
    <w:rsid w:val="00EF2677"/>
    <w:rsid w:val="00EF2A6F"/>
    <w:rsid w:val="00EF3272"/>
    <w:rsid w:val="00EF3424"/>
    <w:rsid w:val="00EF356F"/>
    <w:rsid w:val="00EF3CE2"/>
    <w:rsid w:val="00EF4026"/>
    <w:rsid w:val="00EF42DE"/>
    <w:rsid w:val="00EF4605"/>
    <w:rsid w:val="00EF4A5C"/>
    <w:rsid w:val="00EF4ECE"/>
    <w:rsid w:val="00EF52C3"/>
    <w:rsid w:val="00EF6B58"/>
    <w:rsid w:val="00EF71A4"/>
    <w:rsid w:val="00EF7495"/>
    <w:rsid w:val="00EF76DE"/>
    <w:rsid w:val="00F00092"/>
    <w:rsid w:val="00F00354"/>
    <w:rsid w:val="00F01276"/>
    <w:rsid w:val="00F01553"/>
    <w:rsid w:val="00F0168C"/>
    <w:rsid w:val="00F01A00"/>
    <w:rsid w:val="00F020B5"/>
    <w:rsid w:val="00F02327"/>
    <w:rsid w:val="00F0269C"/>
    <w:rsid w:val="00F0367C"/>
    <w:rsid w:val="00F047EA"/>
    <w:rsid w:val="00F04FDD"/>
    <w:rsid w:val="00F05100"/>
    <w:rsid w:val="00F05878"/>
    <w:rsid w:val="00F05CD5"/>
    <w:rsid w:val="00F05E25"/>
    <w:rsid w:val="00F062A3"/>
    <w:rsid w:val="00F065B7"/>
    <w:rsid w:val="00F069B9"/>
    <w:rsid w:val="00F07A93"/>
    <w:rsid w:val="00F101A5"/>
    <w:rsid w:val="00F107D5"/>
    <w:rsid w:val="00F108DD"/>
    <w:rsid w:val="00F10A73"/>
    <w:rsid w:val="00F10B44"/>
    <w:rsid w:val="00F110C9"/>
    <w:rsid w:val="00F119EF"/>
    <w:rsid w:val="00F122E9"/>
    <w:rsid w:val="00F12670"/>
    <w:rsid w:val="00F13931"/>
    <w:rsid w:val="00F142D3"/>
    <w:rsid w:val="00F14458"/>
    <w:rsid w:val="00F14535"/>
    <w:rsid w:val="00F14F36"/>
    <w:rsid w:val="00F153DD"/>
    <w:rsid w:val="00F15554"/>
    <w:rsid w:val="00F15852"/>
    <w:rsid w:val="00F15F2E"/>
    <w:rsid w:val="00F1645A"/>
    <w:rsid w:val="00F16720"/>
    <w:rsid w:val="00F17A2D"/>
    <w:rsid w:val="00F17C55"/>
    <w:rsid w:val="00F17F52"/>
    <w:rsid w:val="00F201AB"/>
    <w:rsid w:val="00F20BA8"/>
    <w:rsid w:val="00F20BB3"/>
    <w:rsid w:val="00F214FD"/>
    <w:rsid w:val="00F21574"/>
    <w:rsid w:val="00F2162E"/>
    <w:rsid w:val="00F220C0"/>
    <w:rsid w:val="00F2221B"/>
    <w:rsid w:val="00F22B87"/>
    <w:rsid w:val="00F22DED"/>
    <w:rsid w:val="00F24086"/>
    <w:rsid w:val="00F2425D"/>
    <w:rsid w:val="00F25D90"/>
    <w:rsid w:val="00F26865"/>
    <w:rsid w:val="00F26FE8"/>
    <w:rsid w:val="00F270F5"/>
    <w:rsid w:val="00F27441"/>
    <w:rsid w:val="00F2755E"/>
    <w:rsid w:val="00F2769E"/>
    <w:rsid w:val="00F27A94"/>
    <w:rsid w:val="00F27D2C"/>
    <w:rsid w:val="00F30E27"/>
    <w:rsid w:val="00F314EF"/>
    <w:rsid w:val="00F32669"/>
    <w:rsid w:val="00F32734"/>
    <w:rsid w:val="00F329BF"/>
    <w:rsid w:val="00F32A81"/>
    <w:rsid w:val="00F32AAF"/>
    <w:rsid w:val="00F32C44"/>
    <w:rsid w:val="00F32EBA"/>
    <w:rsid w:val="00F3410E"/>
    <w:rsid w:val="00F34ABF"/>
    <w:rsid w:val="00F352A4"/>
    <w:rsid w:val="00F35742"/>
    <w:rsid w:val="00F36FDC"/>
    <w:rsid w:val="00F375BC"/>
    <w:rsid w:val="00F40134"/>
    <w:rsid w:val="00F40927"/>
    <w:rsid w:val="00F409BA"/>
    <w:rsid w:val="00F40C56"/>
    <w:rsid w:val="00F412CB"/>
    <w:rsid w:val="00F4219D"/>
    <w:rsid w:val="00F4221E"/>
    <w:rsid w:val="00F43840"/>
    <w:rsid w:val="00F43915"/>
    <w:rsid w:val="00F447CC"/>
    <w:rsid w:val="00F44836"/>
    <w:rsid w:val="00F44F01"/>
    <w:rsid w:val="00F4567B"/>
    <w:rsid w:val="00F45E49"/>
    <w:rsid w:val="00F464A0"/>
    <w:rsid w:val="00F465B9"/>
    <w:rsid w:val="00F473EF"/>
    <w:rsid w:val="00F5082A"/>
    <w:rsid w:val="00F5171D"/>
    <w:rsid w:val="00F5183C"/>
    <w:rsid w:val="00F52082"/>
    <w:rsid w:val="00F522B0"/>
    <w:rsid w:val="00F5248A"/>
    <w:rsid w:val="00F52D90"/>
    <w:rsid w:val="00F53039"/>
    <w:rsid w:val="00F5304A"/>
    <w:rsid w:val="00F53123"/>
    <w:rsid w:val="00F53AA3"/>
    <w:rsid w:val="00F540B6"/>
    <w:rsid w:val="00F544A1"/>
    <w:rsid w:val="00F547C5"/>
    <w:rsid w:val="00F550F3"/>
    <w:rsid w:val="00F55D5F"/>
    <w:rsid w:val="00F566B3"/>
    <w:rsid w:val="00F56817"/>
    <w:rsid w:val="00F57A46"/>
    <w:rsid w:val="00F60145"/>
    <w:rsid w:val="00F60954"/>
    <w:rsid w:val="00F60AE5"/>
    <w:rsid w:val="00F60F0C"/>
    <w:rsid w:val="00F6117C"/>
    <w:rsid w:val="00F61632"/>
    <w:rsid w:val="00F61F0C"/>
    <w:rsid w:val="00F632CB"/>
    <w:rsid w:val="00F6333A"/>
    <w:rsid w:val="00F633AE"/>
    <w:rsid w:val="00F6341A"/>
    <w:rsid w:val="00F637D3"/>
    <w:rsid w:val="00F638CC"/>
    <w:rsid w:val="00F63D24"/>
    <w:rsid w:val="00F642BD"/>
    <w:rsid w:val="00F644F2"/>
    <w:rsid w:val="00F64643"/>
    <w:rsid w:val="00F64C16"/>
    <w:rsid w:val="00F6563D"/>
    <w:rsid w:val="00F6616E"/>
    <w:rsid w:val="00F66B5F"/>
    <w:rsid w:val="00F66D29"/>
    <w:rsid w:val="00F66D53"/>
    <w:rsid w:val="00F67734"/>
    <w:rsid w:val="00F679DE"/>
    <w:rsid w:val="00F717D5"/>
    <w:rsid w:val="00F71B0D"/>
    <w:rsid w:val="00F7216D"/>
    <w:rsid w:val="00F72ADC"/>
    <w:rsid w:val="00F73031"/>
    <w:rsid w:val="00F73080"/>
    <w:rsid w:val="00F73B76"/>
    <w:rsid w:val="00F74E09"/>
    <w:rsid w:val="00F74F5F"/>
    <w:rsid w:val="00F7595B"/>
    <w:rsid w:val="00F75BD3"/>
    <w:rsid w:val="00F760D1"/>
    <w:rsid w:val="00F76424"/>
    <w:rsid w:val="00F766DF"/>
    <w:rsid w:val="00F778A2"/>
    <w:rsid w:val="00F77B54"/>
    <w:rsid w:val="00F80F30"/>
    <w:rsid w:val="00F8126B"/>
    <w:rsid w:val="00F8165C"/>
    <w:rsid w:val="00F81D0B"/>
    <w:rsid w:val="00F829B6"/>
    <w:rsid w:val="00F82D77"/>
    <w:rsid w:val="00F8331B"/>
    <w:rsid w:val="00F840BC"/>
    <w:rsid w:val="00F84294"/>
    <w:rsid w:val="00F8496C"/>
    <w:rsid w:val="00F85C5B"/>
    <w:rsid w:val="00F85E55"/>
    <w:rsid w:val="00F85F83"/>
    <w:rsid w:val="00F86192"/>
    <w:rsid w:val="00F862AB"/>
    <w:rsid w:val="00F86336"/>
    <w:rsid w:val="00F871B3"/>
    <w:rsid w:val="00F9100D"/>
    <w:rsid w:val="00F9147E"/>
    <w:rsid w:val="00F91EBF"/>
    <w:rsid w:val="00F9220B"/>
    <w:rsid w:val="00F92230"/>
    <w:rsid w:val="00F925FA"/>
    <w:rsid w:val="00F9296E"/>
    <w:rsid w:val="00F92E34"/>
    <w:rsid w:val="00F92E3E"/>
    <w:rsid w:val="00F92FE0"/>
    <w:rsid w:val="00F933F0"/>
    <w:rsid w:val="00F93F91"/>
    <w:rsid w:val="00F9466D"/>
    <w:rsid w:val="00F94C5F"/>
    <w:rsid w:val="00F94DF2"/>
    <w:rsid w:val="00F94F22"/>
    <w:rsid w:val="00F96AED"/>
    <w:rsid w:val="00F96B9B"/>
    <w:rsid w:val="00F96EC2"/>
    <w:rsid w:val="00F97325"/>
    <w:rsid w:val="00F977D0"/>
    <w:rsid w:val="00F97874"/>
    <w:rsid w:val="00F97979"/>
    <w:rsid w:val="00F97B07"/>
    <w:rsid w:val="00F97FAA"/>
    <w:rsid w:val="00FA0024"/>
    <w:rsid w:val="00FA021E"/>
    <w:rsid w:val="00FA083C"/>
    <w:rsid w:val="00FA1A9A"/>
    <w:rsid w:val="00FA1F57"/>
    <w:rsid w:val="00FA2B75"/>
    <w:rsid w:val="00FA304E"/>
    <w:rsid w:val="00FA3195"/>
    <w:rsid w:val="00FA3286"/>
    <w:rsid w:val="00FA370B"/>
    <w:rsid w:val="00FA3A89"/>
    <w:rsid w:val="00FA3B10"/>
    <w:rsid w:val="00FA3F78"/>
    <w:rsid w:val="00FA515F"/>
    <w:rsid w:val="00FA5B2E"/>
    <w:rsid w:val="00FA6994"/>
    <w:rsid w:val="00FA6B0A"/>
    <w:rsid w:val="00FA6BAF"/>
    <w:rsid w:val="00FA7354"/>
    <w:rsid w:val="00FA77CB"/>
    <w:rsid w:val="00FA7DC3"/>
    <w:rsid w:val="00FB0359"/>
    <w:rsid w:val="00FB0C99"/>
    <w:rsid w:val="00FB19D6"/>
    <w:rsid w:val="00FB1B4C"/>
    <w:rsid w:val="00FB1C46"/>
    <w:rsid w:val="00FB2314"/>
    <w:rsid w:val="00FB24DB"/>
    <w:rsid w:val="00FB3552"/>
    <w:rsid w:val="00FB391A"/>
    <w:rsid w:val="00FB3F63"/>
    <w:rsid w:val="00FB53E8"/>
    <w:rsid w:val="00FB5624"/>
    <w:rsid w:val="00FB565B"/>
    <w:rsid w:val="00FB5F83"/>
    <w:rsid w:val="00FB603B"/>
    <w:rsid w:val="00FB6734"/>
    <w:rsid w:val="00FB7486"/>
    <w:rsid w:val="00FB7AAA"/>
    <w:rsid w:val="00FB7BBD"/>
    <w:rsid w:val="00FB7CFC"/>
    <w:rsid w:val="00FB7DA1"/>
    <w:rsid w:val="00FC0088"/>
    <w:rsid w:val="00FC0564"/>
    <w:rsid w:val="00FC056A"/>
    <w:rsid w:val="00FC0741"/>
    <w:rsid w:val="00FC0DD1"/>
    <w:rsid w:val="00FC1286"/>
    <w:rsid w:val="00FC15BA"/>
    <w:rsid w:val="00FC1CCC"/>
    <w:rsid w:val="00FC275F"/>
    <w:rsid w:val="00FC2D93"/>
    <w:rsid w:val="00FC3A52"/>
    <w:rsid w:val="00FC42BC"/>
    <w:rsid w:val="00FC4C34"/>
    <w:rsid w:val="00FC581B"/>
    <w:rsid w:val="00FC5BE1"/>
    <w:rsid w:val="00FC661E"/>
    <w:rsid w:val="00FC6641"/>
    <w:rsid w:val="00FC689E"/>
    <w:rsid w:val="00FC6EE2"/>
    <w:rsid w:val="00FC778D"/>
    <w:rsid w:val="00FC7F2E"/>
    <w:rsid w:val="00FD07E6"/>
    <w:rsid w:val="00FD091A"/>
    <w:rsid w:val="00FD1501"/>
    <w:rsid w:val="00FD15E8"/>
    <w:rsid w:val="00FD16E6"/>
    <w:rsid w:val="00FD1DF9"/>
    <w:rsid w:val="00FD1EF7"/>
    <w:rsid w:val="00FD2555"/>
    <w:rsid w:val="00FD2D8A"/>
    <w:rsid w:val="00FD3036"/>
    <w:rsid w:val="00FD33FB"/>
    <w:rsid w:val="00FD37DB"/>
    <w:rsid w:val="00FD3893"/>
    <w:rsid w:val="00FD4109"/>
    <w:rsid w:val="00FD48C3"/>
    <w:rsid w:val="00FD5603"/>
    <w:rsid w:val="00FD5F7A"/>
    <w:rsid w:val="00FD6587"/>
    <w:rsid w:val="00FD6699"/>
    <w:rsid w:val="00FD6C40"/>
    <w:rsid w:val="00FD6E51"/>
    <w:rsid w:val="00FE0380"/>
    <w:rsid w:val="00FE0944"/>
    <w:rsid w:val="00FE0FD5"/>
    <w:rsid w:val="00FE13B8"/>
    <w:rsid w:val="00FE14AF"/>
    <w:rsid w:val="00FE1702"/>
    <w:rsid w:val="00FE1CB8"/>
    <w:rsid w:val="00FE1DE6"/>
    <w:rsid w:val="00FE2E61"/>
    <w:rsid w:val="00FE3484"/>
    <w:rsid w:val="00FE34A8"/>
    <w:rsid w:val="00FE397E"/>
    <w:rsid w:val="00FE399E"/>
    <w:rsid w:val="00FE3E2D"/>
    <w:rsid w:val="00FE4064"/>
    <w:rsid w:val="00FE45DD"/>
    <w:rsid w:val="00FE5802"/>
    <w:rsid w:val="00FE60E1"/>
    <w:rsid w:val="00FE692D"/>
    <w:rsid w:val="00FE6D57"/>
    <w:rsid w:val="00FE6FF8"/>
    <w:rsid w:val="00FF02AF"/>
    <w:rsid w:val="00FF124A"/>
    <w:rsid w:val="00FF1D54"/>
    <w:rsid w:val="00FF206D"/>
    <w:rsid w:val="00FF24D7"/>
    <w:rsid w:val="00FF2E21"/>
    <w:rsid w:val="00FF3B43"/>
    <w:rsid w:val="00FF3D5A"/>
    <w:rsid w:val="00FF41D4"/>
    <w:rsid w:val="00FF5D87"/>
    <w:rsid w:val="00FF618F"/>
    <w:rsid w:val="00FF7046"/>
    <w:rsid w:val="00FF7409"/>
    <w:rsid w:val="078214C6"/>
    <w:rsid w:val="0E865EF2"/>
    <w:rsid w:val="0F3885A6"/>
    <w:rsid w:val="0FD82E82"/>
    <w:rsid w:val="1301FE48"/>
    <w:rsid w:val="2D59479C"/>
    <w:rsid w:val="2FA1233F"/>
    <w:rsid w:val="2FE73562"/>
    <w:rsid w:val="30594F28"/>
    <w:rsid w:val="340E8019"/>
    <w:rsid w:val="3BE4F904"/>
    <w:rsid w:val="446835F3"/>
    <w:rsid w:val="4D31BC16"/>
    <w:rsid w:val="4FD058B2"/>
    <w:rsid w:val="56E1E354"/>
    <w:rsid w:val="59587706"/>
    <w:rsid w:val="5AF55196"/>
    <w:rsid w:val="67281BD1"/>
    <w:rsid w:val="68050E71"/>
    <w:rsid w:val="6BE4AB4B"/>
    <w:rsid w:val="6F6E5DE9"/>
    <w:rsid w:val="75436E8C"/>
    <w:rsid w:val="796CFA4A"/>
    <w:rsid w:val="7AA40D8E"/>
    <w:rsid w:val="7F43A6CB"/>
    <w:rsid w:val="7FC1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43B6721"/>
  <w15:chartTrackingRefBased/>
  <w15:docId w15:val="{6F1FBC16-291B-5B40-8497-6C7C0556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EA"/>
  </w:style>
  <w:style w:type="paragraph" w:styleId="Heading1">
    <w:name w:val="heading 1"/>
    <w:basedOn w:val="Normal"/>
    <w:next w:val="Normal"/>
    <w:link w:val="Heading1Char"/>
    <w:uiPriority w:val="9"/>
    <w:qFormat/>
    <w:rsid w:val="00BB7F74"/>
    <w:pPr>
      <w:keepNext/>
      <w:keepLines/>
      <w:spacing w:before="240"/>
      <w:outlineLvl w:val="0"/>
    </w:pPr>
    <w:rPr>
      <w:rFonts w:ascii="Times New Roman" w:eastAsiaTheme="majorEastAsia" w:hAnsi="Times New Roman" w:cstheme="majorBidi"/>
      <w:color w:val="000000" w:themeColor="text1"/>
      <w:sz w:val="32"/>
      <w:szCs w:val="32"/>
    </w:rPr>
  </w:style>
  <w:style w:type="paragraph" w:styleId="Heading2">
    <w:name w:val="heading 2"/>
    <w:basedOn w:val="Normal"/>
    <w:next w:val="Normal"/>
    <w:link w:val="Heading2Char"/>
    <w:uiPriority w:val="9"/>
    <w:unhideWhenUsed/>
    <w:qFormat/>
    <w:rsid w:val="00BB7F74"/>
    <w:pPr>
      <w:keepNext/>
      <w:keepLines/>
      <w:spacing w:before="40" w:line="480" w:lineRule="auto"/>
      <w:jc w:val="center"/>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semiHidden/>
    <w:unhideWhenUsed/>
    <w:qFormat/>
    <w:rsid w:val="00506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A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A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A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A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7F74"/>
    <w:rPr>
      <w:rFonts w:ascii="Times New Roman" w:eastAsiaTheme="majorEastAsia" w:hAnsi="Times New Roman" w:cstheme="majorBidi"/>
      <w:color w:val="000000" w:themeColor="text1"/>
      <w:sz w:val="26"/>
      <w:szCs w:val="26"/>
    </w:rPr>
  </w:style>
  <w:style w:type="character" w:customStyle="1" w:styleId="Heading1Char">
    <w:name w:val="Heading 1 Char"/>
    <w:basedOn w:val="DefaultParagraphFont"/>
    <w:link w:val="Heading1"/>
    <w:uiPriority w:val="9"/>
    <w:rsid w:val="00BB7F74"/>
    <w:rPr>
      <w:rFonts w:ascii="Times New Roman" w:eastAsiaTheme="majorEastAsia" w:hAnsi="Times New Roman" w:cstheme="majorBidi"/>
      <w:color w:val="000000" w:themeColor="text1"/>
      <w:sz w:val="32"/>
      <w:szCs w:val="32"/>
    </w:rPr>
  </w:style>
  <w:style w:type="character" w:customStyle="1" w:styleId="Heading3Char">
    <w:name w:val="Heading 3 Char"/>
    <w:basedOn w:val="DefaultParagraphFont"/>
    <w:link w:val="Heading3"/>
    <w:uiPriority w:val="9"/>
    <w:semiHidden/>
    <w:rsid w:val="00506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A62"/>
    <w:rPr>
      <w:rFonts w:eastAsiaTheme="majorEastAsia" w:cstheme="majorBidi"/>
      <w:color w:val="272727" w:themeColor="text1" w:themeTint="D8"/>
    </w:rPr>
  </w:style>
  <w:style w:type="paragraph" w:styleId="Title">
    <w:name w:val="Title"/>
    <w:basedOn w:val="Normal"/>
    <w:next w:val="Normal"/>
    <w:link w:val="TitleChar"/>
    <w:uiPriority w:val="10"/>
    <w:qFormat/>
    <w:rsid w:val="00506A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A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A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6A62"/>
    <w:rPr>
      <w:i/>
      <w:iCs/>
      <w:color w:val="404040" w:themeColor="text1" w:themeTint="BF"/>
    </w:rPr>
  </w:style>
  <w:style w:type="paragraph" w:styleId="ListParagraph">
    <w:name w:val="List Paragraph"/>
    <w:basedOn w:val="Normal"/>
    <w:uiPriority w:val="34"/>
    <w:qFormat/>
    <w:rsid w:val="00506A62"/>
    <w:pPr>
      <w:ind w:left="720"/>
      <w:contextualSpacing/>
    </w:pPr>
  </w:style>
  <w:style w:type="character" w:styleId="IntenseEmphasis">
    <w:name w:val="Intense Emphasis"/>
    <w:basedOn w:val="DefaultParagraphFont"/>
    <w:uiPriority w:val="21"/>
    <w:qFormat/>
    <w:rsid w:val="00506A62"/>
    <w:rPr>
      <w:i/>
      <w:iCs/>
      <w:color w:val="0F4761" w:themeColor="accent1" w:themeShade="BF"/>
    </w:rPr>
  </w:style>
  <w:style w:type="paragraph" w:styleId="IntenseQuote">
    <w:name w:val="Intense Quote"/>
    <w:basedOn w:val="Normal"/>
    <w:next w:val="Normal"/>
    <w:link w:val="IntenseQuoteChar"/>
    <w:uiPriority w:val="30"/>
    <w:qFormat/>
    <w:rsid w:val="00506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A62"/>
    <w:rPr>
      <w:i/>
      <w:iCs/>
      <w:color w:val="0F4761" w:themeColor="accent1" w:themeShade="BF"/>
    </w:rPr>
  </w:style>
  <w:style w:type="character" w:styleId="IntenseReference">
    <w:name w:val="Intense Reference"/>
    <w:basedOn w:val="DefaultParagraphFont"/>
    <w:uiPriority w:val="32"/>
    <w:qFormat/>
    <w:rsid w:val="00506A62"/>
    <w:rPr>
      <w:b/>
      <w:bCs/>
      <w:smallCaps/>
      <w:color w:val="0F4761" w:themeColor="accent1" w:themeShade="BF"/>
      <w:spacing w:val="5"/>
    </w:rPr>
  </w:style>
  <w:style w:type="paragraph" w:styleId="Bibliography">
    <w:name w:val="Bibliography"/>
    <w:basedOn w:val="Normal"/>
    <w:next w:val="Normal"/>
    <w:uiPriority w:val="37"/>
    <w:unhideWhenUsed/>
    <w:rsid w:val="00B22923"/>
    <w:pPr>
      <w:tabs>
        <w:tab w:val="left" w:pos="260"/>
        <w:tab w:val="left" w:pos="380"/>
      </w:tabs>
      <w:spacing w:line="480" w:lineRule="auto"/>
      <w:ind w:left="720" w:hanging="720"/>
    </w:pPr>
    <w:rPr>
      <w:rFonts w:ascii="Times New Roman" w:hAnsi="Times New Roman"/>
    </w:rPr>
  </w:style>
  <w:style w:type="character" w:styleId="CommentReference">
    <w:name w:val="annotation reference"/>
    <w:basedOn w:val="DefaultParagraphFont"/>
    <w:uiPriority w:val="99"/>
    <w:semiHidden/>
    <w:unhideWhenUsed/>
    <w:rsid w:val="009514B3"/>
    <w:rPr>
      <w:sz w:val="16"/>
      <w:szCs w:val="16"/>
    </w:rPr>
  </w:style>
  <w:style w:type="paragraph" w:styleId="CommentText">
    <w:name w:val="annotation text"/>
    <w:basedOn w:val="Normal"/>
    <w:link w:val="CommentTextChar"/>
    <w:uiPriority w:val="99"/>
    <w:semiHidden/>
    <w:unhideWhenUsed/>
    <w:rsid w:val="009514B3"/>
    <w:rPr>
      <w:sz w:val="20"/>
      <w:szCs w:val="20"/>
    </w:rPr>
  </w:style>
  <w:style w:type="character" w:customStyle="1" w:styleId="CommentTextChar">
    <w:name w:val="Comment Text Char"/>
    <w:basedOn w:val="DefaultParagraphFont"/>
    <w:link w:val="CommentText"/>
    <w:uiPriority w:val="99"/>
    <w:semiHidden/>
    <w:rsid w:val="009514B3"/>
    <w:rPr>
      <w:sz w:val="20"/>
      <w:szCs w:val="20"/>
    </w:rPr>
  </w:style>
  <w:style w:type="paragraph" w:styleId="CommentSubject">
    <w:name w:val="annotation subject"/>
    <w:basedOn w:val="CommentText"/>
    <w:next w:val="CommentText"/>
    <w:link w:val="CommentSubjectChar"/>
    <w:uiPriority w:val="99"/>
    <w:semiHidden/>
    <w:unhideWhenUsed/>
    <w:rsid w:val="009514B3"/>
    <w:rPr>
      <w:b/>
      <w:bCs/>
    </w:rPr>
  </w:style>
  <w:style w:type="character" w:customStyle="1" w:styleId="CommentSubjectChar">
    <w:name w:val="Comment Subject Char"/>
    <w:basedOn w:val="CommentTextChar"/>
    <w:link w:val="CommentSubject"/>
    <w:uiPriority w:val="99"/>
    <w:semiHidden/>
    <w:rsid w:val="009514B3"/>
    <w:rPr>
      <w:b/>
      <w:bCs/>
      <w:sz w:val="20"/>
      <w:szCs w:val="20"/>
    </w:rPr>
  </w:style>
  <w:style w:type="paragraph" w:styleId="Footer">
    <w:name w:val="footer"/>
    <w:basedOn w:val="Normal"/>
    <w:link w:val="FooterChar"/>
    <w:uiPriority w:val="99"/>
    <w:unhideWhenUsed/>
    <w:rsid w:val="00835AF5"/>
    <w:pPr>
      <w:tabs>
        <w:tab w:val="center" w:pos="4680"/>
        <w:tab w:val="right" w:pos="9360"/>
      </w:tabs>
    </w:pPr>
  </w:style>
  <w:style w:type="character" w:customStyle="1" w:styleId="FooterChar">
    <w:name w:val="Footer Char"/>
    <w:basedOn w:val="DefaultParagraphFont"/>
    <w:link w:val="Footer"/>
    <w:uiPriority w:val="99"/>
    <w:rsid w:val="00835AF5"/>
  </w:style>
  <w:style w:type="character" w:styleId="PageNumber">
    <w:name w:val="page number"/>
    <w:basedOn w:val="DefaultParagraphFont"/>
    <w:uiPriority w:val="99"/>
    <w:semiHidden/>
    <w:unhideWhenUsed/>
    <w:rsid w:val="00835AF5"/>
  </w:style>
  <w:style w:type="paragraph" w:styleId="Header">
    <w:name w:val="header"/>
    <w:basedOn w:val="Normal"/>
    <w:link w:val="HeaderChar"/>
    <w:uiPriority w:val="99"/>
    <w:unhideWhenUsed/>
    <w:rsid w:val="00835AF5"/>
    <w:pPr>
      <w:tabs>
        <w:tab w:val="center" w:pos="4680"/>
        <w:tab w:val="right" w:pos="9360"/>
      </w:tabs>
    </w:pPr>
  </w:style>
  <w:style w:type="character" w:customStyle="1" w:styleId="HeaderChar">
    <w:name w:val="Header Char"/>
    <w:basedOn w:val="DefaultParagraphFont"/>
    <w:link w:val="Header"/>
    <w:uiPriority w:val="99"/>
    <w:rsid w:val="00835AF5"/>
  </w:style>
  <w:style w:type="character" w:styleId="Hyperlink">
    <w:name w:val="Hyperlink"/>
    <w:basedOn w:val="DefaultParagraphFont"/>
    <w:uiPriority w:val="99"/>
    <w:unhideWhenUsed/>
    <w:rsid w:val="00DF283E"/>
    <w:rPr>
      <w:color w:val="467886" w:themeColor="hyperlink"/>
      <w:u w:val="single"/>
    </w:rPr>
  </w:style>
  <w:style w:type="paragraph" w:styleId="NormalWeb">
    <w:name w:val="Normal (Web)"/>
    <w:basedOn w:val="Normal"/>
    <w:uiPriority w:val="99"/>
    <w:unhideWhenUsed/>
    <w:rsid w:val="00DF283E"/>
    <w:pPr>
      <w:spacing w:before="100" w:beforeAutospacing="1" w:after="100" w:afterAutospacing="1"/>
    </w:pPr>
    <w:rPr>
      <w:rFonts w:ascii="Times New Roman" w:eastAsia="Times New Roman" w:hAnsi="Times New Roman" w:cs="Times New Roman"/>
      <w:lang w:eastAsia="en-US"/>
    </w:rPr>
  </w:style>
  <w:style w:type="character" w:customStyle="1" w:styleId="orcid-id-https">
    <w:name w:val="orcid-id-https"/>
    <w:basedOn w:val="DefaultParagraphFont"/>
    <w:rsid w:val="00DF283E"/>
  </w:style>
  <w:style w:type="paragraph" w:styleId="Revision">
    <w:name w:val="Revision"/>
    <w:hidden/>
    <w:uiPriority w:val="99"/>
    <w:semiHidden/>
    <w:rsid w:val="00F66B5F"/>
  </w:style>
  <w:style w:type="character" w:styleId="UnresolvedMention">
    <w:name w:val="Unresolved Mention"/>
    <w:basedOn w:val="DefaultParagraphFont"/>
    <w:uiPriority w:val="99"/>
    <w:semiHidden/>
    <w:unhideWhenUsed/>
    <w:rsid w:val="00A94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85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qiang.xie@wisc.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iang.xie@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1643</TotalTime>
  <Pages>48</Pages>
  <Words>34956</Words>
  <Characters>217783</Characters>
  <Application>Microsoft Office Word</Application>
  <DocSecurity>0</DocSecurity>
  <Lines>3570</Lines>
  <Paragraphs>625</Paragraphs>
  <ScaleCrop>false</ScaleCrop>
  <Company/>
  <LinksUpToDate>false</LinksUpToDate>
  <CharactersWithSpaces>252114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 Qiang</dc:creator>
  <cp:keywords/>
  <dc:description/>
  <cp:lastModifiedBy>Qiang Xie</cp:lastModifiedBy>
  <cp:revision>4791</cp:revision>
  <dcterms:created xsi:type="dcterms:W3CDTF">2024-12-03T00:58:00Z</dcterms:created>
  <dcterms:modified xsi:type="dcterms:W3CDTF">2026-04-06T15:55:00Z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id="NZlhC63r"/&gt;&lt;style id="http://www.zotero.org/styles/apa" locale="en-US" hasBibliography="1" bibliographyStyleHasBeenSet="1"/&gt;&lt;prefs&gt;&lt;pref name="fieldType" value="Field"/&gt;&lt;/prefs&gt;&lt;/data&gt;</vt:lpwstr>
  </property>
  <property fmtid="{D5CDD505-2E9C-101B-9397-08002B2CF9AE}" pid="3" name="ZOTERO_PREF_2">
    <vt:lpwstr/>
  </property>
</Properties>
</file>